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9F7A0D" w:rsidRPr="009F7A0D">
        <w:rPr>
          <w:rFonts w:ascii="Arial" w:hAnsi="Arial" w:cs="Arial"/>
          <w:spacing w:val="-3"/>
          <w:sz w:val="22"/>
          <w:szCs w:val="22"/>
        </w:rPr>
        <w:t>Cowlitz Indian Tribal Housing</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water and sewer</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9F7A0D" w:rsidRPr="009F7A0D" w:rsidRDefault="009F7A0D" w:rsidP="009F7A0D">
      <w:pPr>
        <w:widowControl w:val="0"/>
        <w:tabs>
          <w:tab w:val="left" w:pos="1335"/>
        </w:tabs>
        <w:rPr>
          <w:rFonts w:ascii="Arial" w:hAnsi="Arial" w:cs="Arial"/>
          <w:sz w:val="22"/>
          <w:szCs w:val="22"/>
        </w:rPr>
      </w:pPr>
      <w:r w:rsidRPr="009F7A0D">
        <w:rPr>
          <w:rFonts w:ascii="Arial" w:hAnsi="Arial" w:cs="Arial"/>
          <w:sz w:val="22"/>
          <w:szCs w:val="22"/>
        </w:rPr>
        <w:t>The following described road located in Section 33, Township 12 North, Range 1 West, W.M., and Sections 4 and 5, Township 11 North, Range 1 West, W.M.:</w:t>
      </w:r>
    </w:p>
    <w:p w:rsidR="009F7A0D" w:rsidRPr="009F7A0D" w:rsidRDefault="009F7A0D" w:rsidP="009F7A0D">
      <w:pPr>
        <w:widowControl w:val="0"/>
        <w:tabs>
          <w:tab w:val="left" w:pos="1335"/>
        </w:tabs>
        <w:rPr>
          <w:rFonts w:ascii="Arial" w:hAnsi="Arial" w:cs="Arial"/>
          <w:sz w:val="22"/>
          <w:szCs w:val="22"/>
        </w:rPr>
      </w:pPr>
    </w:p>
    <w:p w:rsidR="00F0127C" w:rsidRPr="0035536B" w:rsidRDefault="009F7A0D" w:rsidP="009F7A0D">
      <w:pPr>
        <w:widowControl w:val="0"/>
        <w:tabs>
          <w:tab w:val="left" w:pos="1335"/>
        </w:tabs>
        <w:rPr>
          <w:rFonts w:ascii="Arial" w:hAnsi="Arial" w:cs="Arial"/>
          <w:sz w:val="22"/>
          <w:szCs w:val="22"/>
        </w:rPr>
      </w:pPr>
      <w:r w:rsidRPr="009F7A0D">
        <w:rPr>
          <w:rFonts w:ascii="Arial" w:hAnsi="Arial" w:cs="Arial"/>
          <w:sz w:val="22"/>
          <w:szCs w:val="22"/>
        </w:rPr>
        <w:t>Jackson Highway, from a point 1000 feet south of its intersection with Tucker Road, Southwesterly to its intersection with Spencer Road.</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9F7A0D">
        <w:rPr>
          <w:rFonts w:ascii="Arial" w:hAnsi="Arial" w:cs="Arial"/>
          <w:spacing w:val="-3"/>
          <w:sz w:val="22"/>
          <w:szCs w:val="22"/>
        </w:rPr>
        <w:t>June</w:t>
      </w:r>
      <w:r w:rsidR="005F0E9A">
        <w:rPr>
          <w:rFonts w:ascii="Arial" w:hAnsi="Arial" w:cs="Arial"/>
          <w:spacing w:val="-3"/>
          <w:sz w:val="22"/>
          <w:szCs w:val="22"/>
        </w:rPr>
        <w:t xml:space="preserve"> </w:t>
      </w:r>
      <w:r w:rsidR="00792D02">
        <w:rPr>
          <w:rFonts w:ascii="Arial" w:hAnsi="Arial" w:cs="Arial"/>
          <w:spacing w:val="-3"/>
          <w:sz w:val="22"/>
          <w:szCs w:val="22"/>
        </w:rPr>
        <w:t>8</w:t>
      </w:r>
      <w:bookmarkStart w:id="0" w:name="_GoBack"/>
      <w:bookmarkEnd w:id="0"/>
      <w:r w:rsidR="00715779">
        <w:rPr>
          <w:rFonts w:ascii="Arial" w:hAnsi="Arial" w:cs="Arial"/>
          <w:spacing w:val="-3"/>
          <w:sz w:val="22"/>
          <w:szCs w:val="22"/>
        </w:rPr>
        <w:t>,</w:t>
      </w:r>
      <w:r w:rsidR="000E37B5">
        <w:rPr>
          <w:rFonts w:ascii="Arial" w:hAnsi="Arial" w:cs="Arial"/>
          <w:spacing w:val="-3"/>
          <w:sz w:val="22"/>
          <w:szCs w:val="22"/>
        </w:rPr>
        <w:t xml:space="preserve"> 2021, at or after 2 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67499E">
        <w:rPr>
          <w:rFonts w:ascii="Arial" w:hAnsi="Arial" w:cs="Arial"/>
          <w:spacing w:val="-3"/>
          <w:sz w:val="22"/>
          <w:szCs w:val="22"/>
        </w:rPr>
        <w:t>Ma</w:t>
      </w:r>
      <w:r w:rsidR="009F7A0D">
        <w:rPr>
          <w:rFonts w:ascii="Arial" w:hAnsi="Arial" w:cs="Arial"/>
          <w:spacing w:val="-3"/>
          <w:sz w:val="22"/>
          <w:szCs w:val="22"/>
        </w:rPr>
        <w:t>y</w:t>
      </w:r>
      <w:r w:rsidR="00715779">
        <w:rPr>
          <w:rFonts w:ascii="Arial" w:hAnsi="Arial" w:cs="Arial"/>
          <w:spacing w:val="-3"/>
          <w:sz w:val="22"/>
          <w:szCs w:val="22"/>
        </w:rPr>
        <w:t xml:space="preserve"> </w:t>
      </w:r>
      <w:r w:rsidR="0067499E">
        <w:rPr>
          <w:rFonts w:ascii="Arial" w:hAnsi="Arial" w:cs="Arial"/>
          <w:spacing w:val="-3"/>
          <w:sz w:val="22"/>
          <w:szCs w:val="22"/>
        </w:rPr>
        <w:t>1</w:t>
      </w:r>
      <w:r w:rsidR="009F7A0D">
        <w:rPr>
          <w:rFonts w:ascii="Arial" w:hAnsi="Arial" w:cs="Arial"/>
          <w:spacing w:val="-3"/>
          <w:sz w:val="22"/>
          <w:szCs w:val="22"/>
        </w:rPr>
        <w:t>8</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67499E">
        <w:rPr>
          <w:rFonts w:ascii="Arial" w:hAnsi="Arial" w:cs="Arial"/>
          <w:spacing w:val="-3"/>
          <w:sz w:val="22"/>
          <w:szCs w:val="22"/>
        </w:rPr>
        <w:t>Ma</w:t>
      </w:r>
      <w:r w:rsidR="009F7A0D">
        <w:rPr>
          <w:rFonts w:ascii="Arial" w:hAnsi="Arial" w:cs="Arial"/>
          <w:spacing w:val="-3"/>
          <w:sz w:val="22"/>
          <w:szCs w:val="22"/>
        </w:rPr>
        <w:t>y</w:t>
      </w:r>
      <w:r w:rsidR="00071796">
        <w:rPr>
          <w:rFonts w:ascii="Arial" w:hAnsi="Arial" w:cs="Arial"/>
          <w:spacing w:val="-3"/>
          <w:sz w:val="22"/>
          <w:szCs w:val="22"/>
        </w:rPr>
        <w:t xml:space="preserve"> </w:t>
      </w:r>
      <w:r w:rsidR="009F7A0D">
        <w:rPr>
          <w:rFonts w:ascii="Arial" w:hAnsi="Arial" w:cs="Arial"/>
          <w:spacing w:val="-3"/>
          <w:sz w:val="22"/>
          <w:szCs w:val="22"/>
        </w:rPr>
        <w:t>20</w:t>
      </w:r>
      <w:r w:rsidR="00715779">
        <w:rPr>
          <w:rFonts w:ascii="Arial" w:hAnsi="Arial" w:cs="Arial"/>
          <w:spacing w:val="-3"/>
          <w:sz w:val="22"/>
          <w:szCs w:val="22"/>
        </w:rPr>
        <w:t xml:space="preserve"> and</w:t>
      </w:r>
      <w:r w:rsidR="00071796">
        <w:rPr>
          <w:rFonts w:ascii="Arial" w:hAnsi="Arial" w:cs="Arial"/>
          <w:spacing w:val="-3"/>
          <w:sz w:val="22"/>
          <w:szCs w:val="22"/>
        </w:rPr>
        <w:t xml:space="preserve"> Ma</w:t>
      </w:r>
      <w:r w:rsidR="009F7A0D">
        <w:rPr>
          <w:rFonts w:ascii="Arial" w:hAnsi="Arial" w:cs="Arial"/>
          <w:spacing w:val="-3"/>
          <w:sz w:val="22"/>
          <w:szCs w:val="22"/>
        </w:rPr>
        <w:t>y</w:t>
      </w:r>
      <w:r w:rsidR="00715779">
        <w:rPr>
          <w:rFonts w:ascii="Arial" w:hAnsi="Arial" w:cs="Arial"/>
          <w:spacing w:val="-3"/>
          <w:sz w:val="22"/>
          <w:szCs w:val="22"/>
        </w:rPr>
        <w:t xml:space="preserve"> </w:t>
      </w:r>
      <w:r w:rsidR="0067499E">
        <w:rPr>
          <w:rFonts w:ascii="Arial" w:hAnsi="Arial" w:cs="Arial"/>
          <w:spacing w:val="-3"/>
          <w:sz w:val="22"/>
          <w:szCs w:val="22"/>
        </w:rPr>
        <w:t>2</w:t>
      </w:r>
      <w:r w:rsidR="009F7A0D">
        <w:rPr>
          <w:rFonts w:ascii="Arial" w:hAnsi="Arial" w:cs="Arial"/>
          <w:spacing w:val="-3"/>
          <w:sz w:val="22"/>
          <w:szCs w:val="22"/>
        </w:rPr>
        <w:t>7</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715779"/>
    <w:rsid w:val="007227FA"/>
    <w:rsid w:val="007455F1"/>
    <w:rsid w:val="00753B90"/>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0D"/>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4369A"/>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TotalTime>
  <Pages>1</Pages>
  <Words>284</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3</cp:revision>
  <cp:lastPrinted>2020-07-23T15:18:00Z</cp:lastPrinted>
  <dcterms:created xsi:type="dcterms:W3CDTF">2021-04-16T18:10:00Z</dcterms:created>
  <dcterms:modified xsi:type="dcterms:W3CDTF">2021-05-18T16:22:00Z</dcterms:modified>
</cp:coreProperties>
</file>