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A05" w:rsidRDefault="00D11A05" w:rsidP="00D11A05">
      <w:pPr>
        <w:pStyle w:val="T1"/>
        <w:rPr>
          <w:highlight w:val="yellow"/>
        </w:rPr>
      </w:pPr>
      <w:r>
        <w:rPr>
          <w:noProof/>
        </w:rPr>
        <mc:AlternateContent>
          <mc:Choice Requires="wpg">
            <w:drawing>
              <wp:anchor distT="0" distB="0" distL="114300" distR="114300" simplePos="0" relativeHeight="251659264" behindDoc="1" locked="0" layoutInCell="1" allowOverlap="1" wp14:anchorId="1D315E6B" wp14:editId="09FFE0ED">
                <wp:simplePos x="0" y="0"/>
                <wp:positionH relativeFrom="page">
                  <wp:posOffset>518160</wp:posOffset>
                </wp:positionH>
                <wp:positionV relativeFrom="page">
                  <wp:posOffset>914400</wp:posOffset>
                </wp:positionV>
                <wp:extent cx="7048500" cy="1560830"/>
                <wp:effectExtent l="0" t="0" r="19050" b="1270"/>
                <wp:wrapNone/>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0" cy="1560830"/>
                          <a:chOff x="845" y="979"/>
                          <a:chExt cx="10699" cy="2458"/>
                        </a:xfrm>
                      </wpg:grpSpPr>
                      <pic:pic xmlns:pic="http://schemas.openxmlformats.org/drawingml/2006/picture">
                        <pic:nvPicPr>
                          <pic:cNvPr id="14"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15" name="Group 3"/>
                        <wpg:cNvGrpSpPr>
                          <a:grpSpLocks/>
                        </wpg:cNvGrpSpPr>
                        <wpg:grpSpPr bwMode="auto">
                          <a:xfrm>
                            <a:off x="3437" y="2395"/>
                            <a:ext cx="8102" cy="2"/>
                            <a:chOff x="3437" y="2395"/>
                            <a:chExt cx="8102" cy="2"/>
                          </a:xfrm>
                        </wpg:grpSpPr>
                        <wps:wsp>
                          <wps:cNvPr id="16"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24376C4" id="Group 2" o:spid="_x0000_s1026" style="position:absolute;margin-left:40.8pt;margin-top:1in;width:555pt;height:122.9pt;z-index:-251657216;mso-position-horizontal-relative:page;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">
                  <v:imagedata r:id="rId5"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" path="m,l8102,e" filled="f" strokecolor="#bcbcbc" strokeweight=".48pt">
                    <v:path arrowok="t" o:connecttype="custom" o:connectlocs="0,0;8102,0" o:connectangles="0,0"/>
                  </v:shape>
                </v:group>
                <w10:wrap anchorx="page" anchory="page"/>
              </v:group>
            </w:pict>
          </mc:Fallback>
        </mc:AlternateContent>
      </w:r>
    </w:p>
    <w:p w:rsidR="00D11A05" w:rsidRDefault="00D11A05" w:rsidP="00D11A05">
      <w:pPr>
        <w:pStyle w:val="T1"/>
        <w:rPr>
          <w:highlight w:val="yellow"/>
        </w:rPr>
      </w:pPr>
    </w:p>
    <w:p w:rsidR="00D11A05" w:rsidRDefault="00D11A05" w:rsidP="00D11A05">
      <w:pPr>
        <w:pStyle w:val="T1"/>
        <w:rPr>
          <w:highlight w:val="yellow"/>
        </w:rPr>
      </w:pPr>
    </w:p>
    <w:p w:rsidR="00D11A05" w:rsidRDefault="00D11A05" w:rsidP="00D11A05">
      <w:pPr>
        <w:pStyle w:val="T1"/>
        <w:rPr>
          <w:highlight w:val="yellow"/>
        </w:rPr>
      </w:pPr>
      <w:r w:rsidRPr="004A1B67">
        <w:tab/>
      </w:r>
      <w:r w:rsidRPr="004A1B67">
        <w:tab/>
      </w:r>
      <w:r w:rsidRPr="004A1B67">
        <w:tab/>
      </w:r>
      <w:r w:rsidRPr="0059490D">
        <w:rPr>
          <w:rFonts w:ascii="Times New Roman" w:hAnsi="Times New Roman"/>
          <w:i/>
          <w:color w:val="5D6654"/>
          <w:w w:val="118"/>
          <w:sz w:val="33"/>
          <w:szCs w:val="33"/>
        </w:rPr>
        <w:t>Lewis</w:t>
      </w:r>
      <w:r w:rsidRPr="0059490D">
        <w:rPr>
          <w:rFonts w:ascii="Times New Roman" w:hAnsi="Times New Roman"/>
          <w:i/>
          <w:color w:val="5D6654"/>
          <w:spacing w:val="43"/>
          <w:w w:val="118"/>
          <w:sz w:val="33"/>
          <w:szCs w:val="33"/>
        </w:rPr>
        <w:t xml:space="preserve"> </w:t>
      </w:r>
      <w:r w:rsidRPr="0059490D">
        <w:rPr>
          <w:rFonts w:ascii="Times New Roman" w:hAnsi="Times New Roman"/>
          <w:i/>
          <w:color w:val="5D6654"/>
          <w:w w:val="118"/>
          <w:sz w:val="33"/>
          <w:szCs w:val="33"/>
        </w:rPr>
        <w:t>County</w:t>
      </w:r>
      <w:r w:rsidRPr="0059490D">
        <w:rPr>
          <w:rFonts w:ascii="Times New Roman" w:hAnsi="Times New Roman"/>
          <w:i/>
          <w:color w:val="5D6654"/>
          <w:spacing w:val="27"/>
          <w:w w:val="118"/>
          <w:sz w:val="33"/>
          <w:szCs w:val="33"/>
        </w:rPr>
        <w:t xml:space="preserve"> </w:t>
      </w:r>
      <w:r w:rsidRPr="0059490D">
        <w:rPr>
          <w:rFonts w:ascii="Times New Roman" w:hAnsi="Times New Roman"/>
          <w:i/>
          <w:color w:val="5D6654"/>
          <w:w w:val="118"/>
          <w:sz w:val="33"/>
          <w:szCs w:val="33"/>
        </w:rPr>
        <w:t>Department</w:t>
      </w:r>
      <w:r w:rsidRPr="0059490D">
        <w:rPr>
          <w:rFonts w:ascii="Times New Roman" w:hAnsi="Times New Roman"/>
          <w:i/>
          <w:color w:val="5D6654"/>
          <w:spacing w:val="12"/>
          <w:w w:val="118"/>
          <w:sz w:val="33"/>
          <w:szCs w:val="33"/>
        </w:rPr>
        <w:t xml:space="preserve"> </w:t>
      </w:r>
      <w:r w:rsidRPr="0059490D">
        <w:rPr>
          <w:rFonts w:ascii="Times New Roman" w:hAnsi="Times New Roman"/>
          <w:i/>
          <w:color w:val="5D6654"/>
          <w:sz w:val="33"/>
          <w:szCs w:val="33"/>
        </w:rPr>
        <w:t>of</w:t>
      </w:r>
      <w:r w:rsidRPr="0059490D">
        <w:rPr>
          <w:rFonts w:ascii="Times New Roman" w:hAnsi="Times New Roman"/>
          <w:i/>
          <w:color w:val="5D6654"/>
          <w:spacing w:val="82"/>
          <w:sz w:val="33"/>
          <w:szCs w:val="33"/>
        </w:rPr>
        <w:t xml:space="preserve"> </w:t>
      </w:r>
      <w:r w:rsidRPr="0059490D">
        <w:rPr>
          <w:rFonts w:ascii="Times New Roman" w:hAnsi="Times New Roman"/>
          <w:i/>
          <w:color w:val="5D6654"/>
          <w:w w:val="112"/>
          <w:sz w:val="33"/>
          <w:szCs w:val="33"/>
        </w:rPr>
        <w:t>Public</w:t>
      </w:r>
      <w:r w:rsidRPr="0059490D">
        <w:rPr>
          <w:rFonts w:ascii="Times New Roman" w:hAnsi="Times New Roman"/>
          <w:i/>
          <w:color w:val="5D6654"/>
          <w:spacing w:val="36"/>
          <w:w w:val="112"/>
          <w:sz w:val="33"/>
          <w:szCs w:val="33"/>
        </w:rPr>
        <w:t xml:space="preserve"> </w:t>
      </w:r>
      <w:r w:rsidRPr="0059490D">
        <w:rPr>
          <w:rFonts w:ascii="Times New Roman" w:hAnsi="Times New Roman"/>
          <w:i/>
          <w:color w:val="5D6654"/>
          <w:w w:val="112"/>
          <w:sz w:val="33"/>
          <w:szCs w:val="33"/>
        </w:rPr>
        <w:t>Works</w:t>
      </w:r>
    </w:p>
    <w:p w:rsidR="00D11A05" w:rsidRDefault="00D11A05" w:rsidP="00D11A05">
      <w:pPr>
        <w:pStyle w:val="T1"/>
        <w:rPr>
          <w:highlight w:val="yellow"/>
        </w:rPr>
      </w:pPr>
    </w:p>
    <w:p w:rsidR="00D11A05" w:rsidRDefault="00D11A05" w:rsidP="00D11A05">
      <w:pPr>
        <w:pStyle w:val="T1"/>
        <w:rPr>
          <w:highlight w:val="yellow"/>
        </w:rPr>
      </w:pPr>
    </w:p>
    <w:p w:rsidR="00D11A05" w:rsidRPr="0059490D" w:rsidRDefault="00D11A05" w:rsidP="00D11A05">
      <w:pPr>
        <w:ind w:left="2160" w:right="-20"/>
        <w:rPr>
          <w:rFonts w:ascii="Arial" w:eastAsia="Arial" w:hAnsi="Arial" w:cs="Arial"/>
          <w:sz w:val="17"/>
          <w:szCs w:val="17"/>
        </w:rPr>
      </w:pPr>
      <w:r>
        <w:rPr>
          <w:color w:val="797979"/>
          <w:sz w:val="22"/>
          <w:szCs w:val="22"/>
        </w:rPr>
        <w:t xml:space="preserve">     Josh S. Metcalf</w:t>
      </w:r>
      <w:r w:rsidRPr="0059490D">
        <w:rPr>
          <w:color w:val="797979"/>
          <w:sz w:val="22"/>
          <w:szCs w:val="22"/>
        </w:rPr>
        <w:t>,</w:t>
      </w:r>
      <w:r w:rsidRPr="0059490D">
        <w:rPr>
          <w:color w:val="797979"/>
          <w:spacing w:val="18"/>
          <w:sz w:val="22"/>
          <w:szCs w:val="22"/>
        </w:rPr>
        <w:t xml:space="preserve"> </w:t>
      </w:r>
      <w:r w:rsidRPr="0059490D">
        <w:rPr>
          <w:color w:val="797979"/>
          <w:sz w:val="22"/>
          <w:szCs w:val="22"/>
        </w:rPr>
        <w:t>PE,</w:t>
      </w:r>
      <w:r w:rsidRPr="0059490D">
        <w:rPr>
          <w:color w:val="797979"/>
          <w:spacing w:val="2"/>
          <w:sz w:val="22"/>
          <w:szCs w:val="22"/>
        </w:rPr>
        <w:t xml:space="preserve"> </w:t>
      </w:r>
      <w:r w:rsidRPr="0059490D">
        <w:rPr>
          <w:rFonts w:ascii="Arial" w:eastAsia="Arial" w:hAnsi="Arial" w:cs="Arial"/>
          <w:color w:val="8C8C8C"/>
          <w:sz w:val="17"/>
          <w:szCs w:val="17"/>
        </w:rPr>
        <w:t>Director</w:t>
      </w:r>
      <w:r w:rsidRPr="0059490D">
        <w:rPr>
          <w:rFonts w:ascii="Arial" w:eastAsia="Arial" w:hAnsi="Arial" w:cs="Arial"/>
          <w:color w:val="8C8C8C"/>
          <w:spacing w:val="34"/>
          <w:sz w:val="17"/>
          <w:szCs w:val="17"/>
        </w:rPr>
        <w:t xml:space="preserve"> </w:t>
      </w:r>
    </w:p>
    <w:p w:rsidR="00D11A05" w:rsidRPr="0059490D" w:rsidRDefault="00D11A05" w:rsidP="00D11A05">
      <w:pPr>
        <w:spacing w:before="92"/>
        <w:ind w:left="1440" w:right="-20" w:firstLine="720"/>
        <w:rPr>
          <w:rFonts w:ascii="Arial" w:eastAsia="Arial" w:hAnsi="Arial" w:cs="Arial"/>
          <w:sz w:val="17"/>
          <w:szCs w:val="17"/>
        </w:rPr>
      </w:pPr>
      <w:r>
        <w:rPr>
          <w:color w:val="797979"/>
          <w:sz w:val="22"/>
          <w:szCs w:val="22"/>
        </w:rPr>
        <w:t xml:space="preserve">     </w:t>
      </w:r>
      <w:r w:rsidRPr="0059490D">
        <w:rPr>
          <w:color w:val="797979"/>
          <w:sz w:val="22"/>
          <w:szCs w:val="22"/>
        </w:rPr>
        <w:t xml:space="preserve">Tim Fife, </w:t>
      </w:r>
      <w:r w:rsidRPr="0059490D">
        <w:rPr>
          <w:color w:val="797979"/>
          <w:w w:val="90"/>
          <w:sz w:val="22"/>
          <w:szCs w:val="22"/>
        </w:rPr>
        <w:t>PE,</w:t>
      </w:r>
      <w:r w:rsidRPr="0059490D">
        <w:rPr>
          <w:color w:val="797979"/>
          <w:spacing w:val="7"/>
          <w:w w:val="90"/>
          <w:sz w:val="22"/>
          <w:szCs w:val="22"/>
        </w:rPr>
        <w:t xml:space="preserve"> </w:t>
      </w:r>
      <w:r w:rsidRPr="0059490D">
        <w:rPr>
          <w:rFonts w:ascii="Arial" w:eastAsia="Arial" w:hAnsi="Arial" w:cs="Arial"/>
          <w:color w:val="8C8C8C"/>
          <w:sz w:val="17"/>
          <w:szCs w:val="17"/>
        </w:rPr>
        <w:t>County</w:t>
      </w:r>
      <w:r w:rsidRPr="0059490D">
        <w:rPr>
          <w:rFonts w:ascii="Arial" w:eastAsia="Arial" w:hAnsi="Arial" w:cs="Arial"/>
          <w:color w:val="8C8C8C"/>
          <w:spacing w:val="18"/>
          <w:sz w:val="17"/>
          <w:szCs w:val="17"/>
        </w:rPr>
        <w:t xml:space="preserve"> </w:t>
      </w:r>
      <w:r w:rsidRPr="0059490D">
        <w:rPr>
          <w:rFonts w:ascii="Arial" w:eastAsia="Arial" w:hAnsi="Arial" w:cs="Arial"/>
          <w:color w:val="8C8C8C"/>
          <w:w w:val="102"/>
          <w:sz w:val="17"/>
          <w:szCs w:val="17"/>
        </w:rPr>
        <w:t>Engineer</w:t>
      </w:r>
    </w:p>
    <w:p w:rsidR="00D11A05" w:rsidRPr="00941684" w:rsidRDefault="00D11A05" w:rsidP="00D11A05">
      <w:pPr>
        <w:pStyle w:val="T1"/>
        <w:rPr>
          <w:highlight w:val="yellow"/>
        </w:rPr>
      </w:pPr>
    </w:p>
    <w:p w:rsidR="00D11A05" w:rsidRDefault="00D11A05" w:rsidP="00D11A05">
      <w:pPr>
        <w:pStyle w:val="T1"/>
      </w:pPr>
    </w:p>
    <w:p w:rsidR="00D11A05" w:rsidRPr="00C614BD" w:rsidRDefault="00D11A05" w:rsidP="00D11A05">
      <w:pPr>
        <w:rPr>
          <w:rFonts w:ascii="Helvetica" w:hAnsi="Helvetica"/>
          <w:b/>
          <w:szCs w:val="24"/>
        </w:rPr>
      </w:pPr>
      <w:bookmarkStart w:id="0" w:name="_Toc319936637"/>
      <w:r w:rsidRPr="00C614BD">
        <w:rPr>
          <w:rFonts w:ascii="Helvetica" w:hAnsi="Helvetica"/>
          <w:b/>
          <w:szCs w:val="24"/>
        </w:rPr>
        <w:t>NOTICE TO CONTRACTORS</w:t>
      </w:r>
      <w:bookmarkEnd w:id="0"/>
    </w:p>
    <w:p w:rsidR="00D11A05" w:rsidRPr="00C614BD" w:rsidRDefault="00D11A05" w:rsidP="00D11A05">
      <w:pPr>
        <w:widowControl w:val="0"/>
        <w:rPr>
          <w:rFonts w:ascii="Helvetica" w:hAnsi="Helvetica"/>
          <w:sz w:val="22"/>
        </w:rPr>
      </w:pPr>
    </w:p>
    <w:p w:rsidR="00D11A05" w:rsidRPr="005754EC" w:rsidRDefault="00D11A05" w:rsidP="00D11A05">
      <w:pPr>
        <w:widowControl w:val="0"/>
        <w:rPr>
          <w:rFonts w:ascii="Helvetica" w:hAnsi="Helvetica"/>
          <w:sz w:val="22"/>
        </w:rPr>
      </w:pPr>
      <w:r w:rsidRPr="00C614BD">
        <w:rPr>
          <w:rFonts w:ascii="Helvetica" w:hAnsi="Helvetica"/>
          <w:sz w:val="22"/>
        </w:rPr>
        <w:tab/>
      </w:r>
      <w:r w:rsidRPr="00C614BD">
        <w:rPr>
          <w:rFonts w:ascii="Helvetica" w:hAnsi="Helvetica"/>
          <w:sz w:val="22"/>
        </w:rPr>
        <w:tab/>
        <w:t xml:space="preserve"> </w:t>
      </w:r>
      <w:r w:rsidRPr="005754EC">
        <w:rPr>
          <w:rFonts w:ascii="Helvetica" w:hAnsi="Helvetica"/>
          <w:sz w:val="22"/>
        </w:rPr>
        <w:t xml:space="preserve">NOTICE IS HEREBY GIVEN that the Board of County Commissioners of Lewis County or designee, will open sealed proposals and publicly read them aloud on or after 12:15 p.m. on </w:t>
      </w:r>
      <w:r w:rsidRPr="005754EC">
        <w:rPr>
          <w:rFonts w:ascii="Helvetica" w:hAnsi="Helvetica"/>
          <w:b/>
          <w:bCs/>
          <w:sz w:val="22"/>
        </w:rPr>
        <w:t>T</w:t>
      </w:r>
      <w:r>
        <w:rPr>
          <w:rFonts w:ascii="Helvetica" w:hAnsi="Helvetica"/>
          <w:b/>
          <w:bCs/>
          <w:sz w:val="22"/>
        </w:rPr>
        <w:t>hurs</w:t>
      </w:r>
      <w:r w:rsidRPr="005754EC">
        <w:rPr>
          <w:rFonts w:ascii="Helvetica" w:hAnsi="Helvetica"/>
          <w:b/>
          <w:bCs/>
          <w:sz w:val="22"/>
        </w:rPr>
        <w:t xml:space="preserve">day, April </w:t>
      </w:r>
      <w:r>
        <w:rPr>
          <w:rFonts w:ascii="Helvetica" w:hAnsi="Helvetica"/>
          <w:b/>
          <w:bCs/>
          <w:sz w:val="22"/>
        </w:rPr>
        <w:t>22</w:t>
      </w:r>
      <w:r w:rsidRPr="005754EC">
        <w:rPr>
          <w:rFonts w:ascii="Helvetica" w:hAnsi="Helvetica"/>
          <w:b/>
          <w:bCs/>
          <w:sz w:val="22"/>
        </w:rPr>
        <w:t>, 2021</w:t>
      </w:r>
      <w:r w:rsidRPr="005754EC">
        <w:rPr>
          <w:rFonts w:ascii="Helvetica" w:hAnsi="Helvetica"/>
          <w:sz w:val="22"/>
        </w:rPr>
        <w:t>, at the Lewis County Cou</w:t>
      </w:r>
      <w:r>
        <w:rPr>
          <w:rFonts w:ascii="Helvetica" w:hAnsi="Helvetica"/>
          <w:sz w:val="22"/>
        </w:rPr>
        <w:t>rthouse in Chehalis, Washington</w:t>
      </w:r>
      <w:r w:rsidRPr="00D82D53">
        <w:rPr>
          <w:rFonts w:ascii="Helvetica" w:hAnsi="Helvetica"/>
        </w:rPr>
        <w:t>, for the Culvert Material Purchase – Lincoln Creek Rd. MP 13.7 Culvert Project</w:t>
      </w:r>
      <w:r w:rsidR="003D7D87">
        <w:rPr>
          <w:rFonts w:ascii="Helvetica" w:hAnsi="Helvetica"/>
        </w:rPr>
        <w:t>, SM 20F100191370</w:t>
      </w:r>
      <w:r w:rsidRPr="00D82D53">
        <w:rPr>
          <w:rFonts w:ascii="Helvetica" w:hAnsi="Helvetica"/>
        </w:rPr>
        <w:t xml:space="preserve">.    </w:t>
      </w:r>
    </w:p>
    <w:p w:rsidR="00D11A05" w:rsidRPr="005754EC" w:rsidRDefault="00D11A05" w:rsidP="00D11A05">
      <w:pPr>
        <w:widowControl w:val="0"/>
        <w:rPr>
          <w:sz w:val="22"/>
        </w:rPr>
      </w:pPr>
    </w:p>
    <w:p w:rsidR="00D11A05" w:rsidRPr="005754EC" w:rsidRDefault="00D11A05" w:rsidP="00D11A05">
      <w:pPr>
        <w:widowControl w:val="0"/>
        <w:jc w:val="center"/>
        <w:rPr>
          <w:b/>
          <w:bCs/>
          <w:sz w:val="22"/>
        </w:rPr>
      </w:pPr>
      <w:r w:rsidRPr="005754EC">
        <w:rPr>
          <w:rFonts w:ascii="Helvetica" w:hAnsi="Helvetica"/>
          <w:b/>
          <w:bCs/>
          <w:sz w:val="22"/>
        </w:rPr>
        <w:t>SEALED BIDS MUST BE DELIVERED BY OR BEFORE</w:t>
      </w:r>
      <w:r w:rsidRPr="005754EC">
        <w:rPr>
          <w:b/>
          <w:bCs/>
          <w:sz w:val="22"/>
        </w:rPr>
        <w:t xml:space="preserve"> </w:t>
      </w:r>
    </w:p>
    <w:p w:rsidR="00D11A05" w:rsidRPr="005754EC" w:rsidRDefault="00D11A05" w:rsidP="00D11A05">
      <w:pPr>
        <w:widowControl w:val="0"/>
        <w:jc w:val="center"/>
        <w:rPr>
          <w:rFonts w:ascii="Helvetica" w:hAnsi="Helvetica"/>
          <w:b/>
          <w:bCs/>
          <w:sz w:val="22"/>
        </w:rPr>
      </w:pPr>
      <w:r w:rsidRPr="005754EC">
        <w:rPr>
          <w:rFonts w:ascii="Helvetica" w:hAnsi="Helvetica"/>
          <w:b/>
          <w:bCs/>
          <w:sz w:val="22"/>
        </w:rPr>
        <w:t>12:15 P.M. on T</w:t>
      </w:r>
      <w:r>
        <w:rPr>
          <w:rFonts w:ascii="Helvetica" w:hAnsi="Helvetica"/>
          <w:b/>
          <w:bCs/>
          <w:sz w:val="22"/>
        </w:rPr>
        <w:t>hurs</w:t>
      </w:r>
      <w:r w:rsidRPr="005754EC">
        <w:rPr>
          <w:rFonts w:ascii="Helvetica" w:hAnsi="Helvetica"/>
          <w:b/>
          <w:bCs/>
          <w:sz w:val="22"/>
        </w:rPr>
        <w:t xml:space="preserve">day, April </w:t>
      </w:r>
      <w:r>
        <w:rPr>
          <w:rFonts w:ascii="Helvetica" w:hAnsi="Helvetica"/>
          <w:b/>
          <w:bCs/>
          <w:sz w:val="22"/>
        </w:rPr>
        <w:t>22</w:t>
      </w:r>
      <w:r w:rsidRPr="005754EC">
        <w:rPr>
          <w:rFonts w:ascii="Helvetica" w:hAnsi="Helvetica"/>
          <w:b/>
          <w:bCs/>
          <w:sz w:val="22"/>
        </w:rPr>
        <w:t>, 2021</w:t>
      </w:r>
    </w:p>
    <w:p w:rsidR="00D11A05" w:rsidRPr="005754EC" w:rsidRDefault="00D11A05" w:rsidP="00D11A05">
      <w:pPr>
        <w:widowControl w:val="0"/>
        <w:ind w:left="446"/>
        <w:rPr>
          <w:rFonts w:ascii="Helvetica" w:hAnsi="Helvetica" w:cs="Arial"/>
          <w:sz w:val="18"/>
          <w:szCs w:val="18"/>
        </w:rPr>
      </w:pPr>
      <w:r w:rsidRPr="005754EC">
        <w:rPr>
          <w:rFonts w:ascii="Helvetica" w:hAnsi="Helvetica" w:cs="Arial"/>
          <w:sz w:val="18"/>
          <w:szCs w:val="18"/>
        </w:rPr>
        <w:t xml:space="preserve">(Lewis County official time is displayed on </w:t>
      </w:r>
      <w:proofErr w:type="spellStart"/>
      <w:r w:rsidRPr="005754EC">
        <w:rPr>
          <w:rFonts w:ascii="Helvetica" w:hAnsi="Helvetica" w:cs="Arial"/>
          <w:sz w:val="18"/>
          <w:szCs w:val="18"/>
        </w:rPr>
        <w:t>Axxess</w:t>
      </w:r>
      <w:proofErr w:type="spellEnd"/>
      <w:r w:rsidRPr="005754EC">
        <w:rPr>
          <w:rFonts w:ascii="Helvetica" w:hAnsi="Helvetica" w:cs="Arial"/>
          <w:sz w:val="18"/>
          <w:szCs w:val="18"/>
        </w:rPr>
        <w:t xml:space="preserve"> </w:t>
      </w:r>
      <w:proofErr w:type="spellStart"/>
      <w:r w:rsidRPr="005754EC">
        <w:rPr>
          <w:rFonts w:ascii="Helvetica" w:hAnsi="Helvetica" w:cs="Arial"/>
          <w:sz w:val="18"/>
          <w:szCs w:val="18"/>
        </w:rPr>
        <w:t>Intertel</w:t>
      </w:r>
      <w:proofErr w:type="spellEnd"/>
      <w:r w:rsidRPr="005754EC">
        <w:rPr>
          <w:rFonts w:ascii="Helvetica" w:hAnsi="Helvetica" w:cs="Arial"/>
          <w:sz w:val="18"/>
          <w:szCs w:val="18"/>
        </w:rPr>
        <w:t xml:space="preserve"> phones in the office of the Board of County Commissioners.  </w:t>
      </w:r>
      <w:r w:rsidRPr="005754EC">
        <w:rPr>
          <w:rFonts w:ascii="Helvetica" w:hAnsi="Helvetica" w:cs="Arial"/>
          <w:b/>
          <w:sz w:val="18"/>
          <w:szCs w:val="18"/>
        </w:rPr>
        <w:t>Bids submitted after 12:15 PM will not be considered for this project</w:t>
      </w:r>
      <w:r w:rsidRPr="005754EC">
        <w:rPr>
          <w:rFonts w:ascii="Helvetica" w:hAnsi="Helvetica" w:cs="Arial"/>
          <w:sz w:val="18"/>
          <w:szCs w:val="18"/>
        </w:rPr>
        <w:t>.)</w:t>
      </w:r>
    </w:p>
    <w:p w:rsidR="00D11A05" w:rsidRPr="005754EC" w:rsidRDefault="00D11A05" w:rsidP="00D11A05">
      <w:pPr>
        <w:widowControl w:val="0"/>
        <w:jc w:val="center"/>
        <w:rPr>
          <w:b/>
          <w:sz w:val="22"/>
        </w:rPr>
      </w:pPr>
    </w:p>
    <w:p w:rsidR="00D11A05" w:rsidRPr="00C614BD" w:rsidRDefault="00D11A05" w:rsidP="00D11A05">
      <w:pPr>
        <w:spacing w:line="220" w:lineRule="exact"/>
        <w:ind w:firstLine="1440"/>
        <w:jc w:val="both"/>
        <w:rPr>
          <w:rFonts w:ascii="Helvetica" w:hAnsi="Helvetica"/>
          <w:sz w:val="22"/>
        </w:rPr>
      </w:pPr>
      <w:r w:rsidRPr="005754EC">
        <w:rPr>
          <w:rFonts w:ascii="Helvetica" w:hAnsi="Helvetica"/>
          <w:sz w:val="22"/>
        </w:rPr>
        <w:t xml:space="preserve">Sealed proposals must be delivered to the Clerk of the Board of Lewis County Commissioners (351 N.W. North Street, Room 210, CMS-01, Chehalis, Washington 98532), by or before </w:t>
      </w:r>
      <w:r w:rsidRPr="005754EC">
        <w:rPr>
          <w:rFonts w:ascii="Helvetica" w:hAnsi="Helvetica"/>
          <w:b/>
          <w:bCs/>
          <w:sz w:val="22"/>
        </w:rPr>
        <w:t>12</w:t>
      </w:r>
      <w:r w:rsidRPr="005754EC">
        <w:rPr>
          <w:rFonts w:ascii="Helvetica" w:hAnsi="Helvetica"/>
          <w:b/>
          <w:sz w:val="22"/>
        </w:rPr>
        <w:t>:15 P.M.</w:t>
      </w:r>
      <w:r w:rsidRPr="005754EC">
        <w:rPr>
          <w:rFonts w:ascii="Helvetica" w:hAnsi="Helvetica"/>
          <w:sz w:val="22"/>
        </w:rPr>
        <w:t xml:space="preserve"> on the date specified for opening, and in an envelope clearly marked: </w:t>
      </w:r>
      <w:r w:rsidRPr="005754EC">
        <w:rPr>
          <w:rFonts w:ascii="Helvetica" w:hAnsi="Helvetica"/>
          <w:spacing w:val="-3"/>
          <w:sz w:val="22"/>
        </w:rPr>
        <w:t xml:space="preserve"> </w:t>
      </w:r>
      <w:r w:rsidRPr="00D11A05">
        <w:rPr>
          <w:rFonts w:ascii="Helvetica" w:hAnsi="Helvetica" w:cs="Arial"/>
          <w:b/>
          <w:i/>
          <w:spacing w:val="-3"/>
          <w:sz w:val="22"/>
          <w:szCs w:val="22"/>
        </w:rPr>
        <w:t>“SEALED BID FOR CULVERT MATERIAL PURCHASE – Lincoln Creek Rd. MP 13.7 Culvert Project</w:t>
      </w:r>
      <w:r w:rsidR="003D7D87">
        <w:rPr>
          <w:rFonts w:ascii="Helvetica" w:hAnsi="Helvetica" w:cs="Arial"/>
          <w:b/>
          <w:i/>
          <w:spacing w:val="-3"/>
          <w:sz w:val="22"/>
          <w:szCs w:val="22"/>
        </w:rPr>
        <w:t xml:space="preserve"> SM 20F100191370</w:t>
      </w:r>
      <w:bookmarkStart w:id="1" w:name="_GoBack"/>
      <w:bookmarkEnd w:id="1"/>
      <w:r w:rsidRPr="00D11A05">
        <w:rPr>
          <w:rFonts w:ascii="Helvetica" w:hAnsi="Helvetica" w:cs="Arial"/>
          <w:b/>
          <w:i/>
          <w:spacing w:val="-3"/>
          <w:sz w:val="22"/>
          <w:szCs w:val="22"/>
        </w:rPr>
        <w:t>,</w:t>
      </w:r>
      <w:r w:rsidRPr="00D11A05">
        <w:rPr>
          <w:rFonts w:ascii="Helvetica" w:hAnsi="Helvetica" w:cs="Arial"/>
          <w:b/>
          <w:i/>
          <w:sz w:val="22"/>
          <w:szCs w:val="22"/>
        </w:rPr>
        <w:t xml:space="preserve"> TO BE OPENED ON OR AFTER 12:15 P.M. ON THURSDAY, APRIL 22, 2021.”</w:t>
      </w:r>
    </w:p>
    <w:p w:rsidR="00D11A05" w:rsidRPr="001F2630" w:rsidRDefault="00D11A05" w:rsidP="00D11A05">
      <w:pPr>
        <w:pStyle w:val="BodyText"/>
        <w:rPr>
          <w:sz w:val="16"/>
          <w:szCs w:val="16"/>
        </w:rPr>
      </w:pPr>
    </w:p>
    <w:p w:rsidR="00D11A05" w:rsidRPr="00BE1020" w:rsidRDefault="00D11A05" w:rsidP="00D11A05">
      <w:pPr>
        <w:pStyle w:val="BodyText"/>
      </w:pPr>
      <w:r w:rsidRPr="00BE1020">
        <w:t xml:space="preserve">All bid proposals shall be accompanied by a bid proposal deposit in cash, certified check, cashier's check or surety bond in an amount equal to five percent (5%) of the amount of such bid proposal.  Should the successful bidder fail to enter into such contract and furnish satisfactory </w:t>
      </w:r>
      <w:r>
        <w:t>contract</w:t>
      </w:r>
      <w:r w:rsidRPr="00BE1020">
        <w:t xml:space="preserve"> bond within the time stated in the specifications, the bid proposal deposit shall be forfeited to the Lewis County Public Works Department.</w:t>
      </w:r>
    </w:p>
    <w:p w:rsidR="00D11A05" w:rsidRPr="001F2630" w:rsidRDefault="00D11A05" w:rsidP="00D11A05">
      <w:pPr>
        <w:pStyle w:val="BodyText"/>
        <w:rPr>
          <w:sz w:val="16"/>
          <w:szCs w:val="16"/>
        </w:rPr>
      </w:pPr>
    </w:p>
    <w:p w:rsidR="00D11A05" w:rsidRPr="00906681" w:rsidRDefault="00D11A05" w:rsidP="00D11A05">
      <w:pPr>
        <w:pStyle w:val="BodyText"/>
        <w:rPr>
          <w:rFonts w:cs="Helvetica"/>
        </w:rPr>
      </w:pPr>
      <w:r w:rsidRPr="00BE1020">
        <w:t xml:space="preserve">Informational copies of maps, plans and specifications are on file for inspection in the office of the County Engineer of Lewis </w:t>
      </w:r>
      <w:r>
        <w:t xml:space="preserve">County in Chehalis, Washington.  </w:t>
      </w:r>
      <w:r w:rsidRPr="00BE1020">
        <w:t xml:space="preserve">The contract documents may be viewed and downloaded from Lewis County’s Web Site @ </w:t>
      </w:r>
      <w:hyperlink r:id="rId6" w:history="1">
        <w:r w:rsidRPr="002B0055">
          <w:rPr>
            <w:rFonts w:ascii="Times New Roman" w:hAnsi="Times New Roman"/>
            <w:bCs w:val="0"/>
            <w:iCs w:val="0"/>
            <w:color w:val="0000FF"/>
            <w:spacing w:val="-3"/>
            <w:sz w:val="24"/>
            <w:szCs w:val="20"/>
            <w:u w:val="single"/>
          </w:rPr>
          <w:t>www.lewiscountywa.gov</w:t>
        </w:r>
      </w:hyperlink>
      <w:r w:rsidRPr="002B0055">
        <w:rPr>
          <w:rFonts w:ascii="Times New Roman" w:hAnsi="Times New Roman"/>
          <w:bCs w:val="0"/>
          <w:iCs w:val="0"/>
          <w:color w:val="auto"/>
          <w:sz w:val="24"/>
          <w:szCs w:val="20"/>
        </w:rPr>
        <w:t xml:space="preserve"> </w:t>
      </w:r>
      <w:r w:rsidRPr="00906681">
        <w:rPr>
          <w:rFonts w:cs="Helvetica"/>
          <w:spacing w:val="-3"/>
        </w:rPr>
        <w:t>or you may call the Lewis County Engineers office @ (360)740-2671 and request a copy be mailed to you.</w:t>
      </w:r>
    </w:p>
    <w:p w:rsidR="00D11A05" w:rsidRPr="001F2630" w:rsidRDefault="00D11A05" w:rsidP="00D11A05">
      <w:pPr>
        <w:pStyle w:val="BodyText"/>
        <w:rPr>
          <w:sz w:val="16"/>
          <w:szCs w:val="16"/>
        </w:rPr>
      </w:pPr>
    </w:p>
    <w:p w:rsidR="00D11A05" w:rsidRDefault="00D11A05" w:rsidP="00D11A05">
      <w:pPr>
        <w:pStyle w:val="BodyText"/>
      </w:pPr>
      <w:r w:rsidRPr="00BE1020">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insure that in any contract entered into pursuant to this advertisement, disadvantaged business enterprises</w:t>
      </w:r>
      <w:r>
        <w:t xml:space="preserve"> </w:t>
      </w:r>
      <w:r w:rsidRPr="00324188">
        <w:t>as defined at 49 CFR Part 26</w:t>
      </w:r>
      <w:r w:rsidRPr="00BE1020">
        <w:t xml:space="preserve"> will be afforded full opportunity to submit bids in response to this invitation and will not be discriminated against on the grounds of race, color</w:t>
      </w:r>
      <w:r>
        <w:t>,</w:t>
      </w:r>
      <w:r w:rsidRPr="00BE1020">
        <w:t xml:space="preserve"> or national origin</w:t>
      </w:r>
      <w:r>
        <w:t xml:space="preserve">, or sex </w:t>
      </w:r>
      <w:r w:rsidRPr="00BE1020">
        <w:t xml:space="preserve"> in consideration for an award.</w:t>
      </w:r>
    </w:p>
    <w:p w:rsidR="00FA12A7" w:rsidRDefault="00FA12A7"/>
    <w:sectPr w:rsidR="00FA1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A05"/>
    <w:rsid w:val="001A2DFD"/>
    <w:rsid w:val="003156B8"/>
    <w:rsid w:val="003D7D87"/>
    <w:rsid w:val="0097290F"/>
    <w:rsid w:val="00D11A05"/>
    <w:rsid w:val="00DA249B"/>
    <w:rsid w:val="00FA1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004F"/>
  <w15:chartTrackingRefBased/>
  <w15:docId w15:val="{CF0D3638-1F3D-4AE6-BAF1-0525E823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A05"/>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link w:val="H1Char"/>
    <w:autoRedefine/>
    <w:qFormat/>
    <w:rsid w:val="0097290F"/>
    <w:pPr>
      <w:tabs>
        <w:tab w:val="left" w:pos="-720"/>
      </w:tabs>
      <w:suppressAutoHyphens/>
      <w:spacing w:before="120" w:after="100" w:afterAutospacing="1" w:line="240" w:lineRule="auto"/>
      <w:outlineLvl w:val="1"/>
    </w:pPr>
    <w:rPr>
      <w:rFonts w:ascii="Helvetica" w:hAnsi="Helvetica"/>
      <w:b/>
      <w:caps/>
      <w:spacing w:val="-3"/>
      <w:sz w:val="24"/>
      <w:szCs w:val="24"/>
    </w:rPr>
  </w:style>
  <w:style w:type="character" w:customStyle="1" w:styleId="H1Char">
    <w:name w:val="H1 Char"/>
    <w:basedOn w:val="DefaultParagraphFont"/>
    <w:link w:val="H1"/>
    <w:rsid w:val="0097290F"/>
    <w:rPr>
      <w:rFonts w:ascii="Helvetica" w:hAnsi="Helvetica"/>
      <w:b/>
      <w:caps/>
      <w:spacing w:val="-3"/>
      <w:sz w:val="24"/>
      <w:szCs w:val="24"/>
    </w:rPr>
  </w:style>
  <w:style w:type="character" w:customStyle="1" w:styleId="Hyperlink1">
    <w:name w:val="Hyperlink1"/>
    <w:basedOn w:val="H1Char"/>
    <w:qFormat/>
    <w:rsid w:val="001A2DFD"/>
    <w:rPr>
      <w:rFonts w:ascii="Helvetica" w:hAnsi="Helvetica"/>
      <w:b/>
      <w:caps/>
      <w:color w:val="auto"/>
      <w:spacing w:val="-3"/>
      <w:sz w:val="24"/>
      <w:szCs w:val="24"/>
    </w:rPr>
  </w:style>
  <w:style w:type="paragraph" w:customStyle="1" w:styleId="T1">
    <w:name w:val="T1"/>
    <w:aliases w:val="Not Bold + All caps,Condensed by  0.15 pt,Not Bold + Condensed by  0.15 pt"/>
    <w:basedOn w:val="Normal"/>
    <w:link w:val="T1Char"/>
    <w:rsid w:val="00D11A05"/>
    <w:pPr>
      <w:jc w:val="both"/>
    </w:pPr>
    <w:rPr>
      <w:rFonts w:ascii="Helvetica" w:hAnsi="Helvetica"/>
      <w:sz w:val="22"/>
    </w:rPr>
  </w:style>
  <w:style w:type="paragraph" w:styleId="BodyText">
    <w:name w:val="Body Text"/>
    <w:link w:val="BodyTextChar"/>
    <w:autoRedefine/>
    <w:uiPriority w:val="1"/>
    <w:qFormat/>
    <w:rsid w:val="00D11A05"/>
    <w:pPr>
      <w:widowControl w:val="0"/>
      <w:spacing w:after="0" w:line="240" w:lineRule="auto"/>
    </w:pPr>
    <w:rPr>
      <w:rFonts w:ascii="Helvetica" w:eastAsia="Times New Roman" w:hAnsi="Helvetica" w:cs="Times New Roman"/>
      <w:bCs/>
      <w:iCs/>
      <w:color w:val="000000"/>
    </w:rPr>
  </w:style>
  <w:style w:type="character" w:customStyle="1" w:styleId="BodyTextChar">
    <w:name w:val="Body Text Char"/>
    <w:basedOn w:val="DefaultParagraphFont"/>
    <w:link w:val="BodyText"/>
    <w:uiPriority w:val="1"/>
    <w:rsid w:val="00D11A05"/>
    <w:rPr>
      <w:rFonts w:ascii="Helvetica" w:eastAsia="Times New Roman" w:hAnsi="Helvetica" w:cs="Times New Roman"/>
      <w:bCs/>
      <w:iCs/>
      <w:color w:val="000000"/>
    </w:rPr>
  </w:style>
  <w:style w:type="character" w:customStyle="1" w:styleId="T1Char">
    <w:name w:val="T1 Char"/>
    <w:aliases w:val="Not Bold + All caps Char,Condensed by  0.15 pt Char Char,Not Bold + Condensed by  0.15 pt Char Char"/>
    <w:link w:val="T1"/>
    <w:rsid w:val="00D11A05"/>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wiscountywa.gov"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McAleny</dc:creator>
  <cp:keywords/>
  <dc:description/>
  <cp:lastModifiedBy>Kim Amrine</cp:lastModifiedBy>
  <cp:revision>3</cp:revision>
  <dcterms:created xsi:type="dcterms:W3CDTF">2021-03-25T17:53:00Z</dcterms:created>
  <dcterms:modified xsi:type="dcterms:W3CDTF">2021-03-25T18:48:00Z</dcterms:modified>
</cp:coreProperties>
</file>