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7E6037" w:rsidRDefault="00877A7B" w:rsidP="008A5566">
      <w:pPr>
        <w:jc w:val="center"/>
        <w:rPr>
          <w:b/>
        </w:rPr>
      </w:pPr>
      <w:r>
        <w:rPr>
          <w:b/>
        </w:rPr>
        <w:t>Lewis County Law &amp; Justice Center Exterior Upgrades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877A7B">
        <w:t>replacement of Exterior EIFS cladding on the Law and Justice Center</w:t>
      </w:r>
      <w:r w:rsidR="00BE0282">
        <w:t>.</w:t>
      </w:r>
      <w:bookmarkStart w:id="0" w:name="_GoBack"/>
      <w:bookmarkEnd w:id="0"/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92B9C">
        <w:t>Room 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75841">
        <w:t>3</w:t>
      </w:r>
      <w:r>
        <w:t xml:space="preserve">:00 </w:t>
      </w:r>
      <w:r w:rsidR="0081251A">
        <w:t>P</w:t>
      </w:r>
      <w:r>
        <w:t xml:space="preserve">M on </w:t>
      </w:r>
      <w:r w:rsidR="00877A7B">
        <w:t>April 15, 2021</w:t>
      </w:r>
      <w:r>
        <w:t xml:space="preserve">.  </w:t>
      </w:r>
    </w:p>
    <w:p w:rsidR="00692B9C" w:rsidRDefault="00692B9C" w:rsidP="008A5566"/>
    <w:p w:rsidR="00BF5245" w:rsidRDefault="00BF5245" w:rsidP="008A5566">
      <w:r>
        <w:t xml:space="preserve">For more information about the project, please contact Lewis County </w:t>
      </w:r>
      <w:r w:rsidR="00DD1B7E">
        <w:t xml:space="preserve">Capital </w:t>
      </w:r>
      <w:r w:rsidR="008B4220">
        <w:t>Facilities Manager</w:t>
      </w:r>
      <w:r w:rsidR="000F0BA5">
        <w:t xml:space="preserve">, </w:t>
      </w:r>
      <w:r w:rsidR="008B4220">
        <w:t>Doug Carey</w:t>
      </w:r>
      <w:r w:rsidR="000F0BA5">
        <w:t xml:space="preserve"> at </w:t>
      </w:r>
      <w:hyperlink r:id="rId7" w:history="1">
        <w:r w:rsidR="008B4220" w:rsidRPr="006134F6">
          <w:rPr>
            <w:rStyle w:val="Hyperlink"/>
          </w:rPr>
          <w:t>Doug.Carey@lewiscountywa.gov</w:t>
        </w:r>
      </w:hyperlink>
      <w:r>
        <w:t xml:space="preserve">.  </w:t>
      </w:r>
    </w:p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4220">
        <w:t>____</w:t>
      </w:r>
      <w:r>
        <w:t xml:space="preserve">day of </w:t>
      </w:r>
      <w:r w:rsidR="00877A7B">
        <w:t>March</w:t>
      </w:r>
      <w:r w:rsidR="008B4220">
        <w:t>, 202</w:t>
      </w:r>
      <w:r w:rsidR="00877A7B">
        <w:t>1</w:t>
      </w:r>
      <w:r w:rsidR="00692B9C">
        <w:t>.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692B9C">
        <w:rPr>
          <w:rFonts w:ascii="Calibri" w:hAnsi="Calibri"/>
          <w:sz w:val="22"/>
          <w:szCs w:val="22"/>
        </w:rPr>
        <w:t xml:space="preserve"> </w:t>
      </w:r>
      <w:r w:rsidR="00877A7B">
        <w:rPr>
          <w:rFonts w:ascii="Calibri" w:hAnsi="Calibri"/>
          <w:sz w:val="22"/>
          <w:szCs w:val="22"/>
        </w:rPr>
        <w:t>March 18 &amp; April 1, 2021</w:t>
      </w: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Daily </w:t>
      </w:r>
      <w:r w:rsidR="00FD7F12">
        <w:rPr>
          <w:rFonts w:ascii="Calibri" w:hAnsi="Calibri"/>
          <w:sz w:val="22"/>
          <w:szCs w:val="22"/>
        </w:rPr>
        <w:t>Journal of Commerce (</w:t>
      </w:r>
      <w:r w:rsidRPr="00101E39">
        <w:rPr>
          <w:rFonts w:ascii="Calibri" w:hAnsi="Calibri"/>
          <w:sz w:val="22"/>
          <w:szCs w:val="22"/>
        </w:rPr>
        <w:t>Seattle</w:t>
      </w:r>
      <w:r w:rsidR="00FD7F12">
        <w:rPr>
          <w:rFonts w:ascii="Calibri" w:hAnsi="Calibri"/>
          <w:sz w:val="22"/>
          <w:szCs w:val="22"/>
        </w:rPr>
        <w:t xml:space="preserve">) </w:t>
      </w:r>
      <w:r w:rsidR="00692B9C">
        <w:rPr>
          <w:rFonts w:ascii="Calibri" w:hAnsi="Calibri"/>
          <w:sz w:val="22"/>
          <w:szCs w:val="22"/>
        </w:rPr>
        <w:t>March 18</w:t>
      </w:r>
      <w:r w:rsidR="00877A7B">
        <w:rPr>
          <w:rFonts w:ascii="Calibri" w:hAnsi="Calibri"/>
          <w:sz w:val="22"/>
          <w:szCs w:val="22"/>
        </w:rPr>
        <w:t>,</w:t>
      </w:r>
      <w:r w:rsidR="00692B9C">
        <w:rPr>
          <w:rFonts w:ascii="Calibri" w:hAnsi="Calibri"/>
          <w:sz w:val="22"/>
          <w:szCs w:val="22"/>
        </w:rPr>
        <w:t xml:space="preserve"> </w:t>
      </w:r>
      <w:r w:rsidR="00877A7B">
        <w:rPr>
          <w:rFonts w:ascii="Calibri" w:hAnsi="Calibri"/>
          <w:sz w:val="22"/>
          <w:szCs w:val="22"/>
        </w:rPr>
        <w:t>2021</w:t>
      </w:r>
    </w:p>
    <w:p w:rsidR="008B4220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8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E9D" w:rsidRDefault="00173E9D" w:rsidP="0068723A">
      <w:r>
        <w:separator/>
      </w:r>
    </w:p>
  </w:endnote>
  <w:endnote w:type="continuationSeparator" w:id="0">
    <w:p w:rsidR="00173E9D" w:rsidRDefault="00173E9D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BE0282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692B9C">
      <w:rPr>
        <w:rFonts w:ascii="Arial" w:hAnsi="Arial" w:cs="Arial"/>
        <w:noProof/>
        <w:sz w:val="18"/>
        <w:szCs w:val="18"/>
      </w:rPr>
      <w:t>03/10/21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E9D" w:rsidRDefault="00173E9D" w:rsidP="0068723A">
      <w:r>
        <w:separator/>
      </w:r>
    </w:p>
  </w:footnote>
  <w:footnote w:type="continuationSeparator" w:id="0">
    <w:p w:rsidR="00173E9D" w:rsidRDefault="00173E9D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73E9D"/>
    <w:rsid w:val="00181E21"/>
    <w:rsid w:val="00187B97"/>
    <w:rsid w:val="00194865"/>
    <w:rsid w:val="001B2D92"/>
    <w:rsid w:val="00225302"/>
    <w:rsid w:val="00244F78"/>
    <w:rsid w:val="00257253"/>
    <w:rsid w:val="0026766C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75841"/>
    <w:rsid w:val="0068723A"/>
    <w:rsid w:val="00692B9C"/>
    <w:rsid w:val="00703273"/>
    <w:rsid w:val="00720E83"/>
    <w:rsid w:val="00721E83"/>
    <w:rsid w:val="00787687"/>
    <w:rsid w:val="007B771C"/>
    <w:rsid w:val="007E6037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E6D3C"/>
    <w:rsid w:val="009F63A6"/>
    <w:rsid w:val="00A83E93"/>
    <w:rsid w:val="00AA0F60"/>
    <w:rsid w:val="00AB29D8"/>
    <w:rsid w:val="00AB3113"/>
    <w:rsid w:val="00AF7DE0"/>
    <w:rsid w:val="00B015D4"/>
    <w:rsid w:val="00B10BBB"/>
    <w:rsid w:val="00B22F65"/>
    <w:rsid w:val="00BB03FB"/>
    <w:rsid w:val="00BE0282"/>
    <w:rsid w:val="00BF5245"/>
    <w:rsid w:val="00C06B24"/>
    <w:rsid w:val="00C2083A"/>
    <w:rsid w:val="00C434B1"/>
    <w:rsid w:val="00C80B31"/>
    <w:rsid w:val="00C841D9"/>
    <w:rsid w:val="00CC347C"/>
    <w:rsid w:val="00CE017F"/>
    <w:rsid w:val="00CE624D"/>
    <w:rsid w:val="00D51EA2"/>
    <w:rsid w:val="00D85579"/>
    <w:rsid w:val="00D967E1"/>
    <w:rsid w:val="00DD1B7E"/>
    <w:rsid w:val="00DF12E2"/>
    <w:rsid w:val="00E22BAB"/>
    <w:rsid w:val="00EC5258"/>
    <w:rsid w:val="00EE3353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2AE61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entral-services/facilities/facilities-call-for-bid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1282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3</cp:revision>
  <cp:lastPrinted>2021-03-10T21:53:00Z</cp:lastPrinted>
  <dcterms:created xsi:type="dcterms:W3CDTF">2021-03-10T21:55:00Z</dcterms:created>
  <dcterms:modified xsi:type="dcterms:W3CDTF">2021-03-10T21:55:00Z</dcterms:modified>
</cp:coreProperties>
</file>