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9F" w:rsidRDefault="00297443" w:rsidP="0029744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7C311D">
        <w:rPr>
          <w:rFonts w:ascii="Arial" w:hAnsi="Arial" w:cs="Arial"/>
          <w:sz w:val="28"/>
          <w:szCs w:val="28"/>
        </w:rPr>
        <w:t>LEWIS COUNTY NOTICE</w:t>
      </w:r>
      <w:r w:rsidR="00701E9F">
        <w:rPr>
          <w:rFonts w:ascii="Arial" w:hAnsi="Arial" w:cs="Arial"/>
          <w:sz w:val="28"/>
          <w:szCs w:val="28"/>
        </w:rPr>
        <w:t xml:space="preserve"> </w:t>
      </w:r>
    </w:p>
    <w:p w:rsidR="00297443" w:rsidRPr="003175B5" w:rsidRDefault="001721A7" w:rsidP="00297443">
      <w:pPr>
        <w:spacing w:line="276" w:lineRule="auto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8"/>
          <w:szCs w:val="28"/>
        </w:rPr>
        <w:t>Construc</w:t>
      </w:r>
      <w:r w:rsidR="008202DF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i</w:t>
      </w:r>
      <w:r w:rsidR="008202DF">
        <w:rPr>
          <w:rFonts w:ascii="Arial" w:hAnsi="Arial" w:cs="Arial"/>
          <w:sz w:val="28"/>
          <w:szCs w:val="28"/>
        </w:rPr>
        <w:t xml:space="preserve">on </w:t>
      </w:r>
      <w:r w:rsidR="00701E9F">
        <w:rPr>
          <w:rFonts w:ascii="Arial" w:hAnsi="Arial" w:cs="Arial"/>
          <w:sz w:val="28"/>
          <w:szCs w:val="28"/>
        </w:rPr>
        <w:t xml:space="preserve">Stormwater NPDES </w:t>
      </w:r>
      <w:r w:rsidR="008202DF">
        <w:rPr>
          <w:rFonts w:ascii="Arial" w:hAnsi="Arial" w:cs="Arial"/>
          <w:sz w:val="28"/>
          <w:szCs w:val="28"/>
        </w:rPr>
        <w:t>Application</w:t>
      </w:r>
    </w:p>
    <w:p w:rsidR="003D0C9E" w:rsidRDefault="00BC4378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Cowlitz River Access Point</w:t>
      </w:r>
      <w:r w:rsidR="00701E9F">
        <w:rPr>
          <w:rFonts w:ascii="Arial" w:hAnsi="Arial" w:cs="Arial"/>
          <w:b/>
        </w:rPr>
        <w:t xml:space="preserve"> Project </w:t>
      </w:r>
      <w:r>
        <w:rPr>
          <w:rFonts w:ascii="Arial" w:hAnsi="Arial" w:cs="Arial"/>
          <w:b/>
        </w:rPr>
        <w:t xml:space="preserve">Alta Dr </w:t>
      </w:r>
      <w:r w:rsidR="00701E9F">
        <w:rPr>
          <w:rFonts w:ascii="Arial" w:hAnsi="Arial" w:cs="Arial"/>
          <w:b/>
        </w:rPr>
        <w:t xml:space="preserve">MP </w:t>
      </w:r>
      <w:r>
        <w:rPr>
          <w:rFonts w:ascii="Arial" w:hAnsi="Arial" w:cs="Arial"/>
          <w:b/>
        </w:rPr>
        <w:t>0.45 to 0.55</w:t>
      </w:r>
    </w:p>
    <w:p w:rsidR="00297443" w:rsidRPr="007C311D" w:rsidRDefault="00BC4378" w:rsidP="00701E9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Packwood</w:t>
      </w:r>
      <w:r w:rsidR="00701E9F">
        <w:rPr>
          <w:rFonts w:ascii="Arial" w:hAnsi="Arial" w:cs="Arial"/>
          <w:b/>
        </w:rPr>
        <w:t>, WA</w:t>
      </w:r>
      <w:r w:rsidR="00297443" w:rsidRPr="007C311D">
        <w:rPr>
          <w:rFonts w:ascii="Arial" w:hAnsi="Arial" w:cs="Arial"/>
          <w:b/>
        </w:rPr>
        <w:t xml:space="preserve"> </w:t>
      </w:r>
    </w:p>
    <w:p w:rsidR="00297443" w:rsidRPr="007C311D" w:rsidRDefault="00297443" w:rsidP="00297443">
      <w:pPr>
        <w:jc w:val="center"/>
        <w:rPr>
          <w:rFonts w:ascii="Arial" w:hAnsi="Arial" w:cs="Arial"/>
          <w:b/>
          <w:sz w:val="28"/>
          <w:szCs w:val="28"/>
        </w:rPr>
      </w:pPr>
    </w:p>
    <w:p w:rsidR="00A66344" w:rsidRPr="00A66344" w:rsidRDefault="00297443" w:rsidP="00F2057D">
      <w:pPr>
        <w:rPr>
          <w:rFonts w:ascii="Arial" w:hAnsi="Arial" w:cs="Arial"/>
        </w:rPr>
      </w:pPr>
      <w:r w:rsidRPr="00A66344">
        <w:rPr>
          <w:rFonts w:ascii="Arial" w:hAnsi="Arial" w:cs="Arial"/>
        </w:rPr>
        <w:t>Lewis County</w:t>
      </w:r>
      <w:r w:rsidR="00701E9F">
        <w:rPr>
          <w:rFonts w:ascii="Arial" w:hAnsi="Arial" w:cs="Arial"/>
        </w:rPr>
        <w:t xml:space="preserve"> Public Works,</w:t>
      </w:r>
      <w:r w:rsidRPr="00A66344">
        <w:rPr>
          <w:rFonts w:ascii="Arial" w:hAnsi="Arial" w:cs="Arial"/>
        </w:rPr>
        <w:t xml:space="preserve"> </w:t>
      </w:r>
      <w:r w:rsidR="00701E9F">
        <w:rPr>
          <w:rFonts w:ascii="Arial" w:hAnsi="Arial" w:cs="Arial"/>
        </w:rPr>
        <w:t xml:space="preserve">Josh Metcalf, Director, 2025 NE Kresky Ave, Chehalis, WA   98532-2308, is seeking coverage under the Washington State Department of Ecology’s Construction Stormwater NPDES and State Waste Discharge General Permit.  </w:t>
      </w:r>
    </w:p>
    <w:p w:rsidR="0026766C" w:rsidRPr="00A66344" w:rsidRDefault="0026766C" w:rsidP="00484864">
      <w:pPr>
        <w:rPr>
          <w:rFonts w:ascii="Arial" w:hAnsi="Arial" w:cs="Arial"/>
        </w:rPr>
      </w:pPr>
    </w:p>
    <w:p w:rsidR="007C311D" w:rsidRDefault="008202DF" w:rsidP="007C311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proposed project, </w:t>
      </w:r>
      <w:r w:rsidR="00BC4378">
        <w:rPr>
          <w:rFonts w:ascii="Arial" w:hAnsi="Arial" w:cs="Arial"/>
        </w:rPr>
        <w:t>Cowlitz River Access Point, is located at Alta Dr MP 0.45 to 0.55 in Packwood</w:t>
      </w:r>
      <w:r>
        <w:rPr>
          <w:rFonts w:ascii="Arial" w:hAnsi="Arial" w:cs="Arial"/>
        </w:rPr>
        <w:t>, in Lewis County.  This project involves 1</w:t>
      </w:r>
      <w:r w:rsidR="00BC4378">
        <w:rPr>
          <w:rFonts w:ascii="Arial" w:hAnsi="Arial" w:cs="Arial"/>
        </w:rPr>
        <w:t>.44</w:t>
      </w:r>
      <w:r>
        <w:rPr>
          <w:rFonts w:ascii="Arial" w:hAnsi="Arial" w:cs="Arial"/>
        </w:rPr>
        <w:t xml:space="preserve"> acres of soil disturbance for </w:t>
      </w:r>
      <w:r w:rsidR="00BC4378">
        <w:rPr>
          <w:rFonts w:ascii="Arial" w:hAnsi="Arial" w:cs="Arial"/>
        </w:rPr>
        <w:t>recreational facility construction activities.</w:t>
      </w:r>
    </w:p>
    <w:p w:rsidR="008202DF" w:rsidRDefault="008202DF" w:rsidP="007C311D">
      <w:pPr>
        <w:rPr>
          <w:rFonts w:ascii="Arial" w:hAnsi="Arial" w:cs="Arial"/>
        </w:rPr>
      </w:pPr>
    </w:p>
    <w:p w:rsidR="008202DF" w:rsidRDefault="008202DF" w:rsidP="007C311D">
      <w:pPr>
        <w:rPr>
          <w:rFonts w:ascii="Arial" w:hAnsi="Arial" w:cs="Arial"/>
        </w:rPr>
      </w:pPr>
      <w:r>
        <w:rPr>
          <w:rFonts w:ascii="Arial" w:hAnsi="Arial" w:cs="Arial"/>
        </w:rPr>
        <w:t>Some discharges and runoff goes to groundwater. The receiving water</w:t>
      </w:r>
      <w:r w:rsidR="00AD52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bodies are the </w:t>
      </w:r>
      <w:r w:rsidR="00BC4378">
        <w:rPr>
          <w:rFonts w:ascii="Arial" w:hAnsi="Arial" w:cs="Arial"/>
        </w:rPr>
        <w:t>Cowlitz River and an Overflow Channel to the Cowlitz River</w:t>
      </w:r>
      <w:r>
        <w:rPr>
          <w:rFonts w:ascii="Arial" w:hAnsi="Arial" w:cs="Arial"/>
        </w:rPr>
        <w:t>.</w:t>
      </w:r>
    </w:p>
    <w:p w:rsidR="008202DF" w:rsidRDefault="008202DF" w:rsidP="007C311D">
      <w:pPr>
        <w:rPr>
          <w:rFonts w:ascii="Arial" w:hAnsi="Arial" w:cs="Arial"/>
        </w:rPr>
      </w:pPr>
    </w:p>
    <w:p w:rsidR="008202DF" w:rsidRDefault="00AD523B" w:rsidP="007C311D">
      <w:pPr>
        <w:rPr>
          <w:rFonts w:ascii="Arial" w:hAnsi="Arial" w:cs="Arial"/>
        </w:rPr>
      </w:pPr>
      <w:r>
        <w:rPr>
          <w:rFonts w:ascii="Arial" w:hAnsi="Arial" w:cs="Arial"/>
        </w:rPr>
        <w:t>Any persons desir</w:t>
      </w:r>
      <w:r w:rsidR="008202DF">
        <w:rPr>
          <w:rFonts w:ascii="Arial" w:hAnsi="Arial" w:cs="Arial"/>
        </w:rPr>
        <w:t>ing to present their views to the Washington State Department of Ecology regarding this application, or interested in Ecology’s action on the application, may notify Ecol</w:t>
      </w:r>
      <w:r>
        <w:rPr>
          <w:rFonts w:ascii="Arial" w:hAnsi="Arial" w:cs="Arial"/>
        </w:rPr>
        <w:t>ogy in wr</w:t>
      </w:r>
      <w:r w:rsidR="008202DF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ting no later than 30 days of </w:t>
      </w:r>
      <w:r w:rsidR="008202DF">
        <w:rPr>
          <w:rFonts w:ascii="Arial" w:hAnsi="Arial" w:cs="Arial"/>
        </w:rPr>
        <w:t>the last date of publication of this notice.  Ecology reviews public comments and considers whether discharges from this project would cause a measurable change in receiving water quality, and if so, whether the project is necessary and in the overriding public interest according to Tier II</w:t>
      </w:r>
      <w:r>
        <w:rPr>
          <w:rFonts w:ascii="Arial" w:hAnsi="Arial" w:cs="Arial"/>
        </w:rPr>
        <w:t xml:space="preserve"> anti-degradation requirements </w:t>
      </w:r>
      <w:r w:rsidR="008202DF">
        <w:rPr>
          <w:rFonts w:ascii="Arial" w:hAnsi="Arial" w:cs="Arial"/>
        </w:rPr>
        <w:t>under WAC 173-201A-320.</w:t>
      </w:r>
    </w:p>
    <w:p w:rsidR="008202DF" w:rsidRDefault="008202DF" w:rsidP="007C311D">
      <w:pPr>
        <w:rPr>
          <w:rFonts w:ascii="Arial" w:hAnsi="Arial" w:cs="Arial"/>
        </w:rPr>
      </w:pPr>
    </w:p>
    <w:p w:rsidR="008202DF" w:rsidRDefault="008202DF" w:rsidP="007C311D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Comments can be submitted to:  </w:t>
      </w:r>
      <w:hyperlink r:id="rId7" w:history="1">
        <w:r w:rsidR="00BC4378" w:rsidRPr="00D411FC">
          <w:rPr>
            <w:rStyle w:val="Hyperlink"/>
            <w:rFonts w:ascii="Arial" w:hAnsi="Arial" w:cs="Arial"/>
          </w:rPr>
          <w:t>ecyrewqianoi@ecy.wa.gov</w:t>
        </w:r>
      </w:hyperlink>
      <w:r w:rsidR="00BC4378">
        <w:rPr>
          <w:rFonts w:ascii="Arial" w:hAnsi="Arial" w:cs="Arial"/>
        </w:rPr>
        <w:t>, or Department of Ecology Attn: Water Quality Program, Construction Stormwater, P.O. Box 47696, Olympia, WA 98504-7696</w:t>
      </w:r>
      <w:r>
        <w:rPr>
          <w:rFonts w:ascii="Arial" w:hAnsi="Arial" w:cs="Arial"/>
        </w:rPr>
        <w:t>.</w:t>
      </w:r>
    </w:p>
    <w:p w:rsidR="008202DF" w:rsidRDefault="008202DF" w:rsidP="007C311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202DF" w:rsidRPr="00A66344" w:rsidRDefault="008202DF" w:rsidP="007C311D">
      <w:pPr>
        <w:rPr>
          <w:rFonts w:ascii="Arial" w:hAnsi="Arial" w:cs="Arial"/>
        </w:rPr>
      </w:pPr>
    </w:p>
    <w:p w:rsidR="00BF5245" w:rsidRDefault="00FD42EE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 xml:space="preserve">DATED this </w:t>
      </w:r>
      <w:r w:rsidR="008202DF">
        <w:rPr>
          <w:rFonts w:ascii="Arial" w:hAnsi="Arial" w:cs="Arial"/>
        </w:rPr>
        <w:t>25</w:t>
      </w:r>
      <w:r w:rsidR="005E64DF" w:rsidRPr="005E64DF">
        <w:rPr>
          <w:rFonts w:ascii="Arial" w:hAnsi="Arial" w:cs="Arial"/>
          <w:vertAlign w:val="superscript"/>
        </w:rPr>
        <w:t>th</w:t>
      </w:r>
      <w:r w:rsidR="005E64DF">
        <w:rPr>
          <w:rFonts w:ascii="Arial" w:hAnsi="Arial" w:cs="Arial"/>
        </w:rPr>
        <w:t xml:space="preserve"> </w:t>
      </w:r>
      <w:r w:rsidR="00BF5245" w:rsidRPr="00A66344">
        <w:rPr>
          <w:rFonts w:ascii="Arial" w:hAnsi="Arial" w:cs="Arial"/>
        </w:rPr>
        <w:t xml:space="preserve">day of </w:t>
      </w:r>
      <w:r w:rsidR="00BC4378">
        <w:rPr>
          <w:rFonts w:ascii="Arial" w:hAnsi="Arial" w:cs="Arial"/>
        </w:rPr>
        <w:t>January, 2021</w:t>
      </w:r>
    </w:p>
    <w:p w:rsidR="008202DF" w:rsidRPr="00A66344" w:rsidRDefault="008202DF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_____________________________________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Clerk of the Board of County Commissioners</w:t>
      </w:r>
    </w:p>
    <w:p w:rsidR="00BF5245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Lewis County, WA</w:t>
      </w:r>
    </w:p>
    <w:p w:rsidR="008202DF" w:rsidRDefault="008202DF" w:rsidP="008C288D">
      <w:pPr>
        <w:rPr>
          <w:rFonts w:ascii="Arial" w:hAnsi="Arial" w:cs="Arial"/>
        </w:rPr>
      </w:pPr>
    </w:p>
    <w:p w:rsidR="008202DF" w:rsidRDefault="008202DF" w:rsidP="008C288D">
      <w:pPr>
        <w:rPr>
          <w:rFonts w:ascii="Arial" w:hAnsi="Arial" w:cs="Arial"/>
        </w:rPr>
      </w:pPr>
    </w:p>
    <w:p w:rsidR="008202DF" w:rsidRPr="00A66344" w:rsidRDefault="008202DF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PUBLISH:  </w:t>
      </w:r>
      <w:r w:rsidRPr="00A66344">
        <w:rPr>
          <w:rFonts w:ascii="Arial" w:hAnsi="Arial" w:cs="Arial"/>
        </w:rPr>
        <w:tab/>
      </w:r>
      <w:r w:rsidR="00026403" w:rsidRPr="00A66344">
        <w:rPr>
          <w:rFonts w:ascii="Arial" w:hAnsi="Arial" w:cs="Arial"/>
        </w:rPr>
        <w:t>The Chronicle</w:t>
      </w:r>
      <w:r w:rsidRPr="00A66344">
        <w:rPr>
          <w:rFonts w:ascii="Arial" w:hAnsi="Arial" w:cs="Arial"/>
        </w:rPr>
        <w:t xml:space="preserve"> –</w:t>
      </w:r>
      <w:r w:rsidR="00026403" w:rsidRPr="00A66344">
        <w:rPr>
          <w:rFonts w:ascii="Arial" w:hAnsi="Arial" w:cs="Arial"/>
        </w:rPr>
        <w:t xml:space="preserve"> </w:t>
      </w:r>
      <w:r w:rsidR="00BC4378">
        <w:rPr>
          <w:rFonts w:ascii="Arial" w:hAnsi="Arial" w:cs="Arial"/>
        </w:rPr>
        <w:t>January 26, 2021 and February 2, 2021</w:t>
      </w:r>
    </w:p>
    <w:p w:rsidR="00BF5245" w:rsidRPr="00483D71" w:rsidRDefault="00BF5245" w:rsidP="008202DF">
      <w:pPr>
        <w:rPr>
          <w:rFonts w:ascii="Arial" w:hAnsi="Arial" w:cs="Arial"/>
          <w:sz w:val="22"/>
          <w:szCs w:val="22"/>
        </w:rPr>
      </w:pPr>
      <w:r w:rsidRPr="00A66344">
        <w:rPr>
          <w:rFonts w:ascii="Arial" w:hAnsi="Arial" w:cs="Arial"/>
        </w:rPr>
        <w:tab/>
      </w:r>
      <w:r w:rsidRPr="00A66344">
        <w:rPr>
          <w:rFonts w:ascii="Arial" w:hAnsi="Arial" w:cs="Arial"/>
        </w:rPr>
        <w:tab/>
      </w:r>
    </w:p>
    <w:p w:rsidR="00484864" w:rsidRPr="00483D71" w:rsidRDefault="00484864" w:rsidP="00484864">
      <w:pPr>
        <w:spacing w:after="120"/>
        <w:rPr>
          <w:rFonts w:ascii="Arial" w:hAnsi="Arial" w:cs="Arial"/>
          <w:sz w:val="22"/>
          <w:szCs w:val="22"/>
        </w:rPr>
      </w:pPr>
    </w:p>
    <w:sectPr w:rsidR="00484864" w:rsidRPr="00483D71" w:rsidSect="00D512ED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3C9" w:rsidRDefault="007473C9" w:rsidP="0068723A">
      <w:r>
        <w:separator/>
      </w:r>
    </w:p>
  </w:endnote>
  <w:endnote w:type="continuationSeparator" w:id="0">
    <w:p w:rsidR="007473C9" w:rsidRDefault="007473C9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3C9" w:rsidRDefault="007473C9" w:rsidP="0068723A">
      <w:r>
        <w:separator/>
      </w:r>
    </w:p>
  </w:footnote>
  <w:footnote w:type="continuationSeparator" w:id="0">
    <w:p w:rsidR="007473C9" w:rsidRDefault="007473C9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65434"/>
    <w:multiLevelType w:val="hybridMultilevel"/>
    <w:tmpl w:val="2924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0066"/>
    <w:multiLevelType w:val="hybridMultilevel"/>
    <w:tmpl w:val="CD129F4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26403"/>
    <w:rsid w:val="000606D1"/>
    <w:rsid w:val="000C573A"/>
    <w:rsid w:val="000F43FD"/>
    <w:rsid w:val="00101E39"/>
    <w:rsid w:val="0011360A"/>
    <w:rsid w:val="00170A1F"/>
    <w:rsid w:val="00170C43"/>
    <w:rsid w:val="001721A7"/>
    <w:rsid w:val="00181E21"/>
    <w:rsid w:val="00187B97"/>
    <w:rsid w:val="00194865"/>
    <w:rsid w:val="00257253"/>
    <w:rsid w:val="0026766C"/>
    <w:rsid w:val="00271916"/>
    <w:rsid w:val="002767DF"/>
    <w:rsid w:val="00297443"/>
    <w:rsid w:val="002B0C34"/>
    <w:rsid w:val="003175B5"/>
    <w:rsid w:val="00332A7B"/>
    <w:rsid w:val="00346FD6"/>
    <w:rsid w:val="00353D1C"/>
    <w:rsid w:val="00354947"/>
    <w:rsid w:val="003640AE"/>
    <w:rsid w:val="003C61ED"/>
    <w:rsid w:val="003D0C9E"/>
    <w:rsid w:val="003F7855"/>
    <w:rsid w:val="00412AA0"/>
    <w:rsid w:val="00421350"/>
    <w:rsid w:val="00470F5A"/>
    <w:rsid w:val="00483D71"/>
    <w:rsid w:val="00484864"/>
    <w:rsid w:val="00484C4D"/>
    <w:rsid w:val="00487C10"/>
    <w:rsid w:val="004B5F42"/>
    <w:rsid w:val="005052B2"/>
    <w:rsid w:val="00506C08"/>
    <w:rsid w:val="00526371"/>
    <w:rsid w:val="005579C4"/>
    <w:rsid w:val="0057420D"/>
    <w:rsid w:val="00582FFA"/>
    <w:rsid w:val="005D168D"/>
    <w:rsid w:val="005E64DF"/>
    <w:rsid w:val="005F4E33"/>
    <w:rsid w:val="00605B7E"/>
    <w:rsid w:val="006169D0"/>
    <w:rsid w:val="006540B1"/>
    <w:rsid w:val="00660CDC"/>
    <w:rsid w:val="0068723A"/>
    <w:rsid w:val="00693262"/>
    <w:rsid w:val="00701E9F"/>
    <w:rsid w:val="00720E83"/>
    <w:rsid w:val="00721E83"/>
    <w:rsid w:val="007473C9"/>
    <w:rsid w:val="00766DFA"/>
    <w:rsid w:val="007B771C"/>
    <w:rsid w:val="007C311D"/>
    <w:rsid w:val="0081251A"/>
    <w:rsid w:val="008202DF"/>
    <w:rsid w:val="00827D09"/>
    <w:rsid w:val="008A3E57"/>
    <w:rsid w:val="008A5566"/>
    <w:rsid w:val="008B6254"/>
    <w:rsid w:val="008C288D"/>
    <w:rsid w:val="009041ED"/>
    <w:rsid w:val="009043AC"/>
    <w:rsid w:val="00907BF4"/>
    <w:rsid w:val="009158FF"/>
    <w:rsid w:val="0093733F"/>
    <w:rsid w:val="0098026A"/>
    <w:rsid w:val="009978B3"/>
    <w:rsid w:val="009B13AB"/>
    <w:rsid w:val="009D2AC6"/>
    <w:rsid w:val="009E6D3C"/>
    <w:rsid w:val="009F63A6"/>
    <w:rsid w:val="00A15206"/>
    <w:rsid w:val="00A20756"/>
    <w:rsid w:val="00A6562D"/>
    <w:rsid w:val="00A66344"/>
    <w:rsid w:val="00A83E93"/>
    <w:rsid w:val="00AA0783"/>
    <w:rsid w:val="00AA63B4"/>
    <w:rsid w:val="00AB29D8"/>
    <w:rsid w:val="00AB3113"/>
    <w:rsid w:val="00AD523B"/>
    <w:rsid w:val="00AF7DE0"/>
    <w:rsid w:val="00B10BBB"/>
    <w:rsid w:val="00B22F65"/>
    <w:rsid w:val="00B423BF"/>
    <w:rsid w:val="00B460F6"/>
    <w:rsid w:val="00B751E1"/>
    <w:rsid w:val="00BB03FB"/>
    <w:rsid w:val="00BC4378"/>
    <w:rsid w:val="00BF5245"/>
    <w:rsid w:val="00C028DE"/>
    <w:rsid w:val="00C07B2A"/>
    <w:rsid w:val="00C2083A"/>
    <w:rsid w:val="00C841D9"/>
    <w:rsid w:val="00C96EAA"/>
    <w:rsid w:val="00CE017F"/>
    <w:rsid w:val="00CE624D"/>
    <w:rsid w:val="00CF7D6E"/>
    <w:rsid w:val="00D1212A"/>
    <w:rsid w:val="00D512ED"/>
    <w:rsid w:val="00D51EA2"/>
    <w:rsid w:val="00D85579"/>
    <w:rsid w:val="00D967E1"/>
    <w:rsid w:val="00DD17ED"/>
    <w:rsid w:val="00DF12E2"/>
    <w:rsid w:val="00E22BAB"/>
    <w:rsid w:val="00E67A0B"/>
    <w:rsid w:val="00E901A4"/>
    <w:rsid w:val="00EC5258"/>
    <w:rsid w:val="00EE3353"/>
    <w:rsid w:val="00F05F4A"/>
    <w:rsid w:val="00F06819"/>
    <w:rsid w:val="00F2057D"/>
    <w:rsid w:val="00F63548"/>
    <w:rsid w:val="00F77400"/>
    <w:rsid w:val="00FB796E"/>
    <w:rsid w:val="00FD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C3A70B-DF5F-449E-90CB-F5C7ECA6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paragraph" w:styleId="NoSpacing">
    <w:name w:val="No Spacing"/>
    <w:uiPriority w:val="1"/>
    <w:qFormat/>
    <w:rsid w:val="00A6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cyrewqianoi@ecy.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1763</CharactersWithSpaces>
  <SharedDoc>false</SharedDoc>
  <HLinks>
    <vt:vector size="6" baseType="variant">
      <vt:variant>
        <vt:i4>1638504</vt:i4>
      </vt:variant>
      <vt:variant>
        <vt:i4>0</vt:i4>
      </vt:variant>
      <vt:variant>
        <vt:i4>0</vt:i4>
      </vt:variant>
      <vt:variant>
        <vt:i4>5</vt:i4>
      </vt:variant>
      <vt:variant>
        <vt:lpwstr>mailto:ecyrewqianoi@ecy.wa.gov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Kim Amrine</cp:lastModifiedBy>
  <cp:revision>2</cp:revision>
  <cp:lastPrinted>2016-02-26T19:33:00Z</cp:lastPrinted>
  <dcterms:created xsi:type="dcterms:W3CDTF">2021-01-08T23:33:00Z</dcterms:created>
  <dcterms:modified xsi:type="dcterms:W3CDTF">2021-01-08T23:33:00Z</dcterms:modified>
</cp:coreProperties>
</file>