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405" w:rsidRDefault="00E36405" w:rsidP="004D7D79">
      <w:pPr>
        <w:spacing w:line="360" w:lineRule="auto"/>
        <w:jc w:val="both"/>
        <w:rPr>
          <w:rFonts w:ascii="Arial" w:hAnsi="Arial"/>
          <w:b/>
          <w:sz w:val="22"/>
          <w:szCs w:val="22"/>
        </w:rPr>
      </w:pPr>
    </w:p>
    <w:p w:rsidR="00E36405" w:rsidRDefault="00E36405" w:rsidP="00E3640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C66E9" wp14:editId="58E4B69C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A5122B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" strokecolor="black [3200]" strokeweight="2.25pt">
                <v:stroke joinstyle="miter"/>
              </v:line>
            </w:pict>
          </mc:Fallback>
        </mc:AlternateContent>
      </w:r>
    </w:p>
    <w:p w:rsidR="00E36405" w:rsidRPr="00CA211C" w:rsidRDefault="00E36405" w:rsidP="00E36405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E36405" w:rsidRPr="00CA211C" w:rsidRDefault="00E36405" w:rsidP="00E36405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E36405" w:rsidRPr="00CA211C" w:rsidRDefault="00E36405" w:rsidP="00E36405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E36405" w:rsidRDefault="00E36405" w:rsidP="004D7D79">
      <w:pPr>
        <w:spacing w:line="360" w:lineRule="auto"/>
        <w:jc w:val="both"/>
        <w:rPr>
          <w:rFonts w:ascii="Arial" w:hAnsi="Arial"/>
          <w:b/>
          <w:sz w:val="22"/>
          <w:szCs w:val="22"/>
        </w:rPr>
      </w:pPr>
    </w:p>
    <w:p w:rsidR="00E36405" w:rsidRDefault="00E36405" w:rsidP="004D7D79">
      <w:pPr>
        <w:spacing w:line="360" w:lineRule="auto"/>
        <w:jc w:val="both"/>
        <w:rPr>
          <w:rFonts w:ascii="Arial" w:hAnsi="Arial"/>
          <w:b/>
          <w:sz w:val="22"/>
          <w:szCs w:val="22"/>
        </w:rPr>
      </w:pPr>
    </w:p>
    <w:p w:rsidR="00E36405" w:rsidRDefault="00E36405" w:rsidP="004D7D79">
      <w:pPr>
        <w:spacing w:line="360" w:lineRule="auto"/>
        <w:jc w:val="both"/>
        <w:rPr>
          <w:rFonts w:ascii="Arial" w:hAnsi="Arial"/>
          <w:b/>
          <w:sz w:val="22"/>
          <w:szCs w:val="22"/>
        </w:rPr>
      </w:pPr>
    </w:p>
    <w:p w:rsidR="003D0C7F" w:rsidRDefault="00E36405" w:rsidP="004D7D79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E36405">
        <w:rPr>
          <w:rFonts w:ascii="Arial" w:hAnsi="Arial"/>
          <w:b/>
          <w:sz w:val="22"/>
          <w:szCs w:val="22"/>
        </w:rPr>
        <w:t xml:space="preserve">NOTICE IS HEREBY GIVEN </w:t>
      </w:r>
      <w:r w:rsidR="00A36C98" w:rsidRPr="006D3808">
        <w:rPr>
          <w:rFonts w:ascii="Arial" w:hAnsi="Arial"/>
          <w:sz w:val="22"/>
          <w:szCs w:val="22"/>
        </w:rPr>
        <w:t xml:space="preserve">that the Board of Lewis County Commissioners will meet on Monday, December </w:t>
      </w:r>
      <w:r w:rsidR="00386DFC">
        <w:rPr>
          <w:rFonts w:ascii="Arial" w:hAnsi="Arial"/>
          <w:sz w:val="22"/>
          <w:szCs w:val="22"/>
        </w:rPr>
        <w:t>7</w:t>
      </w:r>
      <w:r w:rsidR="00A36C98">
        <w:rPr>
          <w:rFonts w:ascii="Arial" w:hAnsi="Arial"/>
          <w:sz w:val="22"/>
          <w:szCs w:val="22"/>
        </w:rPr>
        <w:t>, 20</w:t>
      </w:r>
      <w:r w:rsidR="00386DFC">
        <w:rPr>
          <w:rFonts w:ascii="Arial" w:hAnsi="Arial"/>
          <w:sz w:val="22"/>
          <w:szCs w:val="22"/>
        </w:rPr>
        <w:t>20</w:t>
      </w:r>
      <w:r w:rsidR="00A36C98" w:rsidRPr="006D3808">
        <w:rPr>
          <w:rFonts w:ascii="Arial" w:hAnsi="Arial"/>
          <w:sz w:val="22"/>
          <w:szCs w:val="22"/>
        </w:rPr>
        <w:t xml:space="preserve">, on or after 10:00 a.m., </w:t>
      </w:r>
      <w:r w:rsidR="00A36C98" w:rsidRPr="00E36405">
        <w:rPr>
          <w:rFonts w:ascii="Arial" w:hAnsi="Arial"/>
          <w:sz w:val="22"/>
          <w:szCs w:val="22"/>
        </w:rPr>
        <w:t xml:space="preserve">at the Lewis County Courthouse </w:t>
      </w:r>
      <w:r w:rsidR="00A36C98" w:rsidRPr="006D3808">
        <w:rPr>
          <w:rFonts w:ascii="Arial" w:hAnsi="Arial"/>
          <w:sz w:val="22"/>
          <w:szCs w:val="22"/>
        </w:rPr>
        <w:t>for</w:t>
      </w:r>
      <w:r w:rsidR="00B51C81">
        <w:rPr>
          <w:rFonts w:ascii="Arial" w:hAnsi="Arial"/>
          <w:sz w:val="22"/>
          <w:szCs w:val="22"/>
        </w:rPr>
        <w:t xml:space="preserve"> a</w:t>
      </w:r>
      <w:r w:rsidR="00A36C98">
        <w:rPr>
          <w:rFonts w:ascii="Arial" w:hAnsi="Arial"/>
          <w:sz w:val="22"/>
          <w:szCs w:val="22"/>
        </w:rPr>
        <w:t xml:space="preserve"> public hearing </w:t>
      </w:r>
      <w:r w:rsidR="00A36C98" w:rsidRPr="006D3808">
        <w:rPr>
          <w:rFonts w:ascii="Arial" w:hAnsi="Arial"/>
          <w:sz w:val="22"/>
          <w:szCs w:val="22"/>
        </w:rPr>
        <w:t>at which any taxpayer may appear and be heard for or</w:t>
      </w:r>
      <w:r w:rsidR="00A36C98">
        <w:rPr>
          <w:rFonts w:ascii="Arial" w:hAnsi="Arial"/>
          <w:sz w:val="22"/>
          <w:szCs w:val="22"/>
        </w:rPr>
        <w:t xml:space="preserve"> against any part of the 20</w:t>
      </w:r>
      <w:r w:rsidR="006E1271">
        <w:rPr>
          <w:rFonts w:ascii="Arial" w:hAnsi="Arial"/>
          <w:sz w:val="22"/>
          <w:szCs w:val="22"/>
        </w:rPr>
        <w:t>2</w:t>
      </w:r>
      <w:r w:rsidR="00386DFC">
        <w:rPr>
          <w:rFonts w:ascii="Arial" w:hAnsi="Arial"/>
          <w:sz w:val="22"/>
          <w:szCs w:val="22"/>
        </w:rPr>
        <w:t>1</w:t>
      </w:r>
      <w:r w:rsidR="00A36C98">
        <w:rPr>
          <w:rFonts w:ascii="Arial" w:hAnsi="Arial"/>
          <w:sz w:val="22"/>
          <w:szCs w:val="22"/>
        </w:rPr>
        <w:t xml:space="preserve"> Budget.</w:t>
      </w:r>
    </w:p>
    <w:p w:rsidR="00A36C98" w:rsidRDefault="00A36C98" w:rsidP="004D7D79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8367D5" w:rsidRDefault="008367D5" w:rsidP="004D7D79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6D3808">
        <w:rPr>
          <w:rFonts w:ascii="Arial" w:hAnsi="Arial"/>
          <w:b/>
          <w:sz w:val="22"/>
          <w:szCs w:val="22"/>
        </w:rPr>
        <w:t xml:space="preserve">NOTICE IS </w:t>
      </w:r>
      <w:r w:rsidRPr="00751909">
        <w:rPr>
          <w:rFonts w:ascii="Arial" w:hAnsi="Arial"/>
          <w:b/>
          <w:sz w:val="22"/>
          <w:szCs w:val="22"/>
        </w:rPr>
        <w:t>ALSO</w:t>
      </w:r>
      <w:r w:rsidRPr="006D3808">
        <w:rPr>
          <w:rFonts w:ascii="Arial" w:hAnsi="Arial"/>
          <w:b/>
          <w:sz w:val="22"/>
          <w:szCs w:val="22"/>
        </w:rPr>
        <w:t xml:space="preserve"> GIVEN</w:t>
      </w:r>
      <w:r w:rsidRPr="006D3808">
        <w:rPr>
          <w:rFonts w:ascii="Arial" w:hAnsi="Arial"/>
          <w:sz w:val="22"/>
          <w:szCs w:val="22"/>
        </w:rPr>
        <w:t xml:space="preserve"> that the Board of Lewis County Commissioners will meet on Monday, December </w:t>
      </w:r>
      <w:r w:rsidR="00386DFC">
        <w:rPr>
          <w:rFonts w:ascii="Arial" w:hAnsi="Arial"/>
          <w:sz w:val="22"/>
          <w:szCs w:val="22"/>
        </w:rPr>
        <w:t>7</w:t>
      </w:r>
      <w:r w:rsidR="00CD3E1C">
        <w:rPr>
          <w:rFonts w:ascii="Arial" w:hAnsi="Arial"/>
          <w:sz w:val="22"/>
          <w:szCs w:val="22"/>
        </w:rPr>
        <w:t>, 20</w:t>
      </w:r>
      <w:r w:rsidR="00386DFC">
        <w:rPr>
          <w:rFonts w:ascii="Arial" w:hAnsi="Arial"/>
          <w:sz w:val="22"/>
          <w:szCs w:val="22"/>
        </w:rPr>
        <w:t>20</w:t>
      </w:r>
      <w:r w:rsidRPr="006D3808">
        <w:rPr>
          <w:rFonts w:ascii="Arial" w:hAnsi="Arial"/>
          <w:sz w:val="22"/>
          <w:szCs w:val="22"/>
        </w:rPr>
        <w:t xml:space="preserve">, on or after 10:00 a.m., </w:t>
      </w:r>
      <w:r w:rsidR="00E36405" w:rsidRPr="00E36405">
        <w:rPr>
          <w:rFonts w:ascii="Arial" w:hAnsi="Arial"/>
          <w:sz w:val="22"/>
          <w:szCs w:val="22"/>
        </w:rPr>
        <w:t xml:space="preserve">at the Lewis County Courthouse </w:t>
      </w:r>
      <w:r w:rsidRPr="006D3808">
        <w:rPr>
          <w:rFonts w:ascii="Arial" w:hAnsi="Arial"/>
          <w:sz w:val="22"/>
          <w:szCs w:val="22"/>
        </w:rPr>
        <w:t>for</w:t>
      </w:r>
      <w:r w:rsidR="00B51C81">
        <w:rPr>
          <w:rFonts w:ascii="Arial" w:hAnsi="Arial"/>
          <w:sz w:val="22"/>
          <w:szCs w:val="22"/>
        </w:rPr>
        <w:t xml:space="preserve"> a</w:t>
      </w:r>
      <w:r w:rsidR="00532DD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public hearing </w:t>
      </w:r>
      <w:r w:rsidR="00A36C98">
        <w:rPr>
          <w:rFonts w:ascii="Arial" w:hAnsi="Arial"/>
          <w:sz w:val="22"/>
          <w:szCs w:val="22"/>
        </w:rPr>
        <w:t xml:space="preserve">for </w:t>
      </w:r>
      <w:r w:rsidR="006E1271">
        <w:rPr>
          <w:rFonts w:ascii="Arial" w:hAnsi="Arial"/>
          <w:sz w:val="22"/>
          <w:szCs w:val="22"/>
        </w:rPr>
        <w:t>setting property taxes for 202</w:t>
      </w:r>
      <w:r w:rsidR="00386DFC">
        <w:rPr>
          <w:rFonts w:ascii="Arial" w:hAnsi="Arial"/>
          <w:sz w:val="22"/>
          <w:szCs w:val="22"/>
        </w:rPr>
        <w:t>1</w:t>
      </w:r>
      <w:r w:rsidR="003D0C7F" w:rsidRPr="003D0C7F">
        <w:rPr>
          <w:rFonts w:ascii="Arial" w:hAnsi="Arial"/>
          <w:sz w:val="22"/>
          <w:szCs w:val="22"/>
        </w:rPr>
        <w:t>.</w:t>
      </w:r>
    </w:p>
    <w:p w:rsidR="007474B3" w:rsidRDefault="007474B3" w:rsidP="004D7D79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E36405" w:rsidRPr="00CA211C" w:rsidRDefault="00E36405" w:rsidP="00E36405">
      <w:pPr>
        <w:rPr>
          <w:rFonts w:ascii="Century Gothic" w:hAnsi="Century Gothic"/>
        </w:rPr>
      </w:pPr>
    </w:p>
    <w:p w:rsidR="00E36405" w:rsidRPr="00CA211C" w:rsidRDefault="00E36405" w:rsidP="00E36405">
      <w:pPr>
        <w:rPr>
          <w:rFonts w:ascii="Century Gothic" w:hAnsi="Century Gothic"/>
        </w:rPr>
      </w:pPr>
    </w:p>
    <w:p w:rsidR="00E36405" w:rsidRPr="00CA211C" w:rsidRDefault="00E36405" w:rsidP="00E36405">
      <w:pPr>
        <w:rPr>
          <w:rFonts w:ascii="Century Gothic" w:hAnsi="Century Gothic"/>
        </w:rPr>
      </w:pPr>
    </w:p>
    <w:p w:rsidR="00E36405" w:rsidRDefault="00E36405" w:rsidP="00E36405">
      <w:pPr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E36405" w:rsidRDefault="00E36405" w:rsidP="00E36405">
      <w:pPr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EA658F" wp14:editId="30472825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4FCD92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E36405" w:rsidRPr="00CA211C" w:rsidRDefault="00E36405" w:rsidP="00E36405">
      <w:pPr>
        <w:jc w:val="center"/>
        <w:rPr>
          <w:rFonts w:ascii="Century Gothic" w:hAnsi="Century Gothic"/>
          <w:i/>
        </w:rPr>
      </w:pPr>
    </w:p>
    <w:p w:rsidR="00E36405" w:rsidRPr="00CA211C" w:rsidRDefault="00E36405" w:rsidP="00E36405">
      <w:pPr>
        <w:jc w:val="center"/>
        <w:rPr>
          <w:rFonts w:ascii="Century Gothic" w:hAnsi="Century Gothic"/>
          <w:i/>
        </w:rPr>
      </w:pPr>
    </w:p>
    <w:p w:rsidR="00E36405" w:rsidRPr="00CA211C" w:rsidRDefault="00E36405" w:rsidP="00E36405">
      <w:pPr>
        <w:rPr>
          <w:rFonts w:ascii="Century Gothic" w:hAnsi="Century Gothic"/>
        </w:rPr>
      </w:pPr>
      <w:r w:rsidRPr="00D966CF">
        <w:rPr>
          <w:rFonts w:ascii="Century Gothic" w:hAnsi="Century Gothic"/>
        </w:rPr>
        <w:t xml:space="preserve">PUBLISH: </w:t>
      </w:r>
      <w:r w:rsidR="00495053">
        <w:rPr>
          <w:rFonts w:ascii="Century Gothic" w:hAnsi="Century Gothic"/>
        </w:rPr>
        <w:t xml:space="preserve">In the </w:t>
      </w:r>
      <w:r w:rsidR="00532DD7">
        <w:rPr>
          <w:rFonts w:ascii="Century Gothic" w:hAnsi="Century Gothic"/>
        </w:rPr>
        <w:t xml:space="preserve">Chronicle November </w:t>
      </w:r>
      <w:r w:rsidR="00386DFC">
        <w:rPr>
          <w:rFonts w:ascii="Century Gothic" w:hAnsi="Century Gothic"/>
        </w:rPr>
        <w:t>17</w:t>
      </w:r>
      <w:r w:rsidR="006E1271">
        <w:rPr>
          <w:rFonts w:ascii="Century Gothic" w:hAnsi="Century Gothic"/>
        </w:rPr>
        <w:t xml:space="preserve"> and </w:t>
      </w:r>
      <w:r w:rsidR="00386DFC">
        <w:rPr>
          <w:rFonts w:ascii="Century Gothic" w:hAnsi="Century Gothic"/>
        </w:rPr>
        <w:t>24th</w:t>
      </w:r>
      <w:r w:rsidR="005E2228">
        <w:rPr>
          <w:rFonts w:ascii="Century Gothic" w:hAnsi="Century Gothic"/>
        </w:rPr>
        <w:t xml:space="preserve"> </w:t>
      </w:r>
      <w:proofErr w:type="spellStart"/>
      <w:r w:rsidR="00495053">
        <w:rPr>
          <w:rFonts w:ascii="Century Gothic" w:hAnsi="Century Gothic"/>
        </w:rPr>
        <w:t>and</w:t>
      </w:r>
      <w:proofErr w:type="spellEnd"/>
      <w:r w:rsidR="00495053">
        <w:rPr>
          <w:rFonts w:ascii="Century Gothic" w:hAnsi="Century Gothic"/>
        </w:rPr>
        <w:t xml:space="preserve"> in the </w:t>
      </w:r>
      <w:r w:rsidR="00532DD7">
        <w:rPr>
          <w:rFonts w:ascii="Century Gothic" w:hAnsi="Century Gothic"/>
        </w:rPr>
        <w:t>East</w:t>
      </w:r>
      <w:r>
        <w:rPr>
          <w:rFonts w:ascii="Century Gothic" w:hAnsi="Century Gothic"/>
        </w:rPr>
        <w:t xml:space="preserve"> County Journal</w:t>
      </w:r>
      <w:r w:rsidRPr="00D966CF">
        <w:rPr>
          <w:rFonts w:ascii="Century Gothic" w:hAnsi="Century Gothic"/>
        </w:rPr>
        <w:t xml:space="preserve">, </w:t>
      </w:r>
      <w:r>
        <w:rPr>
          <w:rFonts w:ascii="Century Gothic" w:hAnsi="Century Gothic"/>
        </w:rPr>
        <w:t>on</w:t>
      </w:r>
      <w:r w:rsidRPr="00E56A00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November </w:t>
      </w:r>
      <w:r w:rsidR="00386DFC">
        <w:rPr>
          <w:rFonts w:ascii="Century Gothic" w:hAnsi="Century Gothic"/>
        </w:rPr>
        <w:t>18</w:t>
      </w:r>
      <w:r w:rsidR="006E1271">
        <w:rPr>
          <w:rFonts w:ascii="Century Gothic" w:hAnsi="Century Gothic"/>
        </w:rPr>
        <w:t xml:space="preserve"> and </w:t>
      </w:r>
      <w:r w:rsidR="00386DFC">
        <w:rPr>
          <w:rFonts w:ascii="Century Gothic" w:hAnsi="Century Gothic"/>
        </w:rPr>
        <w:t>25</w:t>
      </w:r>
      <w:r w:rsidR="006E1271">
        <w:rPr>
          <w:rFonts w:ascii="Century Gothic" w:hAnsi="Century Gothic"/>
        </w:rPr>
        <w:t>,</w:t>
      </w:r>
      <w:r w:rsidR="005E2228">
        <w:rPr>
          <w:rFonts w:ascii="Century Gothic" w:hAnsi="Century Gothic"/>
        </w:rPr>
        <w:t xml:space="preserve"> </w:t>
      </w:r>
      <w:r w:rsidR="00495053">
        <w:rPr>
          <w:rFonts w:ascii="Century Gothic" w:hAnsi="Century Gothic"/>
        </w:rPr>
        <w:t>2</w:t>
      </w:r>
      <w:r w:rsidR="00386DFC">
        <w:rPr>
          <w:rFonts w:ascii="Century Gothic" w:hAnsi="Century Gothic"/>
        </w:rPr>
        <w:t>020</w:t>
      </w:r>
      <w:bookmarkStart w:id="0" w:name="_GoBack"/>
      <w:bookmarkEnd w:id="0"/>
    </w:p>
    <w:p w:rsidR="007474B3" w:rsidRDefault="007474B3" w:rsidP="008367D5">
      <w:pPr>
        <w:spacing w:line="480" w:lineRule="auto"/>
        <w:jc w:val="both"/>
        <w:rPr>
          <w:rFonts w:ascii="Arial" w:hAnsi="Arial"/>
          <w:sz w:val="22"/>
          <w:szCs w:val="22"/>
        </w:rPr>
      </w:pPr>
    </w:p>
    <w:sectPr w:rsidR="007474B3" w:rsidSect="008367D5">
      <w:pgSz w:w="12240" w:h="15840"/>
      <w:pgMar w:top="432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7D5"/>
    <w:rsid w:val="0008267A"/>
    <w:rsid w:val="00126233"/>
    <w:rsid w:val="002B30E2"/>
    <w:rsid w:val="002D3A09"/>
    <w:rsid w:val="00386DFC"/>
    <w:rsid w:val="003D0C7F"/>
    <w:rsid w:val="0046194E"/>
    <w:rsid w:val="00495053"/>
    <w:rsid w:val="004D7D79"/>
    <w:rsid w:val="00532DD7"/>
    <w:rsid w:val="005E2228"/>
    <w:rsid w:val="006E1271"/>
    <w:rsid w:val="007474B3"/>
    <w:rsid w:val="00767DC5"/>
    <w:rsid w:val="008367D5"/>
    <w:rsid w:val="00A36C98"/>
    <w:rsid w:val="00AB3D46"/>
    <w:rsid w:val="00B51C81"/>
    <w:rsid w:val="00CD3E1C"/>
    <w:rsid w:val="00DC00A2"/>
    <w:rsid w:val="00E36405"/>
    <w:rsid w:val="00F52211"/>
    <w:rsid w:val="00FB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71E2D"/>
  <w15:chartTrackingRefBased/>
  <w15:docId w15:val="{E7229DA0-2144-4B6F-BDE2-633B64F3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7D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2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21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3E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Becky Butler</cp:lastModifiedBy>
  <cp:revision>14</cp:revision>
  <cp:lastPrinted>2019-10-26T15:17:00Z</cp:lastPrinted>
  <dcterms:created xsi:type="dcterms:W3CDTF">2016-10-27T18:09:00Z</dcterms:created>
  <dcterms:modified xsi:type="dcterms:W3CDTF">2020-11-13T18:12:00Z</dcterms:modified>
</cp:coreProperties>
</file>