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A</w:t>
      </w:r>
      <w:r w:rsidR="00DB7066" w:rsidRPr="00165E55">
        <w:rPr>
          <w:rFonts w:ascii="Calibri" w:hAnsi="Calibri" w:cs="Calibri"/>
          <w:b/>
          <w:sz w:val="28"/>
          <w:szCs w:val="22"/>
        </w:rPr>
        <w:t>ND</w:t>
      </w:r>
      <w:r w:rsidRPr="00165E55">
        <w:rPr>
          <w:rFonts w:ascii="Calibri" w:hAnsi="Calibri" w:cs="Calibri"/>
          <w:b/>
          <w:sz w:val="28"/>
          <w:szCs w:val="22"/>
        </w:rPr>
        <w:t xml:space="preserve"> INTENT TO ADOPT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</w:p>
    <w:p w:rsidR="0071519A" w:rsidRPr="00165E55" w:rsidRDefault="0094683E" w:rsidP="006603A6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jc w:val="both"/>
        <w:rPr>
          <w:rFonts w:ascii="Calibri" w:hAnsi="Calibri" w:cs="Calibri"/>
          <w:szCs w:val="24"/>
        </w:rPr>
      </w:pPr>
      <w:r w:rsidRPr="00165E55">
        <w:rPr>
          <w:rFonts w:ascii="Calibri" w:hAnsi="Calibri" w:cs="Calibri"/>
          <w:b/>
          <w:szCs w:val="24"/>
        </w:rPr>
        <w:t xml:space="preserve">NOTICE IS HEREBY GIVEN that the LEWIS COUNTY, </w:t>
      </w:r>
      <w:r w:rsidR="00646AD1" w:rsidRPr="00165E55">
        <w:rPr>
          <w:rFonts w:ascii="Calibri" w:hAnsi="Calibri" w:cs="Calibri"/>
          <w:b/>
          <w:szCs w:val="24"/>
        </w:rPr>
        <w:t>WASHINGTON</w:t>
      </w:r>
      <w:r w:rsidRPr="00165E55">
        <w:rPr>
          <w:rFonts w:ascii="Calibri" w:hAnsi="Calibri" w:cs="Calibri"/>
          <w:b/>
          <w:szCs w:val="24"/>
        </w:rPr>
        <w:t xml:space="preserve">, </w:t>
      </w:r>
      <w:r w:rsidR="00915517" w:rsidRPr="00165E55">
        <w:rPr>
          <w:rFonts w:ascii="Calibri" w:hAnsi="Calibri" w:cs="Calibri"/>
          <w:b/>
          <w:szCs w:val="24"/>
        </w:rPr>
        <w:t>BOARD OF COUNTY COMMISSIONERS</w:t>
      </w:r>
      <w:r w:rsidRPr="00165E55">
        <w:rPr>
          <w:rFonts w:ascii="Calibri" w:hAnsi="Calibri" w:cs="Calibri"/>
          <w:szCs w:val="24"/>
        </w:rPr>
        <w:t xml:space="preserve"> </w:t>
      </w:r>
      <w:r w:rsidRPr="00165E55">
        <w:rPr>
          <w:rFonts w:ascii="Calibri" w:hAnsi="Calibri" w:cs="Calibri"/>
          <w:b/>
          <w:szCs w:val="24"/>
        </w:rPr>
        <w:t>will hold</w:t>
      </w:r>
      <w:r w:rsidR="00BD7E22" w:rsidRPr="00165E55">
        <w:rPr>
          <w:rFonts w:ascii="Calibri" w:hAnsi="Calibri" w:cs="Calibri"/>
          <w:b/>
          <w:szCs w:val="24"/>
        </w:rPr>
        <w:t xml:space="preserve"> a</w:t>
      </w:r>
      <w:r w:rsidR="003A1387" w:rsidRPr="00165E55">
        <w:rPr>
          <w:rFonts w:ascii="Calibri" w:hAnsi="Calibri" w:cs="Calibri"/>
          <w:b/>
          <w:szCs w:val="24"/>
        </w:rPr>
        <w:t xml:space="preserve"> public hearing</w:t>
      </w:r>
      <w:r w:rsidR="003A1387" w:rsidRPr="00165E55">
        <w:rPr>
          <w:rFonts w:ascii="Calibri" w:hAnsi="Calibri" w:cs="Calibri"/>
          <w:szCs w:val="24"/>
        </w:rPr>
        <w:t xml:space="preserve"> on </w:t>
      </w:r>
      <w:r w:rsidR="006603A6">
        <w:rPr>
          <w:rFonts w:ascii="Calibri" w:hAnsi="Calibri" w:cs="Calibri"/>
          <w:b/>
          <w:szCs w:val="24"/>
        </w:rPr>
        <w:t>May 11, 2020</w:t>
      </w:r>
      <w:r w:rsidR="00621F3C" w:rsidRPr="00165E55">
        <w:rPr>
          <w:rFonts w:ascii="Calibri" w:hAnsi="Calibri" w:cs="Calibri"/>
          <w:szCs w:val="24"/>
        </w:rPr>
        <w:t>,</w:t>
      </w:r>
      <w:r w:rsidRPr="00165E55">
        <w:rPr>
          <w:rFonts w:ascii="Calibri" w:hAnsi="Calibri" w:cs="Calibri"/>
          <w:szCs w:val="24"/>
        </w:rPr>
        <w:t xml:space="preserve"> </w:t>
      </w:r>
      <w:r w:rsidR="002408EC" w:rsidRPr="00165E55">
        <w:rPr>
          <w:rFonts w:ascii="Calibri" w:hAnsi="Calibri" w:cs="Calibri"/>
          <w:szCs w:val="24"/>
        </w:rPr>
        <w:t>starting at</w:t>
      </w:r>
      <w:r w:rsidRPr="00165E55">
        <w:rPr>
          <w:rFonts w:ascii="Calibri" w:hAnsi="Calibri" w:cs="Calibri"/>
          <w:szCs w:val="24"/>
        </w:rPr>
        <w:t xml:space="preserve"> </w:t>
      </w:r>
      <w:r w:rsidR="00345FF7" w:rsidRPr="00165E55">
        <w:rPr>
          <w:rFonts w:ascii="Calibri" w:hAnsi="Calibri" w:cs="Calibri"/>
          <w:szCs w:val="24"/>
        </w:rPr>
        <w:t xml:space="preserve">or after </w:t>
      </w:r>
      <w:r w:rsidR="003602D0">
        <w:rPr>
          <w:rFonts w:ascii="Calibri" w:hAnsi="Calibri" w:cs="Calibri"/>
          <w:szCs w:val="24"/>
        </w:rPr>
        <w:t>10:00 a.m</w:t>
      </w:r>
      <w:r w:rsidR="00915517" w:rsidRPr="00165E55">
        <w:rPr>
          <w:rFonts w:ascii="Calibri" w:hAnsi="Calibri" w:cs="Calibri"/>
          <w:szCs w:val="24"/>
        </w:rPr>
        <w:t>.</w:t>
      </w:r>
      <w:r w:rsidR="003602D0" w:rsidRPr="003602D0">
        <w:t xml:space="preserve"> </w:t>
      </w:r>
      <w:r w:rsidR="003602D0">
        <w:rPr>
          <w:rFonts w:ascii="Calibri" w:hAnsi="Calibri" w:cs="Calibri"/>
          <w:szCs w:val="24"/>
        </w:rPr>
        <w:t xml:space="preserve">Please note that the </w:t>
      </w:r>
      <w:r w:rsidR="003602D0" w:rsidRPr="003602D0">
        <w:rPr>
          <w:rFonts w:ascii="Calibri" w:hAnsi="Calibri" w:cs="Calibri"/>
          <w:szCs w:val="24"/>
        </w:rPr>
        <w:t>time may change due to COVID-19.  For example,</w:t>
      </w:r>
      <w:r w:rsidR="003602D0">
        <w:rPr>
          <w:rFonts w:ascii="Calibri" w:hAnsi="Calibri" w:cs="Calibri"/>
          <w:szCs w:val="24"/>
        </w:rPr>
        <w:t xml:space="preserve"> the hearing may start after 3 p.m.</w:t>
      </w:r>
      <w:r w:rsidR="003602D0" w:rsidRPr="003602D0">
        <w:rPr>
          <w:rFonts w:ascii="Calibri" w:hAnsi="Calibri" w:cs="Calibri"/>
          <w:szCs w:val="24"/>
        </w:rPr>
        <w:t xml:space="preserve"> as part of the only meeting of the day.  Please look at the Commissioners’ hearing schedule at </w:t>
      </w:r>
      <w:hyperlink r:id="rId7" w:history="1">
        <w:r w:rsidR="003602D0" w:rsidRPr="00093380">
          <w:rPr>
            <w:rStyle w:val="Hyperlink"/>
            <w:rFonts w:ascii="Calibri" w:hAnsi="Calibri" w:cs="Calibri"/>
            <w:szCs w:val="24"/>
          </w:rPr>
          <w:t>https://lewiscountywa.gov/offices/commissioners/agendas-calendar/</w:t>
        </w:r>
      </w:hyperlink>
      <w:r w:rsidR="003602D0">
        <w:rPr>
          <w:rFonts w:ascii="Calibri" w:hAnsi="Calibri" w:cs="Calibri"/>
          <w:szCs w:val="24"/>
        </w:rPr>
        <w:t xml:space="preserve"> as May 11</w:t>
      </w:r>
      <w:r w:rsidR="003602D0" w:rsidRPr="003602D0">
        <w:rPr>
          <w:rFonts w:ascii="Calibri" w:hAnsi="Calibri" w:cs="Calibri"/>
          <w:szCs w:val="24"/>
        </w:rPr>
        <w:t>, 2020</w:t>
      </w:r>
      <w:r w:rsidR="003602D0">
        <w:rPr>
          <w:rFonts w:ascii="Calibri" w:hAnsi="Calibri" w:cs="Calibri"/>
          <w:szCs w:val="24"/>
        </w:rPr>
        <w:t>,</w:t>
      </w:r>
      <w:r w:rsidR="003602D0" w:rsidRPr="003602D0">
        <w:rPr>
          <w:rFonts w:ascii="Calibri" w:hAnsi="Calibri" w:cs="Calibri"/>
          <w:szCs w:val="24"/>
        </w:rPr>
        <w:t xml:space="preserve"> </w:t>
      </w:r>
      <w:r w:rsidR="003602D0">
        <w:rPr>
          <w:rFonts w:ascii="Calibri" w:hAnsi="Calibri" w:cs="Calibri"/>
          <w:szCs w:val="24"/>
        </w:rPr>
        <w:t>approaches for updated details.</w:t>
      </w:r>
    </w:p>
    <w:p w:rsidR="00BD7E22" w:rsidRPr="00165E55" w:rsidRDefault="00BD7E22" w:rsidP="006603A6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jc w:val="both"/>
        <w:rPr>
          <w:rFonts w:ascii="Calibri" w:hAnsi="Calibri" w:cs="Calibri"/>
          <w:szCs w:val="24"/>
        </w:rPr>
      </w:pPr>
    </w:p>
    <w:p w:rsidR="001A306D" w:rsidRPr="00165E55" w:rsidRDefault="00BD7E22" w:rsidP="006603A6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jc w:val="both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</w:t>
      </w:r>
      <w:r w:rsidR="00BE6904" w:rsidRPr="00165E55">
        <w:rPr>
          <w:rFonts w:ascii="Calibri" w:hAnsi="Calibri" w:cs="Calibri"/>
          <w:bCs/>
          <w:szCs w:val="24"/>
        </w:rPr>
        <w:t>a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 </w:t>
      </w:r>
      <w:r w:rsidR="003602D0">
        <w:rPr>
          <w:rFonts w:ascii="Calibri" w:hAnsi="Calibri" w:cs="Calibri"/>
          <w:color w:val="333333"/>
          <w:szCs w:val="24"/>
          <w:shd w:val="clear" w:color="auto" w:fill="FFFFFF"/>
        </w:rPr>
        <w:t>r</w:t>
      </w:r>
      <w:r w:rsidR="00AE4E89">
        <w:rPr>
          <w:rFonts w:ascii="Calibri" w:hAnsi="Calibri" w:cs="Calibri"/>
          <w:color w:val="333333"/>
          <w:szCs w:val="24"/>
          <w:shd w:val="clear" w:color="auto" w:fill="FFFFFF"/>
        </w:rPr>
        <w:t>esolution</w:t>
      </w:r>
      <w:r w:rsidR="006603A6">
        <w:rPr>
          <w:rFonts w:ascii="Calibri" w:hAnsi="Calibri" w:cs="Calibri"/>
          <w:color w:val="333333"/>
          <w:szCs w:val="24"/>
          <w:shd w:val="clear" w:color="auto" w:fill="FFFFFF"/>
        </w:rPr>
        <w:t xml:space="preserve"> authorizing and accepting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 </w:t>
      </w:r>
      <w:r w:rsidR="006603A6">
        <w:rPr>
          <w:rFonts w:ascii="Calibri" w:hAnsi="Calibri" w:cs="Calibri"/>
        </w:rPr>
        <w:t>the Lewis County Water-Sewer District #5 Transfer Agreement</w:t>
      </w:r>
      <w:r w:rsidR="006603A6">
        <w:rPr>
          <w:rFonts w:ascii="Calibri" w:hAnsi="Calibri" w:cs="Calibri"/>
          <w:color w:val="333333"/>
          <w:shd w:val="clear" w:color="auto" w:fill="FFFFFF"/>
        </w:rPr>
        <w:t xml:space="preserve"> in accordance with RCW 36.94.330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>.</w:t>
      </w:r>
    </w:p>
    <w:p w:rsidR="009F25DB" w:rsidRPr="00165E55" w:rsidRDefault="009F25DB" w:rsidP="006603A6">
      <w:pPr>
        <w:jc w:val="both"/>
        <w:rPr>
          <w:rFonts w:ascii="Calibri" w:hAnsi="Calibri" w:cs="Calibri"/>
        </w:rPr>
      </w:pPr>
    </w:p>
    <w:p w:rsidR="008817C0" w:rsidRPr="00165E55" w:rsidRDefault="00166290" w:rsidP="006603A6">
      <w:pPr>
        <w:jc w:val="both"/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 xml:space="preserve">Hearing Room, </w:t>
      </w:r>
      <w:proofErr w:type="gramStart"/>
      <w:r w:rsidR="002D3ED9" w:rsidRPr="00165E55">
        <w:rPr>
          <w:rFonts w:ascii="Calibri" w:hAnsi="Calibri" w:cs="Calibri"/>
        </w:rPr>
        <w:t>351</w:t>
      </w:r>
      <w:proofErr w:type="gramEnd"/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</w:t>
      </w:r>
      <w:r w:rsidR="003602D0">
        <w:rPr>
          <w:rFonts w:ascii="Calibri" w:hAnsi="Calibri" w:cs="Calibri"/>
        </w:rPr>
        <w:t>.</w:t>
      </w:r>
      <w:r w:rsidR="0094683E" w:rsidRPr="00165E55">
        <w:rPr>
          <w:rFonts w:ascii="Calibri" w:hAnsi="Calibri" w:cs="Calibri"/>
        </w:rPr>
        <w:t>W</w:t>
      </w:r>
      <w:r w:rsidR="003602D0">
        <w:rPr>
          <w:rFonts w:ascii="Calibri" w:hAnsi="Calibri" w:cs="Calibri"/>
        </w:rPr>
        <w:t>.</w:t>
      </w:r>
      <w:r w:rsidR="0094683E" w:rsidRPr="00165E55">
        <w:rPr>
          <w:rFonts w:ascii="Calibri" w:hAnsi="Calibri" w:cs="Calibri"/>
        </w:rPr>
        <w:t xml:space="preserve">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3602D0">
        <w:rPr>
          <w:rFonts w:ascii="Calibri" w:hAnsi="Calibri" w:cs="Calibri"/>
        </w:rPr>
        <w:t>During</w:t>
      </w:r>
      <w:r w:rsidR="00F56D5A" w:rsidRPr="00165E55">
        <w:rPr>
          <w:rFonts w:ascii="Calibri" w:hAnsi="Calibri" w:cs="Calibri"/>
        </w:rPr>
        <w:t xml:space="preserve">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will be invited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>Written comments may be submitted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:rsidR="00292708" w:rsidRPr="00165E55" w:rsidRDefault="00292708" w:rsidP="006603A6">
      <w:pPr>
        <w:jc w:val="both"/>
        <w:rPr>
          <w:rFonts w:ascii="Calibri" w:hAnsi="Calibri" w:cs="Calibri"/>
        </w:rPr>
      </w:pPr>
    </w:p>
    <w:p w:rsidR="00292708" w:rsidRPr="006603A6" w:rsidRDefault="006603A6" w:rsidP="006603A6">
      <w:pPr>
        <w:jc w:val="both"/>
        <w:rPr>
          <w:rFonts w:ascii="Calibri" w:hAnsi="Calibri" w:cs="Calibri"/>
        </w:rPr>
      </w:pPr>
      <w:r w:rsidRPr="006603A6">
        <w:rPr>
          <w:rFonts w:ascii="Calibri" w:hAnsi="Calibri" w:cs="Calibri"/>
        </w:rPr>
        <w:t>Amber Smith</w:t>
      </w:r>
      <w:r w:rsidR="00942BE4" w:rsidRPr="006603A6">
        <w:rPr>
          <w:rFonts w:ascii="Calibri" w:hAnsi="Calibri" w:cs="Calibri"/>
        </w:rPr>
        <w:t>, 360.740.</w:t>
      </w:r>
      <w:r w:rsidRPr="006603A6">
        <w:rPr>
          <w:rFonts w:ascii="Calibri" w:hAnsi="Calibri" w:cs="Calibri"/>
        </w:rPr>
        <w:t>2750</w:t>
      </w:r>
      <w:r w:rsidR="00942BE4" w:rsidRPr="006603A6">
        <w:rPr>
          <w:rFonts w:ascii="Calibri" w:hAnsi="Calibri" w:cs="Calibri"/>
        </w:rPr>
        <w:t xml:space="preserve"> or </w:t>
      </w:r>
      <w:hyperlink r:id="rId8" w:history="1">
        <w:r w:rsidR="002150F9" w:rsidRPr="005A758D">
          <w:rPr>
            <w:rStyle w:val="Hyperlink"/>
            <w:rFonts w:ascii="Calibri" w:hAnsi="Calibri" w:cs="Calibri"/>
          </w:rPr>
          <w:t>amber.smith@lewiscountywa.gov</w:t>
        </w:r>
      </w:hyperlink>
      <w:r w:rsidR="002150F9">
        <w:rPr>
          <w:rFonts w:ascii="Calibri" w:hAnsi="Calibri" w:cs="Calibri"/>
        </w:rPr>
        <w:t xml:space="preserve">. </w:t>
      </w:r>
    </w:p>
    <w:p w:rsidR="00F56D5A" w:rsidRPr="00165E55" w:rsidRDefault="00F56D5A" w:rsidP="006603A6">
      <w:pPr>
        <w:jc w:val="both"/>
        <w:rPr>
          <w:rFonts w:ascii="Calibri" w:hAnsi="Calibri" w:cs="Calibri"/>
        </w:rPr>
      </w:pPr>
    </w:p>
    <w:p w:rsidR="0094683E" w:rsidRPr="00165E55" w:rsidRDefault="009F25DB" w:rsidP="006603A6">
      <w:pPr>
        <w:jc w:val="both"/>
        <w:rPr>
          <w:rFonts w:ascii="Calibri" w:hAnsi="Calibri" w:cs="Calibri"/>
        </w:rPr>
      </w:pPr>
      <w:r w:rsidRPr="00165E55">
        <w:rPr>
          <w:rFonts w:ascii="Calibri" w:hAnsi="Calibri" w:cs="Calibri"/>
        </w:rPr>
        <w:t>Details</w:t>
      </w:r>
      <w:r w:rsidR="00161AA5" w:rsidRPr="00165E55">
        <w:rPr>
          <w:rFonts w:ascii="Calibri" w:hAnsi="Calibri" w:cs="Calibri"/>
        </w:rPr>
        <w:t xml:space="preserve"> about the proposal</w:t>
      </w:r>
      <w:r w:rsidR="0038504E" w:rsidRPr="00165E55">
        <w:rPr>
          <w:rFonts w:ascii="Calibri" w:hAnsi="Calibri" w:cs="Calibri"/>
        </w:rPr>
        <w:t>s</w:t>
      </w:r>
      <w:r w:rsidR="00161AA5" w:rsidRPr="00165E55">
        <w:rPr>
          <w:rFonts w:ascii="Calibri" w:hAnsi="Calibri" w:cs="Calibri"/>
        </w:rPr>
        <w:t xml:space="preserve"> are</w:t>
      </w:r>
      <w:r w:rsidRPr="00165E55">
        <w:rPr>
          <w:rFonts w:ascii="Calibri" w:hAnsi="Calibri" w:cs="Calibri"/>
        </w:rPr>
        <w:t xml:space="preserve"> available online at</w:t>
      </w:r>
      <w:r w:rsidR="00334C36" w:rsidRPr="00165E55">
        <w:rPr>
          <w:rFonts w:ascii="Calibri" w:hAnsi="Calibri" w:cs="Calibri"/>
        </w:rPr>
        <w:t xml:space="preserve"> </w:t>
      </w:r>
      <w:hyperlink r:id="rId9" w:history="1">
        <w:r w:rsidR="009C5AAC" w:rsidRPr="003E69AF">
          <w:rPr>
            <w:rStyle w:val="Hyperlink"/>
            <w:rFonts w:ascii="Calibri" w:hAnsi="Calibri" w:cs="Calibri"/>
          </w:rPr>
          <w:t>https://lewiscountywa.gov/communitydevelopment</w:t>
        </w:r>
      </w:hyperlink>
      <w:r w:rsidR="003602D0">
        <w:rPr>
          <w:rFonts w:ascii="Calibri" w:hAnsi="Calibri" w:cs="Calibri"/>
        </w:rPr>
        <w:t>.</w:t>
      </w:r>
      <w:r w:rsidR="00334C36" w:rsidRPr="008D5962">
        <w:rPr>
          <w:rFonts w:ascii="Calibri" w:hAnsi="Calibri" w:cs="Calibri"/>
        </w:rPr>
        <w:t xml:space="preserve"> </w:t>
      </w:r>
      <w:r w:rsidR="00F41A10" w:rsidRPr="00165E55">
        <w:rPr>
          <w:rFonts w:ascii="Calibri" w:hAnsi="Calibri" w:cs="Calibri"/>
        </w:rPr>
        <w:t>Hard copies are</w:t>
      </w:r>
      <w:r w:rsidR="00161AA5" w:rsidRPr="00165E55">
        <w:rPr>
          <w:rFonts w:ascii="Calibri" w:hAnsi="Calibri" w:cs="Calibri"/>
        </w:rPr>
        <w:t xml:space="preserve"> </w:t>
      </w:r>
      <w:r w:rsidRPr="00165E55">
        <w:rPr>
          <w:rFonts w:ascii="Calibri" w:hAnsi="Calibri" w:cs="Calibri"/>
        </w:rPr>
        <w:t xml:space="preserve">available </w:t>
      </w:r>
      <w:r w:rsidR="00A87F3F">
        <w:rPr>
          <w:rFonts w:ascii="Calibri" w:hAnsi="Calibri" w:cs="Calibri"/>
        </w:rPr>
        <w:t xml:space="preserve">upon request by contacting the Board of County Commissioners’ Office at 360-740-1120 or via email at </w:t>
      </w:r>
      <w:hyperlink r:id="rId10" w:history="1">
        <w:r w:rsidR="00A87F3F" w:rsidRPr="005A758D">
          <w:rPr>
            <w:rStyle w:val="Hyperlink"/>
            <w:rFonts w:ascii="Calibri" w:hAnsi="Calibri" w:cs="Calibri"/>
          </w:rPr>
          <w:t>BOCC@lewiscountywa.gov</w:t>
        </w:r>
      </w:hyperlink>
      <w:r w:rsidRPr="00165E55">
        <w:rPr>
          <w:rFonts w:ascii="Calibri" w:hAnsi="Calibri" w:cs="Calibri"/>
        </w:rPr>
        <w:t>.</w:t>
      </w:r>
      <w:r w:rsidR="00A87F3F">
        <w:rPr>
          <w:rFonts w:ascii="Calibri" w:hAnsi="Calibri" w:cs="Calibri"/>
        </w:rPr>
        <w:t xml:space="preserve"> </w:t>
      </w:r>
      <w:bookmarkStart w:id="0" w:name="_GoBack"/>
      <w:bookmarkEnd w:id="0"/>
    </w:p>
    <w:p w:rsidR="00466DCA" w:rsidRPr="00165E55" w:rsidRDefault="00466DCA" w:rsidP="006603A6">
      <w:pPr>
        <w:jc w:val="both"/>
        <w:rPr>
          <w:rFonts w:ascii="Calibri" w:hAnsi="Calibri" w:cs="Calibri"/>
        </w:rPr>
      </w:pPr>
    </w:p>
    <w:p w:rsidR="007F6CF0" w:rsidRPr="00165E55" w:rsidRDefault="007F6CF0" w:rsidP="006603A6">
      <w:pPr>
        <w:jc w:val="both"/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3602D0">
        <w:rPr>
          <w:rFonts w:ascii="Calibri" w:hAnsi="Calibri" w:cs="Calibri"/>
        </w:rPr>
        <w:t xml:space="preserve"> barrier-</w:t>
      </w:r>
      <w:r w:rsidR="00166290" w:rsidRPr="00165E55">
        <w:rPr>
          <w:rFonts w:ascii="Calibri" w:hAnsi="Calibri" w:cs="Calibri"/>
        </w:rPr>
        <w:t>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292708" w:rsidRPr="00165E55">
        <w:rPr>
          <w:rFonts w:ascii="Calibri" w:hAnsi="Calibri" w:cs="Calibri"/>
        </w:rPr>
        <w:t xml:space="preserve">the Community Development Department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</w:p>
    <w:sectPr w:rsidR="007F6CF0" w:rsidRPr="00165E55" w:rsidSect="00345DC5">
      <w:footerReference w:type="default" r:id="rId11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DB2" w:rsidRDefault="00532DB2" w:rsidP="007F6CF0">
      <w:r>
        <w:separator/>
      </w:r>
    </w:p>
  </w:endnote>
  <w:endnote w:type="continuationSeparator" w:id="0">
    <w:p w:rsidR="00532DB2" w:rsidRDefault="00532DB2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>Chronicle</w:t>
    </w:r>
    <w:r w:rsidR="00BE6904">
      <w:rPr>
        <w:rFonts w:ascii="Calibri" w:hAnsi="Calibri" w:cs="Calibri"/>
        <w:sz w:val="22"/>
        <w:szCs w:val="22"/>
      </w:rPr>
      <w:t xml:space="preserve"> </w:t>
    </w:r>
    <w:r w:rsidR="006603A6">
      <w:rPr>
        <w:rFonts w:ascii="Calibri" w:hAnsi="Calibri" w:cs="Calibri"/>
        <w:sz w:val="22"/>
        <w:szCs w:val="22"/>
      </w:rPr>
      <w:t>April 28, 2020 and May 5,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DB2" w:rsidRDefault="00532DB2" w:rsidP="007F6CF0">
      <w:r>
        <w:separator/>
      </w:r>
    </w:p>
  </w:footnote>
  <w:footnote w:type="continuationSeparator" w:id="0">
    <w:p w:rsidR="00532DB2" w:rsidRDefault="00532DB2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47666"/>
    <w:rsid w:val="00047F58"/>
    <w:rsid w:val="00061C4D"/>
    <w:rsid w:val="000B37F8"/>
    <w:rsid w:val="000B6E90"/>
    <w:rsid w:val="000D6F8F"/>
    <w:rsid w:val="000E260B"/>
    <w:rsid w:val="000F3E74"/>
    <w:rsid w:val="000F45A1"/>
    <w:rsid w:val="000F53F2"/>
    <w:rsid w:val="001018A0"/>
    <w:rsid w:val="00111315"/>
    <w:rsid w:val="001262C7"/>
    <w:rsid w:val="00161AA5"/>
    <w:rsid w:val="00165E55"/>
    <w:rsid w:val="00166290"/>
    <w:rsid w:val="001A306D"/>
    <w:rsid w:val="001A4E41"/>
    <w:rsid w:val="001A50F1"/>
    <w:rsid w:val="001D573A"/>
    <w:rsid w:val="001E5C41"/>
    <w:rsid w:val="002150F9"/>
    <w:rsid w:val="002408EC"/>
    <w:rsid w:val="0024781D"/>
    <w:rsid w:val="00260016"/>
    <w:rsid w:val="002868D9"/>
    <w:rsid w:val="00292708"/>
    <w:rsid w:val="002A22C4"/>
    <w:rsid w:val="002D3ED9"/>
    <w:rsid w:val="00310F75"/>
    <w:rsid w:val="00334C36"/>
    <w:rsid w:val="003360A4"/>
    <w:rsid w:val="00345DC5"/>
    <w:rsid w:val="00345FF7"/>
    <w:rsid w:val="003560FC"/>
    <w:rsid w:val="003602D0"/>
    <w:rsid w:val="00361059"/>
    <w:rsid w:val="00374195"/>
    <w:rsid w:val="0038504E"/>
    <w:rsid w:val="00396E72"/>
    <w:rsid w:val="003A1387"/>
    <w:rsid w:val="003A4AAA"/>
    <w:rsid w:val="003B38D5"/>
    <w:rsid w:val="003B3CC2"/>
    <w:rsid w:val="003C6582"/>
    <w:rsid w:val="003F6770"/>
    <w:rsid w:val="00401745"/>
    <w:rsid w:val="00431251"/>
    <w:rsid w:val="00466DCA"/>
    <w:rsid w:val="00471C43"/>
    <w:rsid w:val="0048350D"/>
    <w:rsid w:val="004873D3"/>
    <w:rsid w:val="004B154D"/>
    <w:rsid w:val="004B4B46"/>
    <w:rsid w:val="004D64C0"/>
    <w:rsid w:val="00501FA1"/>
    <w:rsid w:val="0051740F"/>
    <w:rsid w:val="00532AFA"/>
    <w:rsid w:val="00532DB2"/>
    <w:rsid w:val="00542D83"/>
    <w:rsid w:val="0054693F"/>
    <w:rsid w:val="0058249B"/>
    <w:rsid w:val="0059116F"/>
    <w:rsid w:val="005A3531"/>
    <w:rsid w:val="005D3EF0"/>
    <w:rsid w:val="005D7F33"/>
    <w:rsid w:val="005E026B"/>
    <w:rsid w:val="005E57AB"/>
    <w:rsid w:val="00621F3C"/>
    <w:rsid w:val="00636047"/>
    <w:rsid w:val="00646AD1"/>
    <w:rsid w:val="00652902"/>
    <w:rsid w:val="006603A6"/>
    <w:rsid w:val="006A29F0"/>
    <w:rsid w:val="006C0001"/>
    <w:rsid w:val="006F3D2B"/>
    <w:rsid w:val="00706DFA"/>
    <w:rsid w:val="0071519A"/>
    <w:rsid w:val="00731E7F"/>
    <w:rsid w:val="007574D7"/>
    <w:rsid w:val="00772B04"/>
    <w:rsid w:val="00785E12"/>
    <w:rsid w:val="00790500"/>
    <w:rsid w:val="007932F7"/>
    <w:rsid w:val="007C519A"/>
    <w:rsid w:val="007F6CF0"/>
    <w:rsid w:val="007F6E68"/>
    <w:rsid w:val="00874AAE"/>
    <w:rsid w:val="008817C0"/>
    <w:rsid w:val="00897704"/>
    <w:rsid w:val="008D5962"/>
    <w:rsid w:val="008F660C"/>
    <w:rsid w:val="00915517"/>
    <w:rsid w:val="00942BE4"/>
    <w:rsid w:val="0094683E"/>
    <w:rsid w:val="00966B83"/>
    <w:rsid w:val="009913B0"/>
    <w:rsid w:val="009C5AAC"/>
    <w:rsid w:val="009D109A"/>
    <w:rsid w:val="009F1E1D"/>
    <w:rsid w:val="009F25DB"/>
    <w:rsid w:val="00A508DB"/>
    <w:rsid w:val="00A876A9"/>
    <w:rsid w:val="00A87F3F"/>
    <w:rsid w:val="00A9555F"/>
    <w:rsid w:val="00A97EA6"/>
    <w:rsid w:val="00AD760D"/>
    <w:rsid w:val="00AE23AD"/>
    <w:rsid w:val="00AE4E89"/>
    <w:rsid w:val="00AE69CC"/>
    <w:rsid w:val="00B048E9"/>
    <w:rsid w:val="00B123A4"/>
    <w:rsid w:val="00B245E1"/>
    <w:rsid w:val="00B46D67"/>
    <w:rsid w:val="00B53D50"/>
    <w:rsid w:val="00BA453C"/>
    <w:rsid w:val="00BA5591"/>
    <w:rsid w:val="00BD27BF"/>
    <w:rsid w:val="00BD6A16"/>
    <w:rsid w:val="00BD7E22"/>
    <w:rsid w:val="00BE6904"/>
    <w:rsid w:val="00C0086B"/>
    <w:rsid w:val="00C17280"/>
    <w:rsid w:val="00C23174"/>
    <w:rsid w:val="00C54F6E"/>
    <w:rsid w:val="00C57039"/>
    <w:rsid w:val="00C76848"/>
    <w:rsid w:val="00CA0EE9"/>
    <w:rsid w:val="00CB1573"/>
    <w:rsid w:val="00CC0381"/>
    <w:rsid w:val="00D434DA"/>
    <w:rsid w:val="00DA04FB"/>
    <w:rsid w:val="00DA7C91"/>
    <w:rsid w:val="00DB638B"/>
    <w:rsid w:val="00DB7066"/>
    <w:rsid w:val="00DF78E4"/>
    <w:rsid w:val="00DF7BAD"/>
    <w:rsid w:val="00E01AA4"/>
    <w:rsid w:val="00E3536C"/>
    <w:rsid w:val="00E7613B"/>
    <w:rsid w:val="00EB130C"/>
    <w:rsid w:val="00EB1632"/>
    <w:rsid w:val="00ED2947"/>
    <w:rsid w:val="00ED7862"/>
    <w:rsid w:val="00EF2ABC"/>
    <w:rsid w:val="00EF3D91"/>
    <w:rsid w:val="00EF7849"/>
    <w:rsid w:val="00F03EEE"/>
    <w:rsid w:val="00F335E1"/>
    <w:rsid w:val="00F41A10"/>
    <w:rsid w:val="00F56D5A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F475E4"/>
  <w15:chartTrackingRefBased/>
  <w15:docId w15:val="{9302292B-F420-428F-97EA-9C80B25F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er.smith@lewiscountywa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wiscountywa.gov/offices/commissioners/agendas-calenda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OCC@lewiscountyw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wiscountywa.gov/communitydevelop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1852</CharactersWithSpaces>
  <SharedDoc>false</SharedDoc>
  <HLinks>
    <vt:vector size="24" baseType="variant">
      <vt:variant>
        <vt:i4>8061008</vt:i4>
      </vt:variant>
      <vt:variant>
        <vt:i4>9</vt:i4>
      </vt:variant>
      <vt:variant>
        <vt:i4>0</vt:i4>
      </vt:variant>
      <vt:variant>
        <vt:i4>5</vt:i4>
      </vt:variant>
      <vt:variant>
        <vt:lpwstr>mailto:BOCC@lewiscountywa.gov</vt:lpwstr>
      </vt:variant>
      <vt:variant>
        <vt:lpwstr/>
      </vt:variant>
      <vt:variant>
        <vt:i4>6357031</vt:i4>
      </vt:variant>
      <vt:variant>
        <vt:i4>6</vt:i4>
      </vt:variant>
      <vt:variant>
        <vt:i4>0</vt:i4>
      </vt:variant>
      <vt:variant>
        <vt:i4>5</vt:i4>
      </vt:variant>
      <vt:variant>
        <vt:lpwstr>https://lewiscountywa.gov/communitydevelopment</vt:lpwstr>
      </vt:variant>
      <vt:variant>
        <vt:lpwstr/>
      </vt:variant>
      <vt:variant>
        <vt:i4>65645</vt:i4>
      </vt:variant>
      <vt:variant>
        <vt:i4>3</vt:i4>
      </vt:variant>
      <vt:variant>
        <vt:i4>0</vt:i4>
      </vt:variant>
      <vt:variant>
        <vt:i4>5</vt:i4>
      </vt:variant>
      <vt:variant>
        <vt:lpwstr>mailto:amber.smith@lewiscountywa.gov</vt:lpwstr>
      </vt:variant>
      <vt:variant>
        <vt:lpwstr/>
      </vt:variant>
      <vt:variant>
        <vt:i4>6225991</vt:i4>
      </vt:variant>
      <vt:variant>
        <vt:i4>0</vt:i4>
      </vt:variant>
      <vt:variant>
        <vt:i4>0</vt:i4>
      </vt:variant>
      <vt:variant>
        <vt:i4>5</vt:i4>
      </vt:variant>
      <vt:variant>
        <vt:lpwstr>https://lewiscountywa.gov/offices/commissioners/agendas-calendar/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Rieva Lester</cp:lastModifiedBy>
  <cp:revision>2</cp:revision>
  <cp:lastPrinted>2019-05-02T15:47:00Z</cp:lastPrinted>
  <dcterms:created xsi:type="dcterms:W3CDTF">2020-04-23T23:59:00Z</dcterms:created>
  <dcterms:modified xsi:type="dcterms:W3CDTF">2020-04-23T23:59:00Z</dcterms:modified>
</cp:coreProperties>
</file>