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4A7E3" w14:textId="77777777" w:rsidR="00E82EB6" w:rsidRDefault="00E82EB6" w:rsidP="00E82EB6">
      <w:pPr>
        <w:tabs>
          <w:tab w:val="left" w:pos="0"/>
          <w:tab w:val="left" w:pos="5760"/>
        </w:tabs>
        <w:suppressAutoHyphens/>
        <w:jc w:val="center"/>
        <w:rPr>
          <w:rFonts w:ascii="Arial" w:hAnsi="Arial" w:cs="Arial"/>
          <w:b/>
          <w:caps/>
          <w:spacing w:val="-3"/>
          <w:szCs w:val="24"/>
        </w:rPr>
      </w:pPr>
      <w:r>
        <w:rPr>
          <w:rFonts w:ascii="Arial" w:hAnsi="Arial" w:cs="Arial"/>
          <w:b/>
          <w:caps/>
          <w:spacing w:val="-3"/>
          <w:szCs w:val="24"/>
        </w:rPr>
        <w:t xml:space="preserve">NOTICE </w:t>
      </w:r>
    </w:p>
    <w:p w14:paraId="1B99772C" w14:textId="77777777" w:rsidR="00E82EB6" w:rsidRDefault="00E82EB6" w:rsidP="00E82EB6">
      <w:pPr>
        <w:tabs>
          <w:tab w:val="left" w:pos="0"/>
          <w:tab w:val="left" w:pos="5760"/>
        </w:tabs>
        <w:suppressAutoHyphens/>
        <w:jc w:val="center"/>
        <w:rPr>
          <w:rFonts w:ascii="Arial" w:hAnsi="Arial" w:cs="Arial"/>
          <w:b/>
          <w:caps/>
          <w:spacing w:val="-3"/>
          <w:szCs w:val="24"/>
        </w:rPr>
      </w:pPr>
    </w:p>
    <w:p w14:paraId="697DA64D" w14:textId="77777777" w:rsidR="00E82EB6" w:rsidRDefault="00E82EB6" w:rsidP="00E82EB6">
      <w:pPr>
        <w:tabs>
          <w:tab w:val="left" w:pos="0"/>
          <w:tab w:val="left" w:pos="5760"/>
        </w:tabs>
        <w:suppressAutoHyphens/>
        <w:jc w:val="center"/>
        <w:rPr>
          <w:rFonts w:ascii="Arial" w:hAnsi="Arial" w:cs="Arial"/>
          <w:b/>
          <w:caps/>
          <w:spacing w:val="-3"/>
          <w:szCs w:val="24"/>
        </w:rPr>
      </w:pPr>
    </w:p>
    <w:p w14:paraId="1461D794" w14:textId="77777777" w:rsidR="00E82EB6" w:rsidRDefault="00E82EB6" w:rsidP="00E82EB6">
      <w:pPr>
        <w:tabs>
          <w:tab w:val="left" w:pos="0"/>
          <w:tab w:val="left" w:pos="5760"/>
        </w:tabs>
        <w:suppressAutoHyphens/>
        <w:jc w:val="center"/>
        <w:rPr>
          <w:rFonts w:ascii="Arial" w:hAnsi="Arial" w:cs="Arial"/>
          <w:b/>
          <w:caps/>
          <w:spacing w:val="-3"/>
          <w:szCs w:val="24"/>
        </w:rPr>
      </w:pPr>
    </w:p>
    <w:p w14:paraId="0898090F" w14:textId="75E2A66F" w:rsidR="00E82EB6" w:rsidRDefault="00E82EB6" w:rsidP="00E82EB6">
      <w:pPr>
        <w:tabs>
          <w:tab w:val="left" w:pos="-720"/>
        </w:tabs>
        <w:suppressAutoHyphens/>
        <w:spacing w:line="360" w:lineRule="auto"/>
        <w:jc w:val="both"/>
        <w:rPr>
          <w:rFonts w:ascii="Arial" w:hAnsi="Arial"/>
          <w:spacing w:val="-3"/>
          <w:szCs w:val="24"/>
        </w:rPr>
      </w:pPr>
      <w:r>
        <w:rPr>
          <w:rFonts w:ascii="Arial" w:hAnsi="Arial" w:cs="Arial"/>
          <w:b/>
          <w:szCs w:val="24"/>
        </w:rPr>
        <w:t>NOTICE IS HEREBY GIVEN</w:t>
      </w:r>
      <w:r>
        <w:rPr>
          <w:rFonts w:ascii="Arial" w:hAnsi="Arial" w:cs="Arial"/>
          <w:szCs w:val="24"/>
        </w:rPr>
        <w:t xml:space="preserve"> that the Board of County Commissioners, Lewis County, Washington, has approved the temporary closure </w:t>
      </w:r>
      <w:r w:rsidR="00232F34">
        <w:rPr>
          <w:rFonts w:ascii="Arial" w:hAnsi="Arial" w:cs="Arial"/>
          <w:szCs w:val="24"/>
        </w:rPr>
        <w:t xml:space="preserve">of </w:t>
      </w:r>
      <w:r w:rsidR="005916C7">
        <w:rPr>
          <w:rFonts w:ascii="Arial" w:hAnsi="Arial" w:cs="Arial"/>
          <w:szCs w:val="24"/>
        </w:rPr>
        <w:t>Bishop</w:t>
      </w:r>
      <w:r>
        <w:rPr>
          <w:rFonts w:ascii="Arial" w:hAnsi="Arial" w:cs="Arial"/>
          <w:szCs w:val="24"/>
        </w:rPr>
        <w:t xml:space="preserve"> Road </w:t>
      </w:r>
      <w:r w:rsidR="0095615C">
        <w:rPr>
          <w:rFonts w:ascii="Arial" w:hAnsi="Arial" w:cs="Arial"/>
          <w:szCs w:val="24"/>
        </w:rPr>
        <w:t>from</w:t>
      </w:r>
      <w:r>
        <w:rPr>
          <w:rFonts w:ascii="Arial" w:hAnsi="Arial" w:cs="Arial"/>
          <w:szCs w:val="24"/>
        </w:rPr>
        <w:t xml:space="preserve"> Milepost </w:t>
      </w:r>
      <w:r w:rsidR="005916C7">
        <w:rPr>
          <w:rFonts w:ascii="Arial" w:hAnsi="Arial" w:cs="Arial"/>
          <w:szCs w:val="24"/>
        </w:rPr>
        <w:t>2.</w:t>
      </w:r>
      <w:r w:rsidR="0095615C">
        <w:rPr>
          <w:rFonts w:ascii="Arial" w:hAnsi="Arial" w:cs="Arial"/>
          <w:szCs w:val="24"/>
        </w:rPr>
        <w:t>65</w:t>
      </w:r>
      <w:r w:rsidR="00424068">
        <w:rPr>
          <w:rFonts w:ascii="Arial" w:hAnsi="Arial" w:cs="Arial"/>
          <w:szCs w:val="24"/>
        </w:rPr>
        <w:t xml:space="preserve"> to</w:t>
      </w:r>
      <w:r w:rsidR="0095615C">
        <w:rPr>
          <w:rFonts w:ascii="Arial" w:hAnsi="Arial" w:cs="Arial"/>
          <w:szCs w:val="24"/>
        </w:rPr>
        <w:t xml:space="preserve"> Milepost 3.03</w:t>
      </w:r>
      <w:r>
        <w:rPr>
          <w:rFonts w:ascii="Arial" w:hAnsi="Arial" w:cs="Arial"/>
          <w:szCs w:val="24"/>
        </w:rPr>
        <w:t xml:space="preserve"> all through traffic. D</w:t>
      </w:r>
      <w:r>
        <w:rPr>
          <w:rFonts w:ascii="Arial" w:hAnsi="Arial" w:cs="Arial"/>
          <w:color w:val="333333"/>
          <w:szCs w:val="24"/>
          <w:shd w:val="clear" w:color="auto" w:fill="FFFFFF"/>
        </w:rPr>
        <w:t xml:space="preserve">uring the closure the road will remain open to local access from either end up to but not beyond the points of closure and other county roads are available for detour.  </w:t>
      </w:r>
      <w:r>
        <w:rPr>
          <w:rFonts w:ascii="Arial" w:hAnsi="Arial"/>
          <w:spacing w:val="-3"/>
          <w:szCs w:val="24"/>
        </w:rPr>
        <w:t xml:space="preserve">Pursuant to RCW 47.48.010 and .020, effective 7:00 a.m. </w:t>
      </w:r>
      <w:r w:rsidR="005916C7">
        <w:rPr>
          <w:rFonts w:ascii="Arial" w:hAnsi="Arial"/>
          <w:spacing w:val="-3"/>
          <w:szCs w:val="24"/>
        </w:rPr>
        <w:t>July 13</w:t>
      </w:r>
      <w:r w:rsidR="001F3304">
        <w:rPr>
          <w:rFonts w:ascii="Arial" w:hAnsi="Arial"/>
          <w:spacing w:val="-3"/>
          <w:szCs w:val="24"/>
        </w:rPr>
        <w:t>, 2026</w:t>
      </w:r>
      <w:r>
        <w:rPr>
          <w:rFonts w:ascii="Arial" w:hAnsi="Arial"/>
          <w:spacing w:val="-3"/>
          <w:szCs w:val="24"/>
        </w:rPr>
        <w:t xml:space="preserve">, and ending 5:00 p.m. </w:t>
      </w:r>
      <w:r w:rsidR="005916C7">
        <w:rPr>
          <w:rFonts w:ascii="Arial" w:hAnsi="Arial"/>
          <w:spacing w:val="-3"/>
          <w:szCs w:val="24"/>
        </w:rPr>
        <w:t>October 3</w:t>
      </w:r>
      <w:r w:rsidR="00F541DC">
        <w:rPr>
          <w:rFonts w:ascii="Arial" w:hAnsi="Arial"/>
          <w:spacing w:val="-3"/>
          <w:szCs w:val="24"/>
        </w:rPr>
        <w:t>0</w:t>
      </w:r>
      <w:r w:rsidR="001F3304">
        <w:rPr>
          <w:rFonts w:ascii="Arial" w:hAnsi="Arial"/>
          <w:spacing w:val="-3"/>
          <w:szCs w:val="24"/>
        </w:rPr>
        <w:t>, 2026</w:t>
      </w:r>
      <w:r>
        <w:rPr>
          <w:rFonts w:ascii="Arial" w:hAnsi="Arial"/>
          <w:spacing w:val="-3"/>
          <w:szCs w:val="24"/>
        </w:rPr>
        <w:t xml:space="preserve">, or sooner that </w:t>
      </w:r>
      <w:r w:rsidR="00F541DC">
        <w:rPr>
          <w:rFonts w:ascii="Arial" w:hAnsi="Arial"/>
          <w:spacing w:val="-3"/>
          <w:szCs w:val="24"/>
        </w:rPr>
        <w:t>Bishop</w:t>
      </w:r>
      <w:r w:rsidR="001F3304">
        <w:rPr>
          <w:rFonts w:ascii="Arial" w:hAnsi="Arial"/>
          <w:spacing w:val="-3"/>
          <w:szCs w:val="24"/>
        </w:rPr>
        <w:t xml:space="preserve"> </w:t>
      </w:r>
      <w:r>
        <w:rPr>
          <w:rFonts w:ascii="Arial" w:hAnsi="Arial"/>
          <w:spacing w:val="-3"/>
          <w:szCs w:val="24"/>
        </w:rPr>
        <w:t xml:space="preserve">Road described above, shall be closed to all through traffic. </w:t>
      </w:r>
    </w:p>
    <w:p w14:paraId="4BA03215" w14:textId="77777777" w:rsidR="00E82EB6" w:rsidRDefault="00E82EB6" w:rsidP="00E82EB6">
      <w:pPr>
        <w:tabs>
          <w:tab w:val="left" w:pos="-720"/>
        </w:tabs>
        <w:suppressAutoHyphens/>
        <w:spacing w:line="360" w:lineRule="auto"/>
        <w:jc w:val="both"/>
        <w:rPr>
          <w:rFonts w:ascii="Arial" w:hAnsi="Arial"/>
          <w:spacing w:val="-3"/>
          <w:szCs w:val="24"/>
        </w:rPr>
      </w:pPr>
      <w:r>
        <w:rPr>
          <w:rFonts w:ascii="Arial" w:hAnsi="Arial"/>
          <w:spacing w:val="-3"/>
          <w:szCs w:val="24"/>
        </w:rPr>
        <w:t xml:space="preserve"> </w:t>
      </w:r>
    </w:p>
    <w:p w14:paraId="5BAE1ADB" w14:textId="511F65E6" w:rsidR="00E82EB6" w:rsidRDefault="00E82EB6" w:rsidP="00E82EB6">
      <w:pPr>
        <w:tabs>
          <w:tab w:val="left" w:pos="-720"/>
        </w:tabs>
        <w:suppressAutoHyphens/>
        <w:spacing w:line="360" w:lineRule="auto"/>
        <w:jc w:val="both"/>
        <w:rPr>
          <w:rFonts w:ascii="Arial" w:hAnsi="Arial"/>
          <w:spacing w:val="-3"/>
          <w:szCs w:val="24"/>
        </w:rPr>
      </w:pPr>
      <w:r>
        <w:rPr>
          <w:rFonts w:ascii="Arial" w:hAnsi="Arial"/>
          <w:spacing w:val="-3"/>
          <w:szCs w:val="24"/>
        </w:rPr>
        <w:t xml:space="preserve">DATED: </w:t>
      </w:r>
      <w:r w:rsidR="005916C7">
        <w:rPr>
          <w:rFonts w:ascii="Arial" w:hAnsi="Arial"/>
          <w:spacing w:val="-3"/>
          <w:szCs w:val="24"/>
        </w:rPr>
        <w:t>Ju</w:t>
      </w:r>
      <w:r w:rsidR="00813275">
        <w:rPr>
          <w:rFonts w:ascii="Arial" w:hAnsi="Arial"/>
          <w:spacing w:val="-3"/>
          <w:szCs w:val="24"/>
        </w:rPr>
        <w:t>ne 23</w:t>
      </w:r>
      <w:r w:rsidR="001F3304">
        <w:rPr>
          <w:rFonts w:ascii="Arial" w:hAnsi="Arial"/>
          <w:spacing w:val="-3"/>
          <w:szCs w:val="24"/>
        </w:rPr>
        <w:t>, 2026</w:t>
      </w:r>
    </w:p>
    <w:p w14:paraId="41492B7C" w14:textId="77777777" w:rsidR="00E82EB6" w:rsidRDefault="00E82EB6" w:rsidP="00E82EB6">
      <w:pPr>
        <w:tabs>
          <w:tab w:val="left" w:pos="-720"/>
        </w:tabs>
        <w:suppressAutoHyphens/>
        <w:spacing w:line="360" w:lineRule="auto"/>
        <w:jc w:val="both"/>
        <w:rPr>
          <w:rFonts w:ascii="Arial" w:hAnsi="Arial"/>
          <w:spacing w:val="-3"/>
          <w:szCs w:val="24"/>
        </w:rPr>
      </w:pPr>
    </w:p>
    <w:p w14:paraId="2F160B6A" w14:textId="77777777" w:rsidR="00E82EB6" w:rsidRDefault="00E82EB6" w:rsidP="00E82EB6">
      <w:pPr>
        <w:tabs>
          <w:tab w:val="left" w:pos="-720"/>
        </w:tabs>
        <w:suppressAutoHyphens/>
        <w:jc w:val="both"/>
        <w:rPr>
          <w:rFonts w:ascii="Arial" w:hAnsi="Arial" w:cs="Arial"/>
          <w:spacing w:val="-3"/>
          <w:szCs w:val="24"/>
        </w:rPr>
      </w:pPr>
    </w:p>
    <w:p w14:paraId="7BC0B367" w14:textId="77777777" w:rsidR="00E82EB6" w:rsidRDefault="00E82EB6" w:rsidP="00E82EB6">
      <w:pPr>
        <w:tabs>
          <w:tab w:val="left" w:pos="-720"/>
        </w:tabs>
        <w:suppressAutoHyphens/>
        <w:jc w:val="both"/>
        <w:rPr>
          <w:rFonts w:ascii="Arial" w:hAnsi="Arial" w:cs="Arial"/>
          <w:spacing w:val="-3"/>
          <w:szCs w:val="24"/>
        </w:rPr>
      </w:pPr>
    </w:p>
    <w:p w14:paraId="2AAF64B7"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____________________________________</w:t>
      </w:r>
    </w:p>
    <w:p w14:paraId="25B78258"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Rieva Lester</w:t>
      </w:r>
    </w:p>
    <w:p w14:paraId="0C1036D9"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Clerk of the Lewis County Board</w:t>
      </w:r>
    </w:p>
    <w:p w14:paraId="6514E43E"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of County Commissioners</w:t>
      </w:r>
    </w:p>
    <w:p w14:paraId="6D850E50" w14:textId="77777777" w:rsidR="00E82EB6" w:rsidRDefault="00E82EB6" w:rsidP="00E82EB6">
      <w:pPr>
        <w:tabs>
          <w:tab w:val="left" w:pos="-720"/>
        </w:tabs>
        <w:suppressAutoHyphens/>
        <w:jc w:val="both"/>
        <w:rPr>
          <w:rFonts w:ascii="Arial" w:hAnsi="Arial" w:cs="Arial"/>
          <w:spacing w:val="-3"/>
          <w:szCs w:val="24"/>
        </w:rPr>
      </w:pPr>
    </w:p>
    <w:p w14:paraId="24831391" w14:textId="126AFC05" w:rsidR="00E82EB6" w:rsidRDefault="00E82EB6" w:rsidP="00E82EB6">
      <w:pPr>
        <w:tabs>
          <w:tab w:val="left" w:pos="-720"/>
          <w:tab w:val="left" w:pos="1260"/>
        </w:tabs>
        <w:suppressAutoHyphens/>
        <w:jc w:val="both"/>
        <w:rPr>
          <w:rFonts w:ascii="Arial" w:hAnsi="Arial"/>
          <w:spacing w:val="-3"/>
          <w:szCs w:val="24"/>
        </w:rPr>
      </w:pPr>
      <w:r>
        <w:rPr>
          <w:rFonts w:ascii="Arial" w:hAnsi="Arial"/>
          <w:spacing w:val="-3"/>
          <w:szCs w:val="24"/>
        </w:rPr>
        <w:t xml:space="preserve">Publish: The </w:t>
      </w:r>
      <w:r w:rsidR="001F3304">
        <w:rPr>
          <w:rFonts w:ascii="Arial" w:hAnsi="Arial"/>
          <w:spacing w:val="-3"/>
          <w:szCs w:val="24"/>
        </w:rPr>
        <w:t>Chronicle</w:t>
      </w:r>
      <w:r>
        <w:rPr>
          <w:rFonts w:ascii="Arial" w:hAnsi="Arial"/>
          <w:spacing w:val="-3"/>
          <w:szCs w:val="24"/>
        </w:rPr>
        <w:t xml:space="preserve">, </w:t>
      </w:r>
      <w:r w:rsidR="005916C7">
        <w:rPr>
          <w:rFonts w:ascii="Arial" w:hAnsi="Arial"/>
          <w:spacing w:val="-3"/>
          <w:szCs w:val="24"/>
        </w:rPr>
        <w:t>July 7</w:t>
      </w:r>
      <w:r w:rsidR="001F3304">
        <w:rPr>
          <w:rFonts w:ascii="Arial" w:hAnsi="Arial"/>
          <w:spacing w:val="-3"/>
          <w:szCs w:val="24"/>
        </w:rPr>
        <w:t>, 2026</w:t>
      </w:r>
    </w:p>
    <w:p w14:paraId="7744A82B" w14:textId="77777777" w:rsidR="004A7759" w:rsidRDefault="004A7759"/>
    <w:sectPr w:rsidR="004A77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EB6"/>
    <w:rsid w:val="00003B8F"/>
    <w:rsid w:val="000071AC"/>
    <w:rsid w:val="0005710C"/>
    <w:rsid w:val="00083528"/>
    <w:rsid w:val="000C54EF"/>
    <w:rsid w:val="001F3304"/>
    <w:rsid w:val="00232F34"/>
    <w:rsid w:val="00424068"/>
    <w:rsid w:val="004A7759"/>
    <w:rsid w:val="005916C7"/>
    <w:rsid w:val="005A207F"/>
    <w:rsid w:val="005B2F0B"/>
    <w:rsid w:val="006458AF"/>
    <w:rsid w:val="00813275"/>
    <w:rsid w:val="00897342"/>
    <w:rsid w:val="0095615C"/>
    <w:rsid w:val="009E4CBE"/>
    <w:rsid w:val="00A01A94"/>
    <w:rsid w:val="00B1266C"/>
    <w:rsid w:val="00BD5D5B"/>
    <w:rsid w:val="00C04D45"/>
    <w:rsid w:val="00C16F4A"/>
    <w:rsid w:val="00C477E6"/>
    <w:rsid w:val="00E82EB6"/>
    <w:rsid w:val="00F541DC"/>
    <w:rsid w:val="00F620DA"/>
    <w:rsid w:val="00FA151A"/>
    <w:rsid w:val="00FD3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9660A"/>
  <w15:chartTrackingRefBased/>
  <w15:docId w15:val="{9202D1BC-E25E-49E3-AB7E-08B90D736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EB6"/>
    <w:pPr>
      <w:overflowPunct w:val="0"/>
      <w:autoSpaceDE w:val="0"/>
      <w:autoSpaceDN w:val="0"/>
      <w:adjustRightInd w:val="0"/>
      <w:spacing w:after="0" w:line="240" w:lineRule="auto"/>
    </w:pPr>
    <w:rPr>
      <w:rFonts w:ascii="Courier" w:eastAsia="Times New Roman" w:hAnsi="Courier" w:cs="Times New Roman"/>
      <w:kern w:val="0"/>
      <w:szCs w:val="20"/>
      <w14:ligatures w14:val="none"/>
    </w:rPr>
  </w:style>
  <w:style w:type="paragraph" w:styleId="Heading1">
    <w:name w:val="heading 1"/>
    <w:basedOn w:val="Normal"/>
    <w:next w:val="Normal"/>
    <w:link w:val="Heading1Char"/>
    <w:uiPriority w:val="9"/>
    <w:qFormat/>
    <w:rsid w:val="00E82EB6"/>
    <w:pPr>
      <w:keepNext/>
      <w:keepLines/>
      <w:overflowPunct/>
      <w:autoSpaceDE/>
      <w:autoSpaceDN/>
      <w:adjustRightInd/>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82EB6"/>
    <w:pPr>
      <w:keepNext/>
      <w:keepLines/>
      <w:overflowPunct/>
      <w:autoSpaceDE/>
      <w:autoSpaceDN/>
      <w:adjustRightInd/>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82EB6"/>
    <w:pPr>
      <w:keepNext/>
      <w:keepLines/>
      <w:overflowPunct/>
      <w:autoSpaceDE/>
      <w:autoSpaceDN/>
      <w:adjustRightInd/>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82EB6"/>
    <w:pPr>
      <w:keepNext/>
      <w:keepLines/>
      <w:overflowPunct/>
      <w:autoSpaceDE/>
      <w:autoSpaceDN/>
      <w:adjustRightInd/>
      <w:spacing w:before="80" w:after="40" w:line="278" w:lineRule="auto"/>
      <w:outlineLvl w:val="3"/>
    </w:pPr>
    <w:rPr>
      <w:rFonts w:asciiTheme="minorHAnsi" w:eastAsiaTheme="majorEastAsia" w:hAnsiTheme="minorHAnsi" w:cstheme="majorBidi"/>
      <w:i/>
      <w:iCs/>
      <w:color w:val="2E74B5"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E82EB6"/>
    <w:pPr>
      <w:keepNext/>
      <w:keepLines/>
      <w:overflowPunct/>
      <w:autoSpaceDE/>
      <w:autoSpaceDN/>
      <w:adjustRightInd/>
      <w:spacing w:before="80" w:after="40" w:line="278" w:lineRule="auto"/>
      <w:outlineLvl w:val="4"/>
    </w:pPr>
    <w:rPr>
      <w:rFonts w:asciiTheme="minorHAnsi" w:eastAsiaTheme="majorEastAsia" w:hAnsiTheme="minorHAnsi" w:cstheme="majorBidi"/>
      <w:color w:val="2E74B5"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E82EB6"/>
    <w:pPr>
      <w:keepNext/>
      <w:keepLines/>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E82EB6"/>
    <w:pPr>
      <w:keepNext/>
      <w:keepLines/>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E82EB6"/>
    <w:pPr>
      <w:keepNext/>
      <w:keepLines/>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E82EB6"/>
    <w:pPr>
      <w:keepNext/>
      <w:keepLines/>
      <w:overflowPunct/>
      <w:autoSpaceDE/>
      <w:autoSpaceDN/>
      <w:adjustRightInd/>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2EB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82EB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82EB6"/>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82EB6"/>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82EB6"/>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82E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2E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2E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2EB6"/>
    <w:rPr>
      <w:rFonts w:eastAsiaTheme="majorEastAsia" w:cstheme="majorBidi"/>
      <w:color w:val="272727" w:themeColor="text1" w:themeTint="D8"/>
    </w:rPr>
  </w:style>
  <w:style w:type="paragraph" w:styleId="Title">
    <w:name w:val="Title"/>
    <w:basedOn w:val="Normal"/>
    <w:next w:val="Normal"/>
    <w:link w:val="TitleChar"/>
    <w:uiPriority w:val="10"/>
    <w:qFormat/>
    <w:rsid w:val="00E82EB6"/>
    <w:pPr>
      <w:overflowPunct/>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82E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2EB6"/>
    <w:pPr>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82E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2EB6"/>
    <w:pPr>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82EB6"/>
    <w:rPr>
      <w:i/>
      <w:iCs/>
      <w:color w:val="404040" w:themeColor="text1" w:themeTint="BF"/>
    </w:rPr>
  </w:style>
  <w:style w:type="paragraph" w:styleId="ListParagraph">
    <w:name w:val="List Paragraph"/>
    <w:basedOn w:val="Normal"/>
    <w:uiPriority w:val="34"/>
    <w:qFormat/>
    <w:rsid w:val="00E82EB6"/>
    <w:pPr>
      <w:overflowPunct/>
      <w:autoSpaceDE/>
      <w:autoSpaceDN/>
      <w:adjustRightInd/>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E82EB6"/>
    <w:rPr>
      <w:i/>
      <w:iCs/>
      <w:color w:val="2E74B5" w:themeColor="accent1" w:themeShade="BF"/>
    </w:rPr>
  </w:style>
  <w:style w:type="paragraph" w:styleId="IntenseQuote">
    <w:name w:val="Intense Quote"/>
    <w:basedOn w:val="Normal"/>
    <w:next w:val="Normal"/>
    <w:link w:val="IntenseQuoteChar"/>
    <w:uiPriority w:val="30"/>
    <w:qFormat/>
    <w:rsid w:val="00E82EB6"/>
    <w:pPr>
      <w:pBdr>
        <w:top w:val="single" w:sz="4" w:space="10" w:color="2E74B5" w:themeColor="accent1" w:themeShade="BF"/>
        <w:bottom w:val="single" w:sz="4" w:space="10" w:color="2E74B5"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82EB6"/>
    <w:rPr>
      <w:i/>
      <w:iCs/>
      <w:color w:val="2E74B5" w:themeColor="accent1" w:themeShade="BF"/>
    </w:rPr>
  </w:style>
  <w:style w:type="character" w:styleId="IntenseReference">
    <w:name w:val="Intense Reference"/>
    <w:basedOn w:val="DefaultParagraphFont"/>
    <w:uiPriority w:val="32"/>
    <w:qFormat/>
    <w:rsid w:val="00E82EB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45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119</Words>
  <Characters>624</Characters>
  <Application>Microsoft Office Word</Application>
  <DocSecurity>0</DocSecurity>
  <Lines>23</Lines>
  <Paragraphs>9</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Edminster</dc:creator>
  <cp:keywords/>
  <dc:description/>
  <cp:lastModifiedBy>Terry Swanson</cp:lastModifiedBy>
  <cp:revision>5</cp:revision>
  <dcterms:created xsi:type="dcterms:W3CDTF">2026-06-04T23:57:00Z</dcterms:created>
  <dcterms:modified xsi:type="dcterms:W3CDTF">2026-06-08T19:00:00Z</dcterms:modified>
</cp:coreProperties>
</file>