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A7E3" w14:textId="77777777" w:rsidR="00E82EB6" w:rsidRDefault="00E82EB6" w:rsidP="00E82EB6">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 xml:space="preserve">NOTICE </w:t>
      </w:r>
    </w:p>
    <w:p w14:paraId="1B99772C" w14:textId="77777777" w:rsidR="00E82EB6" w:rsidRDefault="00E82EB6" w:rsidP="00E82EB6">
      <w:pPr>
        <w:tabs>
          <w:tab w:val="left" w:pos="0"/>
          <w:tab w:val="left" w:pos="5760"/>
        </w:tabs>
        <w:suppressAutoHyphens/>
        <w:jc w:val="center"/>
        <w:rPr>
          <w:rFonts w:ascii="Arial" w:hAnsi="Arial" w:cs="Arial"/>
          <w:b/>
          <w:caps/>
          <w:spacing w:val="-3"/>
          <w:szCs w:val="24"/>
        </w:rPr>
      </w:pPr>
    </w:p>
    <w:p w14:paraId="697DA64D" w14:textId="77777777" w:rsidR="00E82EB6" w:rsidRDefault="00E82EB6" w:rsidP="00E82EB6">
      <w:pPr>
        <w:tabs>
          <w:tab w:val="left" w:pos="0"/>
          <w:tab w:val="left" w:pos="5760"/>
        </w:tabs>
        <w:suppressAutoHyphens/>
        <w:jc w:val="center"/>
        <w:rPr>
          <w:rFonts w:ascii="Arial" w:hAnsi="Arial" w:cs="Arial"/>
          <w:b/>
          <w:caps/>
          <w:spacing w:val="-3"/>
          <w:szCs w:val="24"/>
        </w:rPr>
      </w:pPr>
    </w:p>
    <w:p w14:paraId="1461D794" w14:textId="77777777" w:rsidR="00E82EB6" w:rsidRDefault="00E82EB6" w:rsidP="00E82EB6">
      <w:pPr>
        <w:tabs>
          <w:tab w:val="left" w:pos="0"/>
          <w:tab w:val="left" w:pos="5760"/>
        </w:tabs>
        <w:suppressAutoHyphens/>
        <w:jc w:val="center"/>
        <w:rPr>
          <w:rFonts w:ascii="Arial" w:hAnsi="Arial" w:cs="Arial"/>
          <w:b/>
          <w:caps/>
          <w:spacing w:val="-3"/>
          <w:szCs w:val="24"/>
        </w:rPr>
      </w:pPr>
    </w:p>
    <w:p w14:paraId="0898090F" w14:textId="0FD0DFB9" w:rsidR="00E82EB6" w:rsidRDefault="00E82EB6" w:rsidP="00E82EB6">
      <w:pPr>
        <w:tabs>
          <w:tab w:val="left" w:pos="-720"/>
        </w:tabs>
        <w:suppressAutoHyphens/>
        <w:spacing w:line="360" w:lineRule="auto"/>
        <w:jc w:val="both"/>
        <w:rPr>
          <w:rFonts w:ascii="Arial" w:hAnsi="Arial"/>
          <w:spacing w:val="-3"/>
          <w:szCs w:val="24"/>
        </w:rPr>
      </w:pPr>
      <w:r>
        <w:rPr>
          <w:rFonts w:ascii="Arial" w:hAnsi="Arial" w:cs="Arial"/>
          <w:b/>
          <w:szCs w:val="24"/>
        </w:rPr>
        <w:t>NOTICE IS HEREBY GIVEN</w:t>
      </w:r>
      <w:r>
        <w:rPr>
          <w:rFonts w:ascii="Arial" w:hAnsi="Arial" w:cs="Arial"/>
          <w:szCs w:val="24"/>
        </w:rPr>
        <w:t xml:space="preserve"> that the Board of County Commissioners, Lewis County, Washington, has approved the temporary closure </w:t>
      </w:r>
      <w:r w:rsidR="00232F34">
        <w:rPr>
          <w:rFonts w:ascii="Arial" w:hAnsi="Arial" w:cs="Arial"/>
          <w:szCs w:val="24"/>
        </w:rPr>
        <w:t xml:space="preserve">of </w:t>
      </w:r>
      <w:r w:rsidR="00D12E5F">
        <w:rPr>
          <w:rFonts w:ascii="Arial" w:hAnsi="Arial" w:cs="Arial"/>
          <w:szCs w:val="24"/>
        </w:rPr>
        <w:t xml:space="preserve">Foron </w:t>
      </w:r>
      <w:r>
        <w:rPr>
          <w:rFonts w:ascii="Arial" w:hAnsi="Arial" w:cs="Arial"/>
          <w:szCs w:val="24"/>
        </w:rPr>
        <w:t xml:space="preserve">Road </w:t>
      </w:r>
      <w:r w:rsidR="00D12E5F">
        <w:rPr>
          <w:rFonts w:ascii="Arial" w:hAnsi="Arial" w:cs="Arial"/>
          <w:szCs w:val="24"/>
        </w:rPr>
        <w:t xml:space="preserve">Railroad Crossing </w:t>
      </w:r>
      <w:r>
        <w:rPr>
          <w:rFonts w:ascii="Arial" w:hAnsi="Arial" w:cs="Arial"/>
          <w:szCs w:val="24"/>
        </w:rPr>
        <w:t xml:space="preserve">at Milepost </w:t>
      </w:r>
      <w:r w:rsidR="001F3304">
        <w:rPr>
          <w:rFonts w:ascii="Arial" w:hAnsi="Arial" w:cs="Arial"/>
          <w:szCs w:val="24"/>
        </w:rPr>
        <w:t>0.</w:t>
      </w:r>
      <w:r w:rsidR="00D12E5F">
        <w:rPr>
          <w:rFonts w:ascii="Arial" w:hAnsi="Arial" w:cs="Arial"/>
          <w:szCs w:val="24"/>
        </w:rPr>
        <w:t>80</w:t>
      </w:r>
      <w:r w:rsidR="00424068">
        <w:rPr>
          <w:rFonts w:ascii="Arial" w:hAnsi="Arial" w:cs="Arial"/>
          <w:szCs w:val="24"/>
        </w:rPr>
        <w:t xml:space="preserve"> </w:t>
      </w:r>
      <w:r>
        <w:rPr>
          <w:rFonts w:ascii="Arial" w:hAnsi="Arial" w:cs="Arial"/>
          <w:szCs w:val="24"/>
        </w:rPr>
        <w:t>to all through traffic</w:t>
      </w:r>
      <w:r w:rsidR="00D12E5F">
        <w:rPr>
          <w:rFonts w:ascii="Arial" w:hAnsi="Arial" w:cs="Arial"/>
          <w:szCs w:val="24"/>
        </w:rPr>
        <w:t xml:space="preserve"> for railroad maintenance</w:t>
      </w:r>
      <w:r>
        <w:rPr>
          <w:rFonts w:ascii="Arial" w:hAnsi="Arial" w:cs="Arial"/>
          <w:szCs w:val="24"/>
        </w:rPr>
        <w:t>. D</w:t>
      </w:r>
      <w:r>
        <w:rPr>
          <w:rFonts w:ascii="Arial" w:hAnsi="Arial" w:cs="Arial"/>
          <w:color w:val="333333"/>
          <w:szCs w:val="24"/>
          <w:shd w:val="clear" w:color="auto" w:fill="FFFFFF"/>
        </w:rPr>
        <w:t xml:space="preserve">uring the closure the road will remain open to local access from either end up to but not beyond the points of closure and other county roads are available for detour.  </w:t>
      </w:r>
      <w:r>
        <w:rPr>
          <w:rFonts w:ascii="Arial" w:hAnsi="Arial"/>
          <w:spacing w:val="-3"/>
          <w:szCs w:val="24"/>
        </w:rPr>
        <w:t xml:space="preserve">Pursuant to RCW 47.48.010 and .020, effective 7:00 a.m. </w:t>
      </w:r>
      <w:r w:rsidR="00D12E5F">
        <w:rPr>
          <w:rFonts w:ascii="Arial" w:hAnsi="Arial"/>
          <w:spacing w:val="-3"/>
          <w:szCs w:val="24"/>
        </w:rPr>
        <w:t xml:space="preserve">Monday, </w:t>
      </w:r>
      <w:r w:rsidR="00424068">
        <w:rPr>
          <w:rFonts w:ascii="Arial" w:hAnsi="Arial"/>
          <w:spacing w:val="-3"/>
          <w:szCs w:val="24"/>
        </w:rPr>
        <w:t xml:space="preserve">April </w:t>
      </w:r>
      <w:r w:rsidR="00D12E5F">
        <w:rPr>
          <w:rFonts w:ascii="Arial" w:hAnsi="Arial"/>
          <w:spacing w:val="-3"/>
          <w:szCs w:val="24"/>
        </w:rPr>
        <w:t>13th</w:t>
      </w:r>
      <w:r w:rsidR="001F3304">
        <w:rPr>
          <w:rFonts w:ascii="Arial" w:hAnsi="Arial"/>
          <w:spacing w:val="-3"/>
          <w:szCs w:val="24"/>
        </w:rPr>
        <w:t>, 2026</w:t>
      </w:r>
      <w:r>
        <w:rPr>
          <w:rFonts w:ascii="Arial" w:hAnsi="Arial"/>
          <w:spacing w:val="-3"/>
          <w:szCs w:val="24"/>
        </w:rPr>
        <w:t>, and ending 5:00 p.m.</w:t>
      </w:r>
      <w:r w:rsidR="00D12E5F">
        <w:rPr>
          <w:rFonts w:ascii="Arial" w:hAnsi="Arial"/>
          <w:spacing w:val="-3"/>
          <w:szCs w:val="24"/>
        </w:rPr>
        <w:t xml:space="preserve"> Monday,</w:t>
      </w:r>
      <w:r>
        <w:rPr>
          <w:rFonts w:ascii="Arial" w:hAnsi="Arial"/>
          <w:spacing w:val="-3"/>
          <w:szCs w:val="24"/>
        </w:rPr>
        <w:t xml:space="preserve"> </w:t>
      </w:r>
      <w:r w:rsidR="00D12E5F">
        <w:rPr>
          <w:rFonts w:ascii="Arial" w:hAnsi="Arial"/>
          <w:spacing w:val="-3"/>
          <w:szCs w:val="24"/>
        </w:rPr>
        <w:t>April 27th</w:t>
      </w:r>
      <w:r w:rsidR="001F3304">
        <w:rPr>
          <w:rFonts w:ascii="Arial" w:hAnsi="Arial"/>
          <w:spacing w:val="-3"/>
          <w:szCs w:val="24"/>
        </w:rPr>
        <w:t>, 2026</w:t>
      </w:r>
      <w:r>
        <w:rPr>
          <w:rFonts w:ascii="Arial" w:hAnsi="Arial"/>
          <w:spacing w:val="-3"/>
          <w:szCs w:val="24"/>
        </w:rPr>
        <w:t>, or sooner</w:t>
      </w:r>
      <w:r w:rsidR="00D12E5F">
        <w:rPr>
          <w:rFonts w:ascii="Arial" w:hAnsi="Arial"/>
          <w:spacing w:val="-3"/>
          <w:szCs w:val="24"/>
        </w:rPr>
        <w:t>,</w:t>
      </w:r>
      <w:r>
        <w:rPr>
          <w:rFonts w:ascii="Arial" w:hAnsi="Arial"/>
          <w:spacing w:val="-3"/>
          <w:szCs w:val="24"/>
        </w:rPr>
        <w:t xml:space="preserve"> that </w:t>
      </w:r>
      <w:r w:rsidR="00D12E5F">
        <w:rPr>
          <w:rFonts w:ascii="Arial" w:hAnsi="Arial"/>
          <w:spacing w:val="-3"/>
          <w:szCs w:val="24"/>
        </w:rPr>
        <w:t>Foron</w:t>
      </w:r>
      <w:r w:rsidR="001F3304">
        <w:rPr>
          <w:rFonts w:ascii="Arial" w:hAnsi="Arial"/>
          <w:spacing w:val="-3"/>
          <w:szCs w:val="24"/>
        </w:rPr>
        <w:t xml:space="preserve"> </w:t>
      </w:r>
      <w:r>
        <w:rPr>
          <w:rFonts w:ascii="Arial" w:hAnsi="Arial"/>
          <w:spacing w:val="-3"/>
          <w:szCs w:val="24"/>
        </w:rPr>
        <w:t xml:space="preserve">Road described above, shall be closed to all through traffic. </w:t>
      </w:r>
    </w:p>
    <w:p w14:paraId="4763C84E" w14:textId="77777777" w:rsidR="008843FD" w:rsidRDefault="008843FD" w:rsidP="008843FD">
      <w:pPr>
        <w:overflowPunct/>
        <w:autoSpaceDE/>
        <w:adjustRightInd/>
        <w:spacing w:line="276" w:lineRule="auto"/>
        <w:rPr>
          <w:rFonts w:ascii="Arial" w:hAnsi="Arial"/>
          <w:spacing w:val="-3"/>
          <w:szCs w:val="24"/>
        </w:rPr>
      </w:pPr>
    </w:p>
    <w:p w14:paraId="18A3F80E" w14:textId="4BFBA1C9" w:rsidR="008843FD" w:rsidRPr="001F02A5" w:rsidRDefault="008843FD" w:rsidP="008843FD">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4BA03215" w14:textId="656FEA41" w:rsidR="00E82EB6" w:rsidRDefault="00E82EB6" w:rsidP="00E82EB6">
      <w:pPr>
        <w:tabs>
          <w:tab w:val="left" w:pos="-720"/>
        </w:tabs>
        <w:suppressAutoHyphens/>
        <w:spacing w:line="360" w:lineRule="auto"/>
        <w:jc w:val="both"/>
        <w:rPr>
          <w:rFonts w:ascii="Arial" w:hAnsi="Arial"/>
          <w:spacing w:val="-3"/>
          <w:szCs w:val="24"/>
        </w:rPr>
      </w:pPr>
    </w:p>
    <w:p w14:paraId="5BAE1ADB" w14:textId="04C600B2"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DATED: </w:t>
      </w:r>
      <w:r w:rsidR="00D12E5F">
        <w:rPr>
          <w:rFonts w:ascii="Arial" w:hAnsi="Arial"/>
          <w:spacing w:val="-3"/>
          <w:szCs w:val="24"/>
        </w:rPr>
        <w:t>Apri</w:t>
      </w:r>
      <w:r w:rsidR="006F1F5F">
        <w:rPr>
          <w:rFonts w:ascii="Arial" w:hAnsi="Arial"/>
          <w:spacing w:val="-3"/>
          <w:szCs w:val="24"/>
        </w:rPr>
        <w:t>l 14</w:t>
      </w:r>
      <w:r w:rsidR="001F3304">
        <w:rPr>
          <w:rFonts w:ascii="Arial" w:hAnsi="Arial"/>
          <w:spacing w:val="-3"/>
          <w:szCs w:val="24"/>
        </w:rPr>
        <w:t>, 2026</w:t>
      </w:r>
    </w:p>
    <w:p w14:paraId="41492B7C" w14:textId="77777777" w:rsidR="00E82EB6" w:rsidRDefault="00E82EB6" w:rsidP="00E82EB6">
      <w:pPr>
        <w:tabs>
          <w:tab w:val="left" w:pos="-720"/>
        </w:tabs>
        <w:suppressAutoHyphens/>
        <w:spacing w:line="360" w:lineRule="auto"/>
        <w:jc w:val="both"/>
        <w:rPr>
          <w:rFonts w:ascii="Arial" w:hAnsi="Arial"/>
          <w:spacing w:val="-3"/>
          <w:szCs w:val="24"/>
        </w:rPr>
      </w:pPr>
    </w:p>
    <w:p w14:paraId="2F160B6A" w14:textId="77777777" w:rsidR="00E82EB6" w:rsidRDefault="00E82EB6" w:rsidP="00E82EB6">
      <w:pPr>
        <w:tabs>
          <w:tab w:val="left" w:pos="-720"/>
        </w:tabs>
        <w:suppressAutoHyphens/>
        <w:jc w:val="both"/>
        <w:rPr>
          <w:rFonts w:ascii="Arial" w:hAnsi="Arial" w:cs="Arial"/>
          <w:spacing w:val="-3"/>
          <w:szCs w:val="24"/>
        </w:rPr>
      </w:pPr>
    </w:p>
    <w:p w14:paraId="7BC0B367" w14:textId="77777777" w:rsidR="00E82EB6" w:rsidRDefault="00E82EB6" w:rsidP="00E82EB6">
      <w:pPr>
        <w:tabs>
          <w:tab w:val="left" w:pos="-720"/>
        </w:tabs>
        <w:suppressAutoHyphens/>
        <w:jc w:val="both"/>
        <w:rPr>
          <w:rFonts w:ascii="Arial" w:hAnsi="Arial" w:cs="Arial"/>
          <w:spacing w:val="-3"/>
          <w:szCs w:val="24"/>
        </w:rPr>
      </w:pPr>
    </w:p>
    <w:p w14:paraId="2AAF64B7"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____________________________________</w:t>
      </w:r>
    </w:p>
    <w:p w14:paraId="25B78258"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Rieva Lester</w:t>
      </w:r>
    </w:p>
    <w:p w14:paraId="0C1036D9"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Clerk of the Lewis County Board</w:t>
      </w:r>
    </w:p>
    <w:p w14:paraId="6514E43E"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of County Commissioners</w:t>
      </w:r>
    </w:p>
    <w:p w14:paraId="6D850E50" w14:textId="77777777" w:rsidR="00E82EB6" w:rsidRDefault="00E82EB6" w:rsidP="00E82EB6">
      <w:pPr>
        <w:tabs>
          <w:tab w:val="left" w:pos="-720"/>
        </w:tabs>
        <w:suppressAutoHyphens/>
        <w:jc w:val="both"/>
        <w:rPr>
          <w:rFonts w:ascii="Arial" w:hAnsi="Arial" w:cs="Arial"/>
          <w:spacing w:val="-3"/>
          <w:szCs w:val="24"/>
        </w:rPr>
      </w:pPr>
    </w:p>
    <w:p w14:paraId="24831391" w14:textId="39929206" w:rsidR="00E82EB6" w:rsidRDefault="00E82EB6" w:rsidP="00E82EB6">
      <w:pPr>
        <w:tabs>
          <w:tab w:val="left" w:pos="-720"/>
          <w:tab w:val="left" w:pos="1260"/>
        </w:tabs>
        <w:suppressAutoHyphens/>
        <w:jc w:val="both"/>
        <w:rPr>
          <w:rFonts w:ascii="Arial" w:hAnsi="Arial"/>
          <w:spacing w:val="-3"/>
          <w:szCs w:val="24"/>
        </w:rPr>
      </w:pPr>
      <w:r>
        <w:rPr>
          <w:rFonts w:ascii="Arial" w:hAnsi="Arial"/>
          <w:spacing w:val="-3"/>
          <w:szCs w:val="24"/>
        </w:rPr>
        <w:t xml:space="preserve">Publish: The </w:t>
      </w:r>
      <w:r w:rsidR="001F3304">
        <w:rPr>
          <w:rFonts w:ascii="Arial" w:hAnsi="Arial"/>
          <w:spacing w:val="-3"/>
          <w:szCs w:val="24"/>
        </w:rPr>
        <w:t>Chronicle</w:t>
      </w:r>
      <w:r>
        <w:rPr>
          <w:rFonts w:ascii="Arial" w:hAnsi="Arial"/>
          <w:spacing w:val="-3"/>
          <w:szCs w:val="24"/>
        </w:rPr>
        <w:t xml:space="preserve">, </w:t>
      </w:r>
      <w:r w:rsidR="00D83C81">
        <w:rPr>
          <w:rFonts w:ascii="Arial" w:hAnsi="Arial"/>
          <w:spacing w:val="-3"/>
          <w:szCs w:val="24"/>
        </w:rPr>
        <w:t>April 14</w:t>
      </w:r>
      <w:r w:rsidR="001F3304">
        <w:rPr>
          <w:rFonts w:ascii="Arial" w:hAnsi="Arial"/>
          <w:spacing w:val="-3"/>
          <w:szCs w:val="24"/>
        </w:rPr>
        <w:t>, 2026</w:t>
      </w:r>
    </w:p>
    <w:p w14:paraId="7744A82B" w14:textId="77777777" w:rsidR="004A7759" w:rsidRDefault="004A7759"/>
    <w:sectPr w:rsidR="004A7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EB6"/>
    <w:rsid w:val="00003B8F"/>
    <w:rsid w:val="000071AC"/>
    <w:rsid w:val="0005710C"/>
    <w:rsid w:val="00083528"/>
    <w:rsid w:val="000C54EF"/>
    <w:rsid w:val="00137633"/>
    <w:rsid w:val="001F3304"/>
    <w:rsid w:val="00232F34"/>
    <w:rsid w:val="00424068"/>
    <w:rsid w:val="004A7759"/>
    <w:rsid w:val="005B2F0B"/>
    <w:rsid w:val="006458AF"/>
    <w:rsid w:val="006F1F5F"/>
    <w:rsid w:val="008843FD"/>
    <w:rsid w:val="00897342"/>
    <w:rsid w:val="00911B2F"/>
    <w:rsid w:val="009E4CBE"/>
    <w:rsid w:val="00A01A94"/>
    <w:rsid w:val="00A47507"/>
    <w:rsid w:val="00B1266C"/>
    <w:rsid w:val="00BD5D5B"/>
    <w:rsid w:val="00C04D45"/>
    <w:rsid w:val="00C16F4A"/>
    <w:rsid w:val="00D12E5F"/>
    <w:rsid w:val="00D83C81"/>
    <w:rsid w:val="00E82EB6"/>
    <w:rsid w:val="00F620DA"/>
    <w:rsid w:val="00F9383D"/>
    <w:rsid w:val="00FA151A"/>
    <w:rsid w:val="00FD3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660A"/>
  <w15:chartTrackingRefBased/>
  <w15:docId w15:val="{9202D1BC-E25E-49E3-AB7E-08B90D73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EB6"/>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82EB6"/>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82EB6"/>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82EB6"/>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82EB6"/>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82EB6"/>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82EB6"/>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82EB6"/>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82EB6"/>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82EB6"/>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EB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82EB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82EB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82EB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82EB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82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EB6"/>
    <w:rPr>
      <w:rFonts w:eastAsiaTheme="majorEastAsia" w:cstheme="majorBidi"/>
      <w:color w:val="272727" w:themeColor="text1" w:themeTint="D8"/>
    </w:rPr>
  </w:style>
  <w:style w:type="paragraph" w:styleId="Title">
    <w:name w:val="Title"/>
    <w:basedOn w:val="Normal"/>
    <w:next w:val="Normal"/>
    <w:link w:val="TitleChar"/>
    <w:uiPriority w:val="10"/>
    <w:qFormat/>
    <w:rsid w:val="00E82EB6"/>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82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EB6"/>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82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EB6"/>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82EB6"/>
    <w:rPr>
      <w:i/>
      <w:iCs/>
      <w:color w:val="404040" w:themeColor="text1" w:themeTint="BF"/>
    </w:rPr>
  </w:style>
  <w:style w:type="paragraph" w:styleId="ListParagraph">
    <w:name w:val="List Paragraph"/>
    <w:basedOn w:val="Normal"/>
    <w:uiPriority w:val="34"/>
    <w:qFormat/>
    <w:rsid w:val="00E82EB6"/>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82EB6"/>
    <w:rPr>
      <w:i/>
      <w:iCs/>
      <w:color w:val="2E74B5" w:themeColor="accent1" w:themeShade="BF"/>
    </w:rPr>
  </w:style>
  <w:style w:type="paragraph" w:styleId="IntenseQuote">
    <w:name w:val="Intense Quote"/>
    <w:basedOn w:val="Normal"/>
    <w:next w:val="Normal"/>
    <w:link w:val="IntenseQuoteChar"/>
    <w:uiPriority w:val="30"/>
    <w:qFormat/>
    <w:rsid w:val="00E82EB6"/>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82EB6"/>
    <w:rPr>
      <w:i/>
      <w:iCs/>
      <w:color w:val="2E74B5" w:themeColor="accent1" w:themeShade="BF"/>
    </w:rPr>
  </w:style>
  <w:style w:type="character" w:styleId="IntenseReference">
    <w:name w:val="Intense Reference"/>
    <w:basedOn w:val="DefaultParagraphFont"/>
    <w:uiPriority w:val="32"/>
    <w:qFormat/>
    <w:rsid w:val="00E82EB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5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227</Words>
  <Characters>1224</Characters>
  <Application>Microsoft Office Word</Application>
  <DocSecurity>0</DocSecurity>
  <Lines>42</Lines>
  <Paragraphs>17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Terry Swanson</cp:lastModifiedBy>
  <cp:revision>8</cp:revision>
  <dcterms:created xsi:type="dcterms:W3CDTF">2026-04-10T13:46:00Z</dcterms:created>
  <dcterms:modified xsi:type="dcterms:W3CDTF">2026-04-10T15:56:00Z</dcterms:modified>
</cp:coreProperties>
</file>