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7A29B" w14:textId="58DC192B" w:rsidR="000905E7" w:rsidRPr="009044A9" w:rsidRDefault="004B0DB6" w:rsidP="000905E7">
      <w:pPr>
        <w:jc w:val="center"/>
        <w:rPr>
          <w:rFonts w:ascii="Arial" w:hAnsi="Arial" w:cs="Arial"/>
        </w:rPr>
      </w:pPr>
      <w:r>
        <w:rPr>
          <w:rFonts w:ascii="Arial" w:hAnsi="Arial" w:cs="Arial"/>
        </w:rPr>
        <w:t xml:space="preserve">Opportunity To Negotiate </w:t>
      </w:r>
    </w:p>
    <w:p w14:paraId="4965E6A8" w14:textId="77777777" w:rsidR="000905E7" w:rsidRPr="009044A9" w:rsidRDefault="000905E7" w:rsidP="000905E7">
      <w:pPr>
        <w:jc w:val="center"/>
        <w:rPr>
          <w:rFonts w:ascii="Arial" w:hAnsi="Arial" w:cs="Arial"/>
        </w:rPr>
      </w:pPr>
    </w:p>
    <w:p w14:paraId="654E8668" w14:textId="45879F89" w:rsidR="000905E7" w:rsidRPr="009044A9" w:rsidRDefault="000905E7" w:rsidP="00020D32">
      <w:pPr>
        <w:rPr>
          <w:rFonts w:ascii="Arial" w:hAnsi="Arial" w:cs="Arial"/>
          <w:sz w:val="20"/>
          <w:szCs w:val="20"/>
        </w:rPr>
      </w:pPr>
      <w:r w:rsidRPr="009044A9">
        <w:rPr>
          <w:rFonts w:ascii="Arial" w:hAnsi="Arial" w:cs="Arial"/>
          <w:sz w:val="20"/>
          <w:szCs w:val="20"/>
        </w:rPr>
        <w:t xml:space="preserve">NOTICE IS HEREBY GIVEN that the Board of County Commissioners of Lewis County </w:t>
      </w:r>
      <w:r w:rsidR="004029D1">
        <w:rPr>
          <w:rFonts w:ascii="Arial" w:hAnsi="Arial" w:cs="Arial"/>
          <w:sz w:val="20"/>
          <w:szCs w:val="20"/>
        </w:rPr>
        <w:t xml:space="preserve">has </w:t>
      </w:r>
      <w:r w:rsidR="00E410A3">
        <w:rPr>
          <w:rFonts w:ascii="Arial" w:hAnsi="Arial" w:cs="Arial"/>
          <w:sz w:val="20"/>
          <w:szCs w:val="20"/>
        </w:rPr>
        <w:t xml:space="preserve">ordered </w:t>
      </w:r>
      <w:r w:rsidR="004029D1">
        <w:rPr>
          <w:rFonts w:ascii="Arial" w:hAnsi="Arial" w:cs="Arial"/>
          <w:sz w:val="20"/>
          <w:szCs w:val="20"/>
        </w:rPr>
        <w:t xml:space="preserve">the negotiated sale of </w:t>
      </w:r>
      <w:r w:rsidR="00E410A3">
        <w:rPr>
          <w:rFonts w:ascii="Arial" w:hAnsi="Arial" w:cs="Arial"/>
          <w:sz w:val="20"/>
          <w:szCs w:val="20"/>
        </w:rPr>
        <w:t>t</w:t>
      </w:r>
      <w:r w:rsidR="004029D1">
        <w:rPr>
          <w:rFonts w:ascii="Arial" w:hAnsi="Arial" w:cs="Arial"/>
          <w:sz w:val="20"/>
          <w:szCs w:val="20"/>
        </w:rPr>
        <w:t xml:space="preserve">imber </w:t>
      </w:r>
      <w:proofErr w:type="gramStart"/>
      <w:r w:rsidR="004029D1">
        <w:rPr>
          <w:rFonts w:ascii="Arial" w:hAnsi="Arial" w:cs="Arial"/>
          <w:sz w:val="20"/>
          <w:szCs w:val="20"/>
        </w:rPr>
        <w:t>off of</w:t>
      </w:r>
      <w:proofErr w:type="gramEnd"/>
      <w:r w:rsidR="004029D1">
        <w:rPr>
          <w:rFonts w:ascii="Arial" w:hAnsi="Arial" w:cs="Arial"/>
          <w:sz w:val="20"/>
          <w:szCs w:val="20"/>
        </w:rPr>
        <w:t xml:space="preserve"> Kray Rd,</w:t>
      </w:r>
      <w:r w:rsidRPr="009044A9">
        <w:rPr>
          <w:rFonts w:ascii="Arial" w:hAnsi="Arial" w:cs="Arial"/>
          <w:sz w:val="20"/>
          <w:szCs w:val="20"/>
        </w:rPr>
        <w:t xml:space="preserve"> Chehalis, WA, </w:t>
      </w:r>
      <w:r w:rsidR="00077A91" w:rsidRPr="009044A9">
        <w:rPr>
          <w:rFonts w:ascii="Arial" w:hAnsi="Arial" w:cs="Arial"/>
          <w:sz w:val="20"/>
          <w:szCs w:val="20"/>
        </w:rPr>
        <w:t>described as follows:</w:t>
      </w:r>
      <w:r w:rsidR="00020D32" w:rsidRPr="009044A9">
        <w:rPr>
          <w:rFonts w:ascii="Arial" w:hAnsi="Arial" w:cs="Arial"/>
          <w:sz w:val="20"/>
          <w:szCs w:val="20"/>
        </w:rPr>
        <w:t xml:space="preserve"> </w:t>
      </w:r>
    </w:p>
    <w:p w14:paraId="108739A6" w14:textId="77777777" w:rsidR="00077A91" w:rsidRPr="009044A9" w:rsidRDefault="00077A91" w:rsidP="00020D32">
      <w:pPr>
        <w:rPr>
          <w:rFonts w:ascii="Arial" w:hAnsi="Arial" w:cs="Arial"/>
          <w:sz w:val="20"/>
          <w:szCs w:val="20"/>
        </w:rPr>
      </w:pPr>
    </w:p>
    <w:p w14:paraId="2EBB3E11" w14:textId="77777777" w:rsidR="00077A91" w:rsidRPr="009044A9" w:rsidRDefault="00077A91" w:rsidP="00020D32">
      <w:pPr>
        <w:rPr>
          <w:rFonts w:ascii="Arial" w:hAnsi="Arial" w:cs="Arial"/>
          <w:sz w:val="20"/>
          <w:szCs w:val="20"/>
        </w:rPr>
      </w:pPr>
    </w:p>
    <w:p w14:paraId="3314196F" w14:textId="07BEE07E" w:rsidR="00143793" w:rsidRDefault="00427C96" w:rsidP="00143793">
      <w:pPr>
        <w:rPr>
          <w:rFonts w:ascii="Arial" w:hAnsi="Arial" w:cs="Arial"/>
          <w:sz w:val="20"/>
          <w:szCs w:val="20"/>
        </w:rPr>
      </w:pPr>
      <w:r w:rsidRPr="004029D1">
        <w:rPr>
          <w:rFonts w:ascii="Arial" w:hAnsi="Arial" w:cs="Arial"/>
          <w:sz w:val="20"/>
          <w:szCs w:val="20"/>
        </w:rPr>
        <w:tab/>
      </w:r>
      <w:r w:rsidR="00143793" w:rsidRPr="004029D1">
        <w:rPr>
          <w:rFonts w:ascii="Arial" w:hAnsi="Arial" w:cs="Arial"/>
          <w:sz w:val="20"/>
          <w:szCs w:val="20"/>
        </w:rPr>
        <w:t xml:space="preserve">All standing timber located in </w:t>
      </w:r>
      <w:r w:rsidR="004029D1" w:rsidRPr="004029D1">
        <w:rPr>
          <w:rFonts w:ascii="Arial" w:hAnsi="Arial" w:cs="Arial"/>
          <w:sz w:val="20"/>
          <w:szCs w:val="20"/>
        </w:rPr>
        <w:t>a strip of land, being 30’ in width, labeled “dedicated for future road” as shown on the plat of sunset west-division one. Being a portion of the northwest and southwest quarters of the northwest quarter, section 35, T14N R3W, W.M., Lewis County, WA. Further described as being bounded on the west by the west plat boundary and bounded on the east by the west lines of lots 32, 33, 34, 35, and 36. Said strip is also bounded to the north and south by the plat boundary, as shown on the plat of Sunset West-Division One filed under auditors file number 2002660 in book 6 of plats page 89, records of Lewis County, WA.</w:t>
      </w:r>
    </w:p>
    <w:p w14:paraId="10C3705B" w14:textId="77777777" w:rsidR="00E410A3" w:rsidRDefault="00E410A3" w:rsidP="00143793">
      <w:pPr>
        <w:rPr>
          <w:rFonts w:ascii="Arial" w:hAnsi="Arial" w:cs="Arial"/>
          <w:sz w:val="20"/>
          <w:szCs w:val="20"/>
        </w:rPr>
      </w:pPr>
    </w:p>
    <w:p w14:paraId="677F338A" w14:textId="0AFE0BC3" w:rsidR="004F00B1" w:rsidRPr="009044A9" w:rsidRDefault="00E410A3" w:rsidP="006E2CC8">
      <w:pPr>
        <w:rPr>
          <w:rFonts w:ascii="Arial" w:hAnsi="Arial" w:cs="Arial"/>
          <w:sz w:val="20"/>
          <w:szCs w:val="20"/>
        </w:rPr>
      </w:pPr>
      <w:r>
        <w:rPr>
          <w:rFonts w:ascii="Arial" w:hAnsi="Arial" w:cs="Arial"/>
          <w:sz w:val="20"/>
          <w:szCs w:val="20"/>
        </w:rPr>
        <w:t>For copy of Agreement and additional details interested parties should contact:</w:t>
      </w:r>
    </w:p>
    <w:p w14:paraId="40E5ACDC" w14:textId="02EA0CA7" w:rsidR="00020D32" w:rsidRDefault="00E410A3" w:rsidP="00020D32">
      <w:pPr>
        <w:rPr>
          <w:rFonts w:ascii="Arial" w:hAnsi="Arial" w:cs="Arial"/>
          <w:sz w:val="20"/>
          <w:szCs w:val="20"/>
        </w:rPr>
      </w:pPr>
      <w:r>
        <w:rPr>
          <w:rFonts w:ascii="Arial" w:hAnsi="Arial" w:cs="Arial"/>
          <w:sz w:val="20"/>
          <w:szCs w:val="20"/>
        </w:rPr>
        <w:t xml:space="preserve">Lewis County Public Works Property Management </w:t>
      </w:r>
    </w:p>
    <w:p w14:paraId="7D61DC69" w14:textId="1C0400B3" w:rsidR="00E410A3" w:rsidRDefault="00E410A3" w:rsidP="00020D32">
      <w:pPr>
        <w:rPr>
          <w:rFonts w:ascii="Arial" w:hAnsi="Arial" w:cs="Arial"/>
          <w:sz w:val="20"/>
          <w:szCs w:val="20"/>
        </w:rPr>
      </w:pPr>
      <w:r>
        <w:rPr>
          <w:rFonts w:ascii="Arial" w:hAnsi="Arial" w:cs="Arial"/>
          <w:sz w:val="20"/>
          <w:szCs w:val="20"/>
        </w:rPr>
        <w:t>57 W. Main St., Chehalis, WA 98532</w:t>
      </w:r>
    </w:p>
    <w:p w14:paraId="4D974597" w14:textId="139D8689" w:rsidR="00E410A3" w:rsidRPr="009044A9" w:rsidRDefault="00E410A3" w:rsidP="00020D32">
      <w:pPr>
        <w:rPr>
          <w:rFonts w:ascii="Arial" w:hAnsi="Arial" w:cs="Arial"/>
          <w:sz w:val="20"/>
          <w:szCs w:val="20"/>
        </w:rPr>
      </w:pPr>
      <w:r>
        <w:rPr>
          <w:rFonts w:ascii="Arial" w:hAnsi="Arial" w:cs="Arial"/>
          <w:sz w:val="20"/>
          <w:szCs w:val="20"/>
        </w:rPr>
        <w:t>(360)-740-2666</w:t>
      </w:r>
    </w:p>
    <w:p w14:paraId="68D4EBD9" w14:textId="77777777" w:rsidR="00034DCD" w:rsidRPr="005D1D50" w:rsidRDefault="00034DCD" w:rsidP="00020D32">
      <w:pPr>
        <w:rPr>
          <w:rFonts w:ascii="Arial" w:hAnsi="Arial" w:cs="Arial"/>
          <w:sz w:val="20"/>
          <w:szCs w:val="20"/>
        </w:rPr>
      </w:pPr>
    </w:p>
    <w:p w14:paraId="47D0CC22" w14:textId="77777777" w:rsidR="00034DCD" w:rsidRPr="005D1D50" w:rsidRDefault="00034DCD" w:rsidP="00034DCD">
      <w:pPr>
        <w:spacing w:line="276" w:lineRule="auto"/>
        <w:rPr>
          <w:rFonts w:ascii="Arial" w:hAnsi="Arial" w:cs="Arial"/>
          <w:spacing w:val="-3"/>
          <w:sz w:val="20"/>
          <w:szCs w:val="20"/>
          <w:lang w:bidi="he-IL"/>
        </w:rPr>
      </w:pPr>
      <w:r w:rsidRPr="005D1D50">
        <w:rPr>
          <w:rFonts w:ascii="Arial" w:hAnsi="Arial" w:cs="Arial"/>
          <w:spacing w:val="-3"/>
          <w:sz w:val="20"/>
          <w:szCs w:val="20"/>
          <w:lang w:bidi="he-IL"/>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w:t>
      </w:r>
      <w:proofErr w:type="gramStart"/>
      <w:r w:rsidRPr="005D1D50">
        <w:rPr>
          <w:rFonts w:ascii="Arial" w:hAnsi="Arial" w:cs="Arial"/>
          <w:spacing w:val="-3"/>
          <w:sz w:val="20"/>
          <w:szCs w:val="20"/>
          <w:lang w:bidi="he-IL"/>
        </w:rPr>
        <w:t>at</w:t>
      </w:r>
      <w:proofErr w:type="gramEnd"/>
      <w:r w:rsidRPr="005D1D50">
        <w:rPr>
          <w:rFonts w:ascii="Arial" w:hAnsi="Arial" w:cs="Arial"/>
          <w:spacing w:val="-3"/>
          <w:sz w:val="20"/>
          <w:szCs w:val="20"/>
          <w:lang w:bidi="he-IL"/>
        </w:rPr>
        <w:t xml:space="preserve"> 360-740-2612.</w:t>
      </w:r>
    </w:p>
    <w:p w14:paraId="0F01817A" w14:textId="77777777" w:rsidR="00034DCD" w:rsidRPr="009044A9" w:rsidRDefault="00034DCD" w:rsidP="00020D32">
      <w:pPr>
        <w:rPr>
          <w:rFonts w:ascii="Arial" w:hAnsi="Arial" w:cs="Arial"/>
          <w:sz w:val="20"/>
          <w:szCs w:val="20"/>
        </w:rPr>
      </w:pPr>
    </w:p>
    <w:p w14:paraId="0D9783F6" w14:textId="77777777" w:rsidR="004F00B1" w:rsidRPr="009044A9" w:rsidRDefault="004F00B1" w:rsidP="00020D32">
      <w:pPr>
        <w:rPr>
          <w:rFonts w:ascii="Arial" w:hAnsi="Arial" w:cs="Arial"/>
          <w:sz w:val="20"/>
          <w:szCs w:val="20"/>
        </w:rPr>
      </w:pPr>
    </w:p>
    <w:p w14:paraId="08AE32DC" w14:textId="2805B680" w:rsidR="004F00B1" w:rsidRPr="009044A9" w:rsidRDefault="004F00B1" w:rsidP="00020D32">
      <w:pPr>
        <w:rPr>
          <w:rFonts w:ascii="Arial" w:hAnsi="Arial" w:cs="Arial"/>
          <w:sz w:val="20"/>
          <w:szCs w:val="20"/>
        </w:rPr>
      </w:pPr>
      <w:r w:rsidRPr="009044A9">
        <w:rPr>
          <w:rFonts w:ascii="Arial" w:hAnsi="Arial" w:cs="Arial"/>
          <w:sz w:val="20"/>
          <w:szCs w:val="20"/>
        </w:rPr>
        <w:tab/>
        <w:t xml:space="preserve">Dated this </w:t>
      </w:r>
      <w:r w:rsidR="003A7D99">
        <w:rPr>
          <w:rFonts w:ascii="Arial" w:hAnsi="Arial" w:cs="Arial"/>
          <w:sz w:val="20"/>
          <w:szCs w:val="20"/>
        </w:rPr>
        <w:t>18</w:t>
      </w:r>
      <w:r w:rsidR="00135EE1">
        <w:rPr>
          <w:rFonts w:ascii="Arial" w:hAnsi="Arial" w:cs="Arial"/>
          <w:sz w:val="20"/>
          <w:szCs w:val="20"/>
        </w:rPr>
        <w:t>th</w:t>
      </w:r>
      <w:r w:rsidRPr="009044A9">
        <w:rPr>
          <w:rFonts w:ascii="Arial" w:hAnsi="Arial" w:cs="Arial"/>
          <w:sz w:val="20"/>
          <w:szCs w:val="20"/>
        </w:rPr>
        <w:t xml:space="preserve"> day of</w:t>
      </w:r>
      <w:r w:rsidR="004F1615">
        <w:rPr>
          <w:rFonts w:ascii="Arial" w:hAnsi="Arial" w:cs="Arial"/>
          <w:sz w:val="20"/>
          <w:szCs w:val="20"/>
        </w:rPr>
        <w:t xml:space="preserve"> </w:t>
      </w:r>
      <w:proofErr w:type="gramStart"/>
      <w:r w:rsidR="00E410A3">
        <w:rPr>
          <w:rFonts w:ascii="Arial" w:hAnsi="Arial" w:cs="Arial"/>
          <w:sz w:val="20"/>
          <w:szCs w:val="20"/>
        </w:rPr>
        <w:t>August</w:t>
      </w:r>
      <w:r w:rsidR="00616FF5">
        <w:rPr>
          <w:rFonts w:ascii="Arial" w:hAnsi="Arial" w:cs="Arial"/>
          <w:sz w:val="20"/>
          <w:szCs w:val="20"/>
        </w:rPr>
        <w:t>,</w:t>
      </w:r>
      <w:proofErr w:type="gramEnd"/>
      <w:r w:rsidRPr="009044A9">
        <w:rPr>
          <w:rFonts w:ascii="Arial" w:hAnsi="Arial" w:cs="Arial"/>
          <w:sz w:val="20"/>
          <w:szCs w:val="20"/>
        </w:rPr>
        <w:t xml:space="preserve"> </w:t>
      </w:r>
      <w:r w:rsidR="00291ED0" w:rsidRPr="009044A9">
        <w:rPr>
          <w:rFonts w:ascii="Arial" w:hAnsi="Arial" w:cs="Arial"/>
          <w:sz w:val="20"/>
          <w:szCs w:val="20"/>
        </w:rPr>
        <w:t>20</w:t>
      </w:r>
      <w:r w:rsidR="00135EE1">
        <w:rPr>
          <w:rFonts w:ascii="Arial" w:hAnsi="Arial" w:cs="Arial"/>
          <w:sz w:val="20"/>
          <w:szCs w:val="20"/>
        </w:rPr>
        <w:t>26</w:t>
      </w:r>
      <w:r w:rsidRPr="009044A9">
        <w:rPr>
          <w:rFonts w:ascii="Arial" w:hAnsi="Arial" w:cs="Arial"/>
          <w:sz w:val="20"/>
          <w:szCs w:val="20"/>
        </w:rPr>
        <w:t>.</w:t>
      </w:r>
    </w:p>
    <w:p w14:paraId="1DE1E822" w14:textId="77777777" w:rsidR="004F00B1" w:rsidRPr="009044A9" w:rsidRDefault="004F00B1" w:rsidP="00020D32">
      <w:pPr>
        <w:rPr>
          <w:rFonts w:ascii="Arial" w:hAnsi="Arial" w:cs="Arial"/>
          <w:sz w:val="20"/>
          <w:szCs w:val="20"/>
        </w:rPr>
      </w:pPr>
    </w:p>
    <w:p w14:paraId="7E931B64" w14:textId="77777777" w:rsidR="004F00B1" w:rsidRPr="009044A9" w:rsidRDefault="004F00B1" w:rsidP="00020D32">
      <w:pPr>
        <w:rPr>
          <w:rFonts w:ascii="Arial" w:hAnsi="Arial" w:cs="Arial"/>
          <w:sz w:val="20"/>
          <w:szCs w:val="20"/>
        </w:rPr>
      </w:pPr>
    </w:p>
    <w:p w14:paraId="6C8ED0A0"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________________________________</w:t>
      </w:r>
    </w:p>
    <w:p w14:paraId="3DE6695C"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Clerk of the Board of County Commissioners</w:t>
      </w:r>
    </w:p>
    <w:p w14:paraId="4B64C32A" w14:textId="77777777" w:rsidR="004F00B1" w:rsidRPr="009044A9" w:rsidRDefault="004F00B1" w:rsidP="00020D32">
      <w:pPr>
        <w:rPr>
          <w:rFonts w:ascii="Arial" w:hAnsi="Arial" w:cs="Arial"/>
          <w:sz w:val="20"/>
          <w:szCs w:val="20"/>
        </w:rPr>
      </w:pP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r>
      <w:r w:rsidRPr="009044A9">
        <w:rPr>
          <w:rFonts w:ascii="Arial" w:hAnsi="Arial" w:cs="Arial"/>
          <w:sz w:val="20"/>
          <w:szCs w:val="20"/>
        </w:rPr>
        <w:tab/>
        <w:t>Lewis County, Washington</w:t>
      </w:r>
    </w:p>
    <w:p w14:paraId="73A00CCE" w14:textId="77777777" w:rsidR="004F00B1" w:rsidRPr="009044A9" w:rsidRDefault="004F00B1" w:rsidP="00020D32">
      <w:pPr>
        <w:rPr>
          <w:rFonts w:ascii="Arial" w:hAnsi="Arial" w:cs="Arial"/>
          <w:sz w:val="20"/>
          <w:szCs w:val="20"/>
        </w:rPr>
      </w:pPr>
    </w:p>
    <w:p w14:paraId="5E181FEA" w14:textId="77777777" w:rsidR="004F00B1" w:rsidRPr="009044A9" w:rsidRDefault="004F00B1" w:rsidP="00020D32">
      <w:pPr>
        <w:rPr>
          <w:rFonts w:ascii="Arial" w:hAnsi="Arial" w:cs="Arial"/>
          <w:sz w:val="20"/>
          <w:szCs w:val="20"/>
        </w:rPr>
      </w:pPr>
    </w:p>
    <w:p w14:paraId="0061334A" w14:textId="77777777" w:rsidR="00CC0ADE" w:rsidRDefault="00CC0ADE" w:rsidP="00020D32">
      <w:pPr>
        <w:rPr>
          <w:rFonts w:ascii="Arial" w:hAnsi="Arial" w:cs="Arial"/>
          <w:sz w:val="20"/>
          <w:szCs w:val="20"/>
        </w:rPr>
      </w:pPr>
    </w:p>
    <w:p w14:paraId="2BF94C7D" w14:textId="77777777" w:rsidR="00CC0ADE" w:rsidRDefault="00CC0ADE" w:rsidP="00020D32">
      <w:pPr>
        <w:rPr>
          <w:rFonts w:ascii="Arial" w:hAnsi="Arial" w:cs="Arial"/>
          <w:sz w:val="20"/>
          <w:szCs w:val="20"/>
        </w:rPr>
      </w:pPr>
    </w:p>
    <w:p w14:paraId="15F83081" w14:textId="77777777" w:rsidR="00CC0ADE" w:rsidRDefault="00CC0ADE" w:rsidP="00020D32">
      <w:pPr>
        <w:rPr>
          <w:rFonts w:ascii="Arial" w:hAnsi="Arial" w:cs="Arial"/>
          <w:sz w:val="20"/>
          <w:szCs w:val="20"/>
        </w:rPr>
      </w:pPr>
    </w:p>
    <w:p w14:paraId="56147AE7" w14:textId="3143BCE0" w:rsidR="009044A9" w:rsidRPr="009044A9" w:rsidRDefault="00CC0ADE">
      <w:pPr>
        <w:rPr>
          <w:rFonts w:ascii="Arial" w:hAnsi="Arial" w:cs="Arial"/>
          <w:sz w:val="20"/>
          <w:szCs w:val="20"/>
        </w:rPr>
      </w:pPr>
      <w:r>
        <w:rPr>
          <w:rFonts w:ascii="Arial" w:hAnsi="Arial" w:cs="Arial"/>
          <w:sz w:val="20"/>
          <w:szCs w:val="20"/>
        </w:rPr>
        <w:t>Publish:</w:t>
      </w:r>
      <w:r w:rsidRPr="00CC0ADE">
        <w:rPr>
          <w:rFonts w:ascii="Arial" w:hAnsi="Arial" w:cs="Arial"/>
          <w:sz w:val="20"/>
          <w:szCs w:val="20"/>
        </w:rPr>
        <w:t xml:space="preserve"> </w:t>
      </w:r>
      <w:r w:rsidRPr="009044A9">
        <w:rPr>
          <w:rFonts w:ascii="Arial" w:hAnsi="Arial" w:cs="Arial"/>
          <w:sz w:val="20"/>
          <w:szCs w:val="20"/>
        </w:rPr>
        <w:t xml:space="preserve">Chronicle </w:t>
      </w:r>
      <w:r w:rsidRPr="009044A9">
        <w:rPr>
          <w:rFonts w:ascii="Arial" w:hAnsi="Arial" w:cs="Arial"/>
          <w:sz w:val="20"/>
          <w:szCs w:val="20"/>
        </w:rPr>
        <w:tab/>
      </w:r>
      <w:r w:rsidRPr="009044A9">
        <w:rPr>
          <w:rFonts w:ascii="Arial" w:hAnsi="Arial" w:cs="Arial"/>
          <w:sz w:val="20"/>
          <w:szCs w:val="20"/>
        </w:rPr>
        <w:tab/>
      </w:r>
      <w:r>
        <w:rPr>
          <w:rFonts w:ascii="Arial" w:hAnsi="Arial" w:cs="Arial"/>
          <w:sz w:val="20"/>
          <w:szCs w:val="20"/>
        </w:rPr>
        <w:t xml:space="preserve">             </w:t>
      </w:r>
      <w:r w:rsidR="00E410A3">
        <w:rPr>
          <w:rFonts w:ascii="Arial" w:hAnsi="Arial" w:cs="Arial"/>
          <w:sz w:val="20"/>
          <w:szCs w:val="20"/>
        </w:rPr>
        <w:t xml:space="preserve">August </w:t>
      </w:r>
      <w:r w:rsidR="003A7D99">
        <w:rPr>
          <w:rFonts w:ascii="Arial" w:hAnsi="Arial" w:cs="Arial"/>
          <w:sz w:val="20"/>
          <w:szCs w:val="20"/>
        </w:rPr>
        <w:t>20</w:t>
      </w:r>
      <w:r w:rsidR="00E410A3">
        <w:rPr>
          <w:rFonts w:ascii="Arial" w:hAnsi="Arial" w:cs="Arial"/>
          <w:sz w:val="20"/>
          <w:szCs w:val="20"/>
        </w:rPr>
        <w:t>th</w:t>
      </w:r>
      <w:r w:rsidR="00E26D04">
        <w:rPr>
          <w:rFonts w:ascii="Arial" w:hAnsi="Arial" w:cs="Arial"/>
          <w:sz w:val="20"/>
          <w:szCs w:val="20"/>
        </w:rPr>
        <w:t>, 2026</w:t>
      </w:r>
    </w:p>
    <w:sectPr w:rsidR="009044A9" w:rsidRPr="00904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5E7"/>
    <w:rsid w:val="00002510"/>
    <w:rsid w:val="00005E49"/>
    <w:rsid w:val="00020D32"/>
    <w:rsid w:val="00034DCD"/>
    <w:rsid w:val="000753C5"/>
    <w:rsid w:val="00077A91"/>
    <w:rsid w:val="0009041D"/>
    <w:rsid w:val="000905E7"/>
    <w:rsid w:val="000930F5"/>
    <w:rsid w:val="000A2A1C"/>
    <w:rsid w:val="000A39DA"/>
    <w:rsid w:val="000A6090"/>
    <w:rsid w:val="000D37CE"/>
    <w:rsid w:val="00103235"/>
    <w:rsid w:val="00135EE1"/>
    <w:rsid w:val="00143793"/>
    <w:rsid w:val="00150D0E"/>
    <w:rsid w:val="00166F3C"/>
    <w:rsid w:val="00186962"/>
    <w:rsid w:val="001C07FF"/>
    <w:rsid w:val="001C6C99"/>
    <w:rsid w:val="001F5895"/>
    <w:rsid w:val="0021451F"/>
    <w:rsid w:val="00291ED0"/>
    <w:rsid w:val="002A5F1A"/>
    <w:rsid w:val="002D4E19"/>
    <w:rsid w:val="002F0092"/>
    <w:rsid w:val="0035300D"/>
    <w:rsid w:val="003A7D99"/>
    <w:rsid w:val="004029D1"/>
    <w:rsid w:val="00423D89"/>
    <w:rsid w:val="00427C96"/>
    <w:rsid w:val="00442FA0"/>
    <w:rsid w:val="00472BF6"/>
    <w:rsid w:val="004B0DB6"/>
    <w:rsid w:val="004F00B1"/>
    <w:rsid w:val="004F1615"/>
    <w:rsid w:val="00552494"/>
    <w:rsid w:val="00596495"/>
    <w:rsid w:val="005D1D50"/>
    <w:rsid w:val="005E4D3F"/>
    <w:rsid w:val="00616FF5"/>
    <w:rsid w:val="00641AFB"/>
    <w:rsid w:val="006638CA"/>
    <w:rsid w:val="006838DF"/>
    <w:rsid w:val="00684E24"/>
    <w:rsid w:val="006A1D43"/>
    <w:rsid w:val="006A7E77"/>
    <w:rsid w:val="006B3DD0"/>
    <w:rsid w:val="006E2CC8"/>
    <w:rsid w:val="00704733"/>
    <w:rsid w:val="0071154F"/>
    <w:rsid w:val="007448CA"/>
    <w:rsid w:val="00793B4F"/>
    <w:rsid w:val="008177D6"/>
    <w:rsid w:val="00847193"/>
    <w:rsid w:val="00855133"/>
    <w:rsid w:val="008E6939"/>
    <w:rsid w:val="008F6A22"/>
    <w:rsid w:val="009044A9"/>
    <w:rsid w:val="00960806"/>
    <w:rsid w:val="00986AEC"/>
    <w:rsid w:val="00A07AF1"/>
    <w:rsid w:val="00A54609"/>
    <w:rsid w:val="00B309DA"/>
    <w:rsid w:val="00B3369C"/>
    <w:rsid w:val="00B63825"/>
    <w:rsid w:val="00B835E7"/>
    <w:rsid w:val="00BE31E2"/>
    <w:rsid w:val="00C24076"/>
    <w:rsid w:val="00C35A93"/>
    <w:rsid w:val="00C45FF3"/>
    <w:rsid w:val="00CC0ADE"/>
    <w:rsid w:val="00D55CD6"/>
    <w:rsid w:val="00D86083"/>
    <w:rsid w:val="00E26D04"/>
    <w:rsid w:val="00E410A3"/>
    <w:rsid w:val="00E50E0C"/>
    <w:rsid w:val="00E67DDB"/>
    <w:rsid w:val="00F701BC"/>
    <w:rsid w:val="00F71FD6"/>
    <w:rsid w:val="00F93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132B74"/>
  <w15:docId w15:val="{83D57549-5507-4220-B79A-76BFF461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55133"/>
    <w:rPr>
      <w:color w:val="0000FF" w:themeColor="hyperlink"/>
      <w:u w:val="single"/>
    </w:rPr>
  </w:style>
  <w:style w:type="character" w:styleId="UnresolvedMention">
    <w:name w:val="Unresolved Mention"/>
    <w:basedOn w:val="DefaultParagraphFont"/>
    <w:uiPriority w:val="99"/>
    <w:semiHidden/>
    <w:unhideWhenUsed/>
    <w:rsid w:val="008551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300</Words>
  <Characters>1556</Characters>
  <Application>Microsoft Office Word</Application>
  <DocSecurity>0</DocSecurity>
  <Lines>40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Kimberly Edminster</cp:lastModifiedBy>
  <cp:revision>3</cp:revision>
  <cp:lastPrinted>2026-05-14T12:26:00Z</cp:lastPrinted>
  <dcterms:created xsi:type="dcterms:W3CDTF">2026-08-04T18:32:00Z</dcterms:created>
  <dcterms:modified xsi:type="dcterms:W3CDTF">2026-08-04T22:18:00Z</dcterms:modified>
</cp:coreProperties>
</file>