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28311BA1" w14:textId="13F651AC" w:rsidR="00E85B5E" w:rsidRPr="00D45B6A" w:rsidRDefault="00E85B5E" w:rsidP="00E85B5E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>
        <w:rPr>
          <w:rFonts w:ascii="Calibri" w:eastAsia="Times New Roman" w:hAnsi="Calibri" w:cs="Times New Roman"/>
          <w:b/>
        </w:rPr>
        <w:t>c hearing o</w:t>
      </w:r>
      <w:r w:rsidRPr="00B52A5F">
        <w:rPr>
          <w:rFonts w:ascii="Calibri" w:eastAsia="Times New Roman" w:hAnsi="Calibri" w:cs="Times New Roman"/>
          <w:b/>
        </w:rPr>
        <w:t xml:space="preserve">n </w:t>
      </w:r>
      <w:r w:rsidR="007157DA">
        <w:rPr>
          <w:rFonts w:ascii="Calibri" w:eastAsia="Times New Roman" w:hAnsi="Calibri" w:cs="Times New Roman"/>
          <w:b/>
        </w:rPr>
        <w:t>April 14</w:t>
      </w:r>
      <w:r w:rsidR="00B52A5F" w:rsidRPr="00B52A5F">
        <w:rPr>
          <w:rFonts w:ascii="Calibri" w:eastAsia="Times New Roman" w:hAnsi="Calibri" w:cs="Times New Roman"/>
          <w:b/>
        </w:rPr>
        <w:t xml:space="preserve">, </w:t>
      </w:r>
      <w:proofErr w:type="gramStart"/>
      <w:r w:rsidR="00B52A5F" w:rsidRPr="00B52A5F">
        <w:rPr>
          <w:rFonts w:ascii="Calibri" w:eastAsia="Times New Roman" w:hAnsi="Calibri" w:cs="Times New Roman"/>
          <w:b/>
        </w:rPr>
        <w:t>2026</w:t>
      </w:r>
      <w:proofErr w:type="gramEnd"/>
      <w:r w:rsidRPr="00B52A5F">
        <w:rPr>
          <w:rFonts w:ascii="Calibri" w:eastAsia="Times New Roman" w:hAnsi="Calibri" w:cs="Times New Roman"/>
          <w:b/>
        </w:rPr>
        <w:t xml:space="preserve"> </w:t>
      </w:r>
      <w:r w:rsidRPr="00B52A5F">
        <w:rPr>
          <w:rFonts w:ascii="Calibri" w:eastAsia="Times New Roman" w:hAnsi="Calibri" w:cs="Times New Roman"/>
        </w:rPr>
        <w:t xml:space="preserve">to receive public testimony on </w:t>
      </w:r>
      <w:r w:rsidR="00B52A5F">
        <w:rPr>
          <w:rFonts w:ascii="Calibri" w:eastAsia="Times New Roman" w:hAnsi="Calibri" w:cs="Times New Roman"/>
        </w:rPr>
        <w:t xml:space="preserve">amendments to </w:t>
      </w:r>
      <w:r w:rsidR="007157DA">
        <w:rPr>
          <w:rFonts w:ascii="Calibri" w:eastAsia="Times New Roman" w:hAnsi="Calibri" w:cs="Times New Roman"/>
        </w:rPr>
        <w:t>Title 15, Building and Construction</w:t>
      </w:r>
      <w:r w:rsidR="00B52A5F">
        <w:rPr>
          <w:rFonts w:ascii="Calibri" w:eastAsia="Times New Roman" w:hAnsi="Calibri" w:cs="Times New Roman"/>
        </w:rPr>
        <w:t>, of the Lewis County Code.</w:t>
      </w:r>
    </w:p>
    <w:p w14:paraId="7EFDBE16" w14:textId="77777777" w:rsidR="00E85B5E" w:rsidRPr="00176BA2" w:rsidRDefault="00E85B5E" w:rsidP="00E85B5E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>
        <w:rPr>
          <w:rFonts w:ascii="Calibri" w:eastAsia="Calibri" w:hAnsi="Calibri" w:cs="Calibri"/>
        </w:rPr>
        <w:t>will take place at or after 10 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>
        <w:rPr>
          <w:rFonts w:ascii="Calibri" w:eastAsia="Calibri" w:hAnsi="Calibri" w:cs="Calibri"/>
        </w:rPr>
        <w:t xml:space="preserve">. </w:t>
      </w:r>
    </w:p>
    <w:p w14:paraId="67724096" w14:textId="3006B987" w:rsidR="00E85B5E" w:rsidRDefault="00E85B5E" w:rsidP="00E85B5E">
      <w:r>
        <w:t xml:space="preserve">The public hearing will consider </w:t>
      </w:r>
      <w:r w:rsidR="00B52A5F">
        <w:t>Ordinance 137</w:t>
      </w:r>
      <w:r w:rsidR="007157DA">
        <w:t>5</w:t>
      </w:r>
      <w:r w:rsidR="00B52A5F">
        <w:t xml:space="preserve"> proposed amendments to </w:t>
      </w:r>
      <w:r w:rsidR="007157DA">
        <w:t>Title 15, Building and Construction (LCC), to allow for use of rainwater catchment to provide potable water in limited circumstances</w:t>
      </w:r>
      <w:r>
        <w:t xml:space="preserve">.  </w:t>
      </w:r>
    </w:p>
    <w:p w14:paraId="2524983B" w14:textId="0DC2BA17" w:rsidR="00E85B5E" w:rsidRDefault="00E85B5E" w:rsidP="00E85B5E">
      <w:r>
        <w:t xml:space="preserve">Details about the proposal will be available online at the agenda link provided above. Please select the agenda for </w:t>
      </w:r>
      <w:r w:rsidR="007157DA">
        <w:t xml:space="preserve">March 24 </w:t>
      </w:r>
      <w:r>
        <w:t xml:space="preserve">(Notice) or </w:t>
      </w:r>
      <w:r w:rsidR="007157DA">
        <w:t xml:space="preserve">April 14 </w:t>
      </w:r>
      <w:r>
        <w:t xml:space="preserve">(Hearing) to see the draft </w:t>
      </w:r>
      <w:r w:rsidR="00B52A5F"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7157DA">
        <w:rPr>
          <w:rFonts w:ascii="Calibri" w:eastAsia="Times New Roman" w:hAnsi="Calibri" w:cs="Times New Roman"/>
        </w:rPr>
        <w:t>Ri</w:t>
      </w:r>
      <w:r w:rsidR="00445CF4">
        <w:rPr>
          <w:rFonts w:ascii="Calibri" w:eastAsia="Times New Roman" w:hAnsi="Calibri" w:cs="Times New Roman"/>
        </w:rPr>
        <w:t>eva</w:t>
      </w:r>
      <w:r w:rsidR="007157DA">
        <w:rPr>
          <w:rFonts w:ascii="Calibri" w:eastAsia="Times New Roman" w:hAnsi="Calibri" w:cs="Times New Roman"/>
        </w:rPr>
        <w:t xml:space="preserve"> Lester</w:t>
      </w:r>
      <w:r w:rsidR="00663D0D">
        <w:rPr>
          <w:rFonts w:ascii="Calibri" w:eastAsia="Times New Roman" w:hAnsi="Calibri" w:cs="Times New Roman"/>
        </w:rPr>
        <w:t xml:space="preserve"> at</w:t>
      </w:r>
      <w:r w:rsidR="007157DA">
        <w:rPr>
          <w:rFonts w:ascii="Calibri" w:eastAsia="Times New Roman" w:hAnsi="Calibri" w:cs="Times New Roman"/>
        </w:rPr>
        <w:t xml:space="preserve"> </w:t>
      </w:r>
      <w:hyperlink r:id="rId7" w:history="1">
        <w:r w:rsidR="00663D0D" w:rsidRPr="008C26BF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663D0D">
        <w:rPr>
          <w:rFonts w:ascii="Calibri" w:eastAsia="Times New Roman" w:hAnsi="Calibri" w:cs="Times New Roman"/>
        </w:rPr>
        <w:t xml:space="preserve"> or </w:t>
      </w:r>
      <w:r w:rsidR="00663D0D" w:rsidRPr="00663D0D">
        <w:rPr>
          <w:rFonts w:ascii="Calibri" w:eastAsia="Times New Roman" w:hAnsi="Calibri" w:cs="Times New Roman"/>
        </w:rPr>
        <w:t>360-740-1419</w:t>
      </w:r>
      <w:r w:rsidR="00663D0D">
        <w:rPr>
          <w:rFonts w:ascii="Calibri" w:eastAsia="Times New Roman" w:hAnsi="Calibri" w:cs="Times New Roman"/>
        </w:rPr>
        <w:t xml:space="preserve">, </w:t>
      </w:r>
      <w:r w:rsidRPr="00176BA2">
        <w:rPr>
          <w:rFonts w:ascii="Calibri" w:eastAsia="Times New Roman" w:hAnsi="Calibri" w:cs="Times New Roman"/>
        </w:rPr>
        <w:t>and a copy will be mailed to you.</w:t>
      </w:r>
    </w:p>
    <w:p w14:paraId="07F0CBD4" w14:textId="1BC50459" w:rsidR="00E85B5E" w:rsidRDefault="00E85B5E" w:rsidP="00E85B5E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>beginning on</w:t>
      </w:r>
      <w:r>
        <w:t xml:space="preserve"> </w:t>
      </w:r>
      <w:r w:rsidR="00663D0D">
        <w:t>March 31</w:t>
      </w:r>
      <w:r>
        <w:t xml:space="preserve"> </w:t>
      </w:r>
      <w:r w:rsidR="00821ED7">
        <w:t xml:space="preserve">at 8:00am </w:t>
      </w:r>
      <w:r>
        <w:rPr>
          <w:rFonts w:ascii="Calibri" w:hAnsi="Calibri" w:cs="Calibri"/>
          <w:bCs/>
        </w:rPr>
        <w:t xml:space="preserve">through 4:00pm on </w:t>
      </w:r>
      <w:r w:rsidR="00663D0D">
        <w:t xml:space="preserve">April 13 </w:t>
      </w:r>
      <w:r>
        <w:t xml:space="preserve">by emailing </w:t>
      </w:r>
      <w:r w:rsidRPr="00DB6972">
        <w:t>Mindy Brooks</w:t>
      </w:r>
      <w:r>
        <w:t>,</w:t>
      </w:r>
      <w:r w:rsidR="00B52A5F">
        <w:t xml:space="preserve"> Director</w:t>
      </w:r>
      <w:r w:rsidR="007F520B">
        <w:t xml:space="preserve"> of Community Development</w:t>
      </w:r>
      <w:r>
        <w:t xml:space="preserve">, at </w:t>
      </w:r>
      <w:hyperlink r:id="rId8" w:history="1">
        <w:r w:rsidRPr="00C31450">
          <w:rPr>
            <w:rStyle w:val="Hyperlink"/>
          </w:rPr>
          <w:t>mindy.brooks@lewiscountywa.gov</w:t>
        </w:r>
      </w:hyperlink>
      <w:r>
        <w:t xml:space="preserve"> or postal mail to Community Development, c/o Mindy Brooks, </w:t>
      </w:r>
      <w:r w:rsidR="00B52A5F">
        <w:t>351 NW North Street, Chehalis, WA 98532</w:t>
      </w:r>
      <w:r>
        <w:t xml:space="preserve">. </w:t>
      </w:r>
    </w:p>
    <w:p w14:paraId="3BC846ED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0D55D3CF" w14:textId="77777777" w:rsidR="00E85B5E" w:rsidRPr="004D2F9D" w:rsidRDefault="00E85B5E" w:rsidP="00E85B5E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30AB5A48" w14:textId="77777777" w:rsidR="00E85B5E" w:rsidRDefault="00E85B5E" w:rsidP="00E85B5E">
      <w:pPr>
        <w:rPr>
          <w:rFonts w:ascii="Calibri" w:eastAsia="Times New Roman" w:hAnsi="Calibri" w:cs="Times New Roman"/>
        </w:rPr>
      </w:pPr>
    </w:p>
    <w:p w14:paraId="38B34AD5" w14:textId="77777777" w:rsidR="00E85B5E" w:rsidRPr="00176BA2" w:rsidRDefault="00E85B5E" w:rsidP="00E85B5E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</w:t>
      </w:r>
      <w:proofErr w:type="gramStart"/>
      <w:r w:rsidRPr="00176BA2">
        <w:rPr>
          <w:rFonts w:ascii="Calibri" w:eastAsia="Times New Roman" w:hAnsi="Calibri" w:cs="Times New Roman"/>
          <w:i/>
        </w:rPr>
        <w:t>at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360.740.1419 at the Community Development Department 72 hours in advance of the meeting.</w:t>
      </w:r>
    </w:p>
    <w:p w14:paraId="514A9C94" w14:textId="77777777" w:rsidR="00E85B5E" w:rsidRDefault="00E85B5E" w:rsidP="00E85B5E"/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DDF1A" w14:textId="77777777" w:rsidR="00566F90" w:rsidRDefault="00566F90" w:rsidP="008F4D9F">
      <w:pPr>
        <w:spacing w:after="0" w:line="240" w:lineRule="auto"/>
      </w:pPr>
      <w:r>
        <w:separator/>
      </w:r>
    </w:p>
  </w:endnote>
  <w:endnote w:type="continuationSeparator" w:id="0">
    <w:p w14:paraId="31D71C1F" w14:textId="77777777" w:rsidR="00566F90" w:rsidRDefault="00566F90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5BEE7942" w:rsidR="00405D52" w:rsidRDefault="00405D52">
    <w:pPr>
      <w:pStyle w:val="Footer"/>
    </w:pPr>
    <w:r>
      <w:t>Rieva Lester/Pub</w:t>
    </w:r>
    <w:r w:rsidR="00641310">
      <w:t xml:space="preserve">lish in the Chronicle </w:t>
    </w:r>
    <w:r w:rsidR="00B52A5F">
      <w:t>on March 3</w:t>
    </w:r>
    <w:r w:rsidR="00445CF4">
      <w:t>1</w:t>
    </w:r>
    <w:r w:rsidR="00B52A5F">
      <w:t>, 2026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88E1" w14:textId="77777777" w:rsidR="00566F90" w:rsidRDefault="00566F90" w:rsidP="008F4D9F">
      <w:pPr>
        <w:spacing w:after="0" w:line="240" w:lineRule="auto"/>
      </w:pPr>
      <w:r>
        <w:separator/>
      </w:r>
    </w:p>
  </w:footnote>
  <w:footnote w:type="continuationSeparator" w:id="0">
    <w:p w14:paraId="6A81068A" w14:textId="77777777" w:rsidR="00566F90" w:rsidRDefault="00566F90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91D67"/>
    <w:rsid w:val="00164DEE"/>
    <w:rsid w:val="00176BA2"/>
    <w:rsid w:val="00382136"/>
    <w:rsid w:val="00391E2B"/>
    <w:rsid w:val="003959B9"/>
    <w:rsid w:val="00405D52"/>
    <w:rsid w:val="00445CF4"/>
    <w:rsid w:val="004C73BF"/>
    <w:rsid w:val="005245BF"/>
    <w:rsid w:val="00566F90"/>
    <w:rsid w:val="00570390"/>
    <w:rsid w:val="005D7265"/>
    <w:rsid w:val="005E7819"/>
    <w:rsid w:val="00641310"/>
    <w:rsid w:val="00663D0D"/>
    <w:rsid w:val="006D4CA6"/>
    <w:rsid w:val="007014FA"/>
    <w:rsid w:val="007157DA"/>
    <w:rsid w:val="00721AFE"/>
    <w:rsid w:val="00742EB3"/>
    <w:rsid w:val="007E6C1D"/>
    <w:rsid w:val="007F520B"/>
    <w:rsid w:val="00821ED7"/>
    <w:rsid w:val="008F4D9F"/>
    <w:rsid w:val="00946A70"/>
    <w:rsid w:val="0097131C"/>
    <w:rsid w:val="00A3070F"/>
    <w:rsid w:val="00A67425"/>
    <w:rsid w:val="00A722CD"/>
    <w:rsid w:val="00AC5E32"/>
    <w:rsid w:val="00AE0B5C"/>
    <w:rsid w:val="00B52A5F"/>
    <w:rsid w:val="00B55C52"/>
    <w:rsid w:val="00BA0453"/>
    <w:rsid w:val="00C06E7F"/>
    <w:rsid w:val="00C1128A"/>
    <w:rsid w:val="00C562E4"/>
    <w:rsid w:val="00D03ADF"/>
    <w:rsid w:val="00D45B6A"/>
    <w:rsid w:val="00DB6972"/>
    <w:rsid w:val="00DC7204"/>
    <w:rsid w:val="00E16337"/>
    <w:rsid w:val="00E30337"/>
    <w:rsid w:val="00E43775"/>
    <w:rsid w:val="00E85B5E"/>
    <w:rsid w:val="00EA079F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663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369</Words>
  <Characters>2073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9</cp:revision>
  <dcterms:created xsi:type="dcterms:W3CDTF">2023-06-01T18:34:00Z</dcterms:created>
  <dcterms:modified xsi:type="dcterms:W3CDTF">2026-03-19T15:15:00Z</dcterms:modified>
</cp:coreProperties>
</file>