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F6A951" w14:textId="77777777" w:rsidR="00570332" w:rsidRDefault="00570332" w:rsidP="00570332">
      <w:pPr>
        <w:spacing w:after="0"/>
        <w:jc w:val="center"/>
        <w:rPr>
          <w:rFonts w:ascii="Arial" w:hAnsi="Arial" w:cs="Arial"/>
        </w:rPr>
      </w:pPr>
      <w:r>
        <w:rPr>
          <w:rFonts w:ascii="Arial" w:hAnsi="Arial" w:cs="Arial"/>
        </w:rPr>
        <w:t>LEWIS COUNTY NOTICE TO CONSULTANTS FOR:</w:t>
      </w:r>
    </w:p>
    <w:p w14:paraId="70CA7748" w14:textId="77777777" w:rsidR="00570332" w:rsidRDefault="00570332" w:rsidP="00570332">
      <w:pPr>
        <w:spacing w:after="0"/>
        <w:jc w:val="center"/>
        <w:rPr>
          <w:rFonts w:ascii="Arial" w:hAnsi="Arial" w:cs="Arial"/>
        </w:rPr>
      </w:pPr>
    </w:p>
    <w:p w14:paraId="224EE823" w14:textId="77777777" w:rsidR="00570332" w:rsidRPr="00570332" w:rsidRDefault="00570332" w:rsidP="00570332">
      <w:pPr>
        <w:spacing w:after="0"/>
        <w:jc w:val="center"/>
        <w:rPr>
          <w:rFonts w:ascii="Arial" w:hAnsi="Arial" w:cs="Arial"/>
          <w:b/>
        </w:rPr>
      </w:pPr>
      <w:r w:rsidRPr="00570332">
        <w:rPr>
          <w:rFonts w:ascii="Arial" w:hAnsi="Arial" w:cs="Arial"/>
          <w:b/>
        </w:rPr>
        <w:t xml:space="preserve">Request for </w:t>
      </w:r>
      <w:r w:rsidR="00D47893">
        <w:rPr>
          <w:rFonts w:ascii="Arial" w:hAnsi="Arial" w:cs="Arial"/>
          <w:b/>
        </w:rPr>
        <w:t>Qualifications</w:t>
      </w:r>
      <w:r w:rsidRPr="00570332">
        <w:rPr>
          <w:rFonts w:ascii="Arial" w:hAnsi="Arial" w:cs="Arial"/>
          <w:b/>
        </w:rPr>
        <w:t xml:space="preserve"> (RF</w:t>
      </w:r>
      <w:r w:rsidR="00D47893">
        <w:rPr>
          <w:rFonts w:ascii="Arial" w:hAnsi="Arial" w:cs="Arial"/>
          <w:b/>
        </w:rPr>
        <w:t>Q</w:t>
      </w:r>
      <w:r w:rsidRPr="00570332">
        <w:rPr>
          <w:rFonts w:ascii="Arial" w:hAnsi="Arial" w:cs="Arial"/>
          <w:b/>
        </w:rPr>
        <w:t>)</w:t>
      </w:r>
    </w:p>
    <w:p w14:paraId="482C5E9B" w14:textId="77777777" w:rsidR="00570332" w:rsidRDefault="009F707D" w:rsidP="00570332">
      <w:pPr>
        <w:spacing w:after="0"/>
        <w:jc w:val="center"/>
        <w:rPr>
          <w:rFonts w:ascii="Arial" w:hAnsi="Arial" w:cs="Arial"/>
        </w:rPr>
      </w:pPr>
      <w:r>
        <w:rPr>
          <w:rFonts w:ascii="Arial" w:hAnsi="Arial" w:cs="Arial"/>
          <w:b/>
        </w:rPr>
        <w:t>202</w:t>
      </w:r>
      <w:r w:rsidR="000906B7">
        <w:rPr>
          <w:rFonts w:ascii="Arial" w:hAnsi="Arial" w:cs="Arial"/>
          <w:b/>
        </w:rPr>
        <w:t>6</w:t>
      </w:r>
      <w:r w:rsidR="00041295">
        <w:rPr>
          <w:rFonts w:ascii="Arial" w:hAnsi="Arial" w:cs="Arial"/>
          <w:b/>
        </w:rPr>
        <w:t xml:space="preserve"> </w:t>
      </w:r>
      <w:r w:rsidR="00FB41DA">
        <w:rPr>
          <w:rFonts w:ascii="Arial" w:hAnsi="Arial" w:cs="Arial"/>
          <w:b/>
        </w:rPr>
        <w:t>Annual</w:t>
      </w:r>
      <w:r w:rsidR="008768AA">
        <w:rPr>
          <w:rFonts w:ascii="Arial" w:hAnsi="Arial" w:cs="Arial"/>
          <w:b/>
        </w:rPr>
        <w:t xml:space="preserve"> Structural Engineering Services</w:t>
      </w:r>
    </w:p>
    <w:p w14:paraId="69363C9E" w14:textId="77777777" w:rsidR="00570332" w:rsidRDefault="00570332" w:rsidP="00570332">
      <w:pPr>
        <w:spacing w:after="0"/>
        <w:jc w:val="center"/>
        <w:rPr>
          <w:rFonts w:ascii="Arial" w:hAnsi="Arial" w:cs="Arial"/>
        </w:rPr>
      </w:pPr>
    </w:p>
    <w:p w14:paraId="60C07135" w14:textId="77777777" w:rsidR="004D01F7" w:rsidRDefault="004D01F7" w:rsidP="004D01F7">
      <w:pPr>
        <w:spacing w:after="0"/>
        <w:rPr>
          <w:rFonts w:ascii="Arial" w:hAnsi="Arial" w:cs="Arial"/>
        </w:rPr>
      </w:pPr>
      <w:r>
        <w:rPr>
          <w:rFonts w:ascii="Arial" w:hAnsi="Arial" w:cs="Arial"/>
        </w:rPr>
        <w:t xml:space="preserve">Lewis County </w:t>
      </w:r>
      <w:r w:rsidRPr="006D1E33">
        <w:rPr>
          <w:rFonts w:ascii="Arial" w:hAnsi="Arial" w:cs="Arial"/>
        </w:rPr>
        <w:t xml:space="preserve">is </w:t>
      </w:r>
      <w:r>
        <w:rPr>
          <w:rFonts w:ascii="Arial" w:hAnsi="Arial" w:cs="Arial"/>
        </w:rPr>
        <w:t>soliciting Statements of Qualifications (SOQs) from qualified consulting firms with expertise in providing professional structural engineering consulting services for the year 202</w:t>
      </w:r>
      <w:r w:rsidR="000906B7">
        <w:rPr>
          <w:rFonts w:ascii="Arial" w:hAnsi="Arial" w:cs="Arial"/>
        </w:rPr>
        <w:t>6</w:t>
      </w:r>
      <w:r>
        <w:rPr>
          <w:rFonts w:ascii="Arial" w:hAnsi="Arial" w:cs="Arial"/>
        </w:rPr>
        <w:t xml:space="preserve"> (</w:t>
      </w:r>
      <w:r w:rsidR="007C02E8">
        <w:rPr>
          <w:rFonts w:ascii="Arial" w:hAnsi="Arial" w:cs="Arial"/>
        </w:rPr>
        <w:t>February</w:t>
      </w:r>
      <w:r>
        <w:rPr>
          <w:rFonts w:ascii="Arial" w:hAnsi="Arial" w:cs="Arial"/>
        </w:rPr>
        <w:t xml:space="preserve"> – December). The consultant will provide structural services as County projects are scheduled or as circumstances emerge that require professional structural engineering services.</w:t>
      </w:r>
    </w:p>
    <w:p w14:paraId="51C3E91A" w14:textId="77777777" w:rsidR="003851C9" w:rsidRDefault="003851C9" w:rsidP="004D01F7">
      <w:pPr>
        <w:spacing w:after="0"/>
        <w:rPr>
          <w:rFonts w:ascii="Arial" w:hAnsi="Arial" w:cs="Arial"/>
        </w:rPr>
      </w:pPr>
    </w:p>
    <w:p w14:paraId="63D26508" w14:textId="77777777" w:rsidR="003851C9" w:rsidRDefault="003851C9" w:rsidP="004D01F7">
      <w:pPr>
        <w:spacing w:after="0"/>
        <w:rPr>
          <w:rFonts w:ascii="Arial" w:hAnsi="Arial" w:cs="Arial"/>
        </w:rPr>
      </w:pPr>
      <w:r w:rsidRPr="003851C9">
        <w:rPr>
          <w:rFonts w:ascii="Arial" w:hAnsi="Arial" w:cs="Arial"/>
        </w:rPr>
        <w:t>This will include but is not limited to upcoming Rural Arterial Program (RAP) funded projects, Federal Emergency Management Agency (FEMA) funded projects, U.S. Department of Housing and Urban Development (HUD) funded projects, and Lewis County Transportation Improvement Program (TIP) projects.  All work is required to comply with WSDOT, AASHTO, Lewis County requirements and regulations.</w:t>
      </w:r>
      <w:r w:rsidR="004D3F1E">
        <w:rPr>
          <w:rFonts w:ascii="Arial" w:hAnsi="Arial" w:cs="Arial"/>
        </w:rPr>
        <w:t xml:space="preserve"> </w:t>
      </w:r>
      <w:r w:rsidR="004D3F1E" w:rsidRPr="00DA4132">
        <w:rPr>
          <w:rFonts w:ascii="Arial" w:hAnsi="Arial" w:cs="Arial"/>
        </w:rPr>
        <w:t>In the instance of federally funded projects, applicable federal contract provisions must be followed.</w:t>
      </w:r>
    </w:p>
    <w:p w14:paraId="197AD4E7" w14:textId="77777777" w:rsidR="004D01F7" w:rsidRDefault="004D01F7" w:rsidP="004D01F7">
      <w:pPr>
        <w:spacing w:after="0"/>
        <w:rPr>
          <w:rFonts w:ascii="Arial" w:hAnsi="Arial" w:cs="Arial"/>
        </w:rPr>
      </w:pPr>
    </w:p>
    <w:p w14:paraId="1846521A" w14:textId="77777777" w:rsidR="004D01F7" w:rsidRDefault="004D01F7" w:rsidP="004D01F7">
      <w:pPr>
        <w:spacing w:after="0"/>
        <w:rPr>
          <w:rFonts w:ascii="Arial" w:hAnsi="Arial" w:cs="Arial"/>
        </w:rPr>
      </w:pPr>
      <w:r>
        <w:rPr>
          <w:rFonts w:ascii="Arial" w:hAnsi="Arial" w:cs="Arial"/>
        </w:rPr>
        <w:t xml:space="preserve">Lewis County is interested in </w:t>
      </w:r>
      <w:proofErr w:type="gramStart"/>
      <w:r w:rsidR="00222BA6">
        <w:rPr>
          <w:rFonts w:ascii="Arial" w:hAnsi="Arial" w:cs="Arial"/>
        </w:rPr>
        <w:t>entering</w:t>
      </w:r>
      <w:proofErr w:type="gramEnd"/>
      <w:r>
        <w:rPr>
          <w:rFonts w:ascii="Arial" w:hAnsi="Arial" w:cs="Arial"/>
        </w:rPr>
        <w:t xml:space="preserve"> a professional services contract with </w:t>
      </w:r>
      <w:r w:rsidR="000906B7">
        <w:rPr>
          <w:rFonts w:ascii="Arial" w:hAnsi="Arial" w:cs="Arial"/>
        </w:rPr>
        <w:t>a</w:t>
      </w:r>
      <w:r>
        <w:rPr>
          <w:rFonts w:ascii="Arial" w:hAnsi="Arial" w:cs="Arial"/>
        </w:rPr>
        <w:t xml:space="preserve"> structural engineering firm to provide consulting </w:t>
      </w:r>
      <w:r w:rsidR="000906B7">
        <w:rPr>
          <w:rFonts w:ascii="Arial" w:hAnsi="Arial" w:cs="Arial"/>
        </w:rPr>
        <w:t>services and</w:t>
      </w:r>
      <w:r>
        <w:rPr>
          <w:rFonts w:ascii="Arial" w:hAnsi="Arial" w:cs="Arial"/>
        </w:rPr>
        <w:t xml:space="preserve"> subsequently be asked to prepare specific proposals (task orders) for more than one project. The work will be conducted on an individual task order basis, according to each project scope. Each task order shall be authorized in writing by Lewis County prior to execution of the work and be negotiated based on an Actual Costs Plus a Fixed Fee agreement. All work will support design and construction projects anticipated by Lewis County Public Works.</w:t>
      </w:r>
    </w:p>
    <w:p w14:paraId="5CC85B0D" w14:textId="77777777" w:rsidR="004D01F7" w:rsidRDefault="004D01F7" w:rsidP="004D01F7">
      <w:pPr>
        <w:spacing w:after="0"/>
        <w:rPr>
          <w:rFonts w:ascii="Arial" w:hAnsi="Arial" w:cs="Arial"/>
        </w:rPr>
      </w:pPr>
    </w:p>
    <w:p w14:paraId="0D59F6FD" w14:textId="77777777" w:rsidR="004D01F7" w:rsidRPr="001D6040" w:rsidRDefault="004D01F7" w:rsidP="004D01F7">
      <w:pPr>
        <w:spacing w:after="0"/>
        <w:rPr>
          <w:rFonts w:ascii="Arial" w:hAnsi="Arial" w:cs="Arial"/>
        </w:rPr>
      </w:pPr>
      <w:r>
        <w:rPr>
          <w:rFonts w:ascii="Arial" w:hAnsi="Arial" w:cs="Arial"/>
        </w:rPr>
        <w:t xml:space="preserve">Lewis County desires to have a consulting firm available for a variety of structural engineering tasks associated with various Lewis County projects, and the selected consultant for this contract will be expected to perform services related to structural evaluations, structural design of facilities, bridge load ratings, and bridge inspections as it relates to damage caused by natural disasters or man-made causes or NBIS requirements. </w:t>
      </w:r>
    </w:p>
    <w:p w14:paraId="4F6505A7" w14:textId="77777777" w:rsidR="004D01F7" w:rsidRDefault="004D01F7" w:rsidP="004D01F7">
      <w:pPr>
        <w:spacing w:after="0"/>
        <w:rPr>
          <w:rFonts w:ascii="Arial" w:hAnsi="Arial" w:cs="Arial"/>
        </w:rPr>
      </w:pPr>
    </w:p>
    <w:p w14:paraId="7196A4EB" w14:textId="77777777" w:rsidR="004D01F7" w:rsidRDefault="004D01F7" w:rsidP="00D56F63">
      <w:pPr>
        <w:spacing w:after="0"/>
        <w:rPr>
          <w:rFonts w:ascii="Arial" w:hAnsi="Arial" w:cs="Arial"/>
        </w:rPr>
      </w:pPr>
      <w:r>
        <w:rPr>
          <w:rFonts w:ascii="Arial" w:hAnsi="Arial" w:cs="Arial"/>
        </w:rPr>
        <w:t>Lewis County Public Works reserves the right to amend terms of this “Request for Qualifications” (RFQ) to circulate various addenda, or to withdraw the RFQ at any time, regardless of how much time and effort consultants have spent on their response</w:t>
      </w:r>
    </w:p>
    <w:p w14:paraId="3B41AFA0" w14:textId="77777777" w:rsidR="0015282A" w:rsidRDefault="0015282A" w:rsidP="008768AA">
      <w:pPr>
        <w:spacing w:after="0"/>
        <w:rPr>
          <w:rFonts w:ascii="Arial" w:hAnsi="Arial" w:cs="Arial"/>
          <w:b/>
        </w:rPr>
      </w:pPr>
    </w:p>
    <w:p w14:paraId="61FB6876" w14:textId="77777777" w:rsidR="008A2F40" w:rsidRDefault="008A2F40" w:rsidP="008768AA">
      <w:pPr>
        <w:spacing w:after="0"/>
        <w:rPr>
          <w:rFonts w:ascii="Arial" w:hAnsi="Arial" w:cs="Arial"/>
          <w:b/>
        </w:rPr>
      </w:pPr>
    </w:p>
    <w:p w14:paraId="04E360D2" w14:textId="77777777" w:rsidR="008A2F40" w:rsidRDefault="008A2F40" w:rsidP="008768AA">
      <w:pPr>
        <w:spacing w:after="0"/>
        <w:rPr>
          <w:rFonts w:ascii="Arial" w:hAnsi="Arial" w:cs="Arial"/>
          <w:b/>
        </w:rPr>
      </w:pPr>
    </w:p>
    <w:p w14:paraId="2206059F" w14:textId="77777777" w:rsidR="008A2F40" w:rsidRDefault="008A2F40" w:rsidP="008768AA">
      <w:pPr>
        <w:spacing w:after="0"/>
        <w:rPr>
          <w:rFonts w:ascii="Arial" w:hAnsi="Arial" w:cs="Arial"/>
          <w:b/>
        </w:rPr>
      </w:pPr>
    </w:p>
    <w:p w14:paraId="5C127A7A" w14:textId="77777777" w:rsidR="008A2F40" w:rsidRDefault="008A2F40" w:rsidP="008768AA">
      <w:pPr>
        <w:spacing w:after="0"/>
        <w:rPr>
          <w:rFonts w:ascii="Arial" w:hAnsi="Arial" w:cs="Arial"/>
          <w:b/>
        </w:rPr>
      </w:pPr>
    </w:p>
    <w:p w14:paraId="4BF192BB" w14:textId="77777777" w:rsidR="008A2F40" w:rsidRDefault="008A2F40" w:rsidP="008768AA">
      <w:pPr>
        <w:spacing w:after="0"/>
        <w:rPr>
          <w:rFonts w:ascii="Arial" w:hAnsi="Arial" w:cs="Arial"/>
          <w:b/>
        </w:rPr>
      </w:pPr>
    </w:p>
    <w:p w14:paraId="0D96E5CE" w14:textId="77777777" w:rsidR="008A2F40" w:rsidRDefault="008A2F40" w:rsidP="008768AA">
      <w:pPr>
        <w:spacing w:after="0"/>
        <w:rPr>
          <w:rFonts w:ascii="Arial" w:hAnsi="Arial" w:cs="Arial"/>
          <w:b/>
        </w:rPr>
      </w:pPr>
    </w:p>
    <w:p w14:paraId="70FAC974" w14:textId="77777777" w:rsidR="008A2F40" w:rsidRDefault="008A2F40" w:rsidP="008768AA">
      <w:pPr>
        <w:spacing w:after="0"/>
        <w:rPr>
          <w:rFonts w:ascii="Arial" w:hAnsi="Arial" w:cs="Arial"/>
          <w:b/>
        </w:rPr>
      </w:pPr>
    </w:p>
    <w:p w14:paraId="600F5B21" w14:textId="77777777" w:rsidR="0015282A" w:rsidRDefault="0015282A" w:rsidP="008768AA">
      <w:pPr>
        <w:spacing w:after="0"/>
        <w:rPr>
          <w:rFonts w:ascii="Arial" w:hAnsi="Arial" w:cs="Arial"/>
          <w:b/>
        </w:rPr>
      </w:pPr>
    </w:p>
    <w:p w14:paraId="4827E1B8" w14:textId="77777777" w:rsidR="008768AA" w:rsidRPr="008768AA" w:rsidRDefault="008768AA" w:rsidP="008768AA">
      <w:pPr>
        <w:spacing w:after="0"/>
        <w:rPr>
          <w:rFonts w:ascii="Arial" w:hAnsi="Arial" w:cs="Arial"/>
          <w:b/>
        </w:rPr>
      </w:pPr>
      <w:r w:rsidRPr="008768AA">
        <w:rPr>
          <w:rFonts w:ascii="Arial" w:hAnsi="Arial" w:cs="Arial"/>
          <w:b/>
        </w:rPr>
        <w:lastRenderedPageBreak/>
        <w:t>Scope of Work</w:t>
      </w:r>
    </w:p>
    <w:p w14:paraId="3D0B3CCA" w14:textId="77777777" w:rsidR="008768AA" w:rsidRPr="008768AA" w:rsidRDefault="008768AA" w:rsidP="008768AA">
      <w:pPr>
        <w:spacing w:after="0"/>
        <w:rPr>
          <w:rFonts w:ascii="Arial" w:hAnsi="Arial" w:cs="Arial"/>
          <w:b/>
        </w:rPr>
      </w:pPr>
      <w:r w:rsidRPr="008768AA">
        <w:rPr>
          <w:rFonts w:ascii="Arial" w:hAnsi="Arial" w:cs="Arial"/>
          <w:b/>
        </w:rPr>
        <w:t>General Structural Engineering Services</w:t>
      </w:r>
    </w:p>
    <w:p w14:paraId="7327EF44" w14:textId="77777777" w:rsidR="008768AA" w:rsidRPr="008768AA" w:rsidRDefault="008768AA" w:rsidP="008768AA">
      <w:pPr>
        <w:spacing w:after="0"/>
        <w:rPr>
          <w:rFonts w:ascii="Arial" w:hAnsi="Arial" w:cs="Arial"/>
        </w:rPr>
      </w:pPr>
    </w:p>
    <w:p w14:paraId="5E12F465" w14:textId="77777777" w:rsidR="008768AA" w:rsidRPr="008768AA" w:rsidRDefault="008768AA" w:rsidP="008768AA">
      <w:pPr>
        <w:spacing w:after="0"/>
        <w:rPr>
          <w:rFonts w:ascii="Arial" w:hAnsi="Arial" w:cs="Arial"/>
        </w:rPr>
      </w:pPr>
      <w:r w:rsidRPr="008768AA">
        <w:rPr>
          <w:rFonts w:ascii="Arial" w:hAnsi="Arial" w:cs="Arial"/>
        </w:rPr>
        <w:t>General Scope of Services:</w:t>
      </w:r>
    </w:p>
    <w:p w14:paraId="1836A7BA" w14:textId="77777777" w:rsidR="008768AA" w:rsidRPr="008768AA" w:rsidRDefault="008768AA" w:rsidP="008768AA">
      <w:pPr>
        <w:spacing w:after="0"/>
        <w:rPr>
          <w:rFonts w:ascii="Arial" w:hAnsi="Arial" w:cs="Arial"/>
        </w:rPr>
      </w:pPr>
    </w:p>
    <w:p w14:paraId="03CD46AB" w14:textId="77777777" w:rsidR="002D1ECE" w:rsidRDefault="00126770" w:rsidP="00126770">
      <w:pPr>
        <w:numPr>
          <w:ilvl w:val="0"/>
          <w:numId w:val="2"/>
        </w:numPr>
        <w:spacing w:after="0"/>
        <w:ind w:left="2700" w:hanging="2520"/>
        <w:rPr>
          <w:rFonts w:ascii="Arial" w:hAnsi="Arial" w:cs="Arial"/>
        </w:rPr>
      </w:pPr>
      <w:r>
        <w:rPr>
          <w:rFonts w:ascii="Arial" w:hAnsi="Arial" w:cs="Arial"/>
        </w:rPr>
        <w:t>Inspection:</w:t>
      </w:r>
      <w:r>
        <w:rPr>
          <w:rFonts w:ascii="Arial" w:hAnsi="Arial" w:cs="Arial"/>
        </w:rPr>
        <w:tab/>
      </w:r>
      <w:r w:rsidR="008768AA" w:rsidRPr="002D1ECE">
        <w:rPr>
          <w:rFonts w:ascii="Arial" w:hAnsi="Arial" w:cs="Arial"/>
        </w:rPr>
        <w:t xml:space="preserve">Routine bridge inspection services for various structures, including data </w:t>
      </w:r>
      <w:r w:rsidR="00AC7438">
        <w:rPr>
          <w:rFonts w:ascii="Arial" w:hAnsi="Arial" w:cs="Arial"/>
        </w:rPr>
        <w:t>input to the WSDOT bridge data s</w:t>
      </w:r>
      <w:r w:rsidR="008768AA" w:rsidRPr="002D1ECE">
        <w:rPr>
          <w:rFonts w:ascii="Arial" w:hAnsi="Arial" w:cs="Arial"/>
        </w:rPr>
        <w:t>torage location; may include inventory</w:t>
      </w:r>
      <w:r w:rsidR="00BB2639">
        <w:rPr>
          <w:rFonts w:ascii="Arial" w:hAnsi="Arial" w:cs="Arial"/>
        </w:rPr>
        <w:t xml:space="preserve"> </w:t>
      </w:r>
      <w:r w:rsidR="008768AA" w:rsidRPr="002D1ECE">
        <w:rPr>
          <w:rFonts w:ascii="Arial" w:hAnsi="Arial" w:cs="Arial"/>
        </w:rPr>
        <w:t>of new bridges.</w:t>
      </w:r>
    </w:p>
    <w:p w14:paraId="751CB528" w14:textId="77777777" w:rsidR="002D1ECE" w:rsidRDefault="00126770" w:rsidP="00126770">
      <w:pPr>
        <w:numPr>
          <w:ilvl w:val="0"/>
          <w:numId w:val="2"/>
        </w:numPr>
        <w:spacing w:after="0"/>
        <w:ind w:left="2700" w:hanging="2520"/>
        <w:rPr>
          <w:rFonts w:ascii="Arial" w:hAnsi="Arial" w:cs="Arial"/>
        </w:rPr>
      </w:pPr>
      <w:r>
        <w:rPr>
          <w:rFonts w:ascii="Arial" w:hAnsi="Arial" w:cs="Arial"/>
        </w:rPr>
        <w:t>Load Rating:</w:t>
      </w:r>
      <w:r>
        <w:rPr>
          <w:rFonts w:ascii="Arial" w:hAnsi="Arial" w:cs="Arial"/>
        </w:rPr>
        <w:tab/>
      </w:r>
      <w:r w:rsidR="008768AA" w:rsidRPr="002D1ECE">
        <w:rPr>
          <w:rFonts w:ascii="Arial" w:hAnsi="Arial" w:cs="Arial"/>
        </w:rPr>
        <w:t>Routine and damaged structure load rating services for various bridges within Lewis County.</w:t>
      </w:r>
    </w:p>
    <w:p w14:paraId="695EB1B8" w14:textId="77777777" w:rsidR="002D1ECE" w:rsidRDefault="008768AA" w:rsidP="00126770">
      <w:pPr>
        <w:numPr>
          <w:ilvl w:val="0"/>
          <w:numId w:val="2"/>
        </w:numPr>
        <w:spacing w:after="0"/>
        <w:ind w:left="2700" w:hanging="2520"/>
        <w:rPr>
          <w:rFonts w:ascii="Arial" w:hAnsi="Arial" w:cs="Arial"/>
        </w:rPr>
      </w:pPr>
      <w:r w:rsidRPr="002D1ECE">
        <w:rPr>
          <w:rFonts w:ascii="Arial" w:hAnsi="Arial" w:cs="Arial"/>
        </w:rPr>
        <w:t>Assessments</w:t>
      </w:r>
      <w:r w:rsidR="00126770">
        <w:rPr>
          <w:rFonts w:ascii="Arial" w:hAnsi="Arial" w:cs="Arial"/>
        </w:rPr>
        <w:t>:</w:t>
      </w:r>
      <w:r w:rsidRPr="002D1ECE">
        <w:rPr>
          <w:rFonts w:ascii="Arial" w:hAnsi="Arial" w:cs="Arial"/>
        </w:rPr>
        <w:t xml:space="preserve"> </w:t>
      </w:r>
      <w:r w:rsidR="00126770">
        <w:rPr>
          <w:rFonts w:ascii="Arial" w:hAnsi="Arial" w:cs="Arial"/>
        </w:rPr>
        <w:tab/>
      </w:r>
      <w:r w:rsidRPr="002D1ECE">
        <w:rPr>
          <w:rFonts w:ascii="Arial" w:hAnsi="Arial" w:cs="Arial"/>
        </w:rPr>
        <w:t>Structural investigations, evaluatio</w:t>
      </w:r>
      <w:r w:rsidR="00126770">
        <w:rPr>
          <w:rFonts w:ascii="Arial" w:hAnsi="Arial" w:cs="Arial"/>
        </w:rPr>
        <w:t xml:space="preserve">n of </w:t>
      </w:r>
      <w:r w:rsidR="00CF62BF">
        <w:rPr>
          <w:rFonts w:ascii="Arial" w:hAnsi="Arial" w:cs="Arial"/>
        </w:rPr>
        <w:t xml:space="preserve">alternatives, benefit/cost </w:t>
      </w:r>
      <w:r w:rsidRPr="002D1ECE">
        <w:rPr>
          <w:rFonts w:ascii="Arial" w:hAnsi="Arial" w:cs="Arial"/>
        </w:rPr>
        <w:t>analyses, and recommendations for emergency structural repairs</w:t>
      </w:r>
      <w:r w:rsidR="00CF62BF">
        <w:rPr>
          <w:rFonts w:ascii="Arial" w:hAnsi="Arial" w:cs="Arial"/>
        </w:rPr>
        <w:t xml:space="preserve"> </w:t>
      </w:r>
      <w:r w:rsidRPr="002D1ECE">
        <w:rPr>
          <w:rFonts w:ascii="Arial" w:hAnsi="Arial" w:cs="Arial"/>
        </w:rPr>
        <w:t>for various structures.</w:t>
      </w:r>
    </w:p>
    <w:p w14:paraId="70D4D926" w14:textId="77777777" w:rsidR="002D1ECE" w:rsidRDefault="00126770" w:rsidP="00126770">
      <w:pPr>
        <w:numPr>
          <w:ilvl w:val="0"/>
          <w:numId w:val="2"/>
        </w:numPr>
        <w:spacing w:after="0"/>
        <w:ind w:left="2700" w:hanging="2520"/>
        <w:rPr>
          <w:rFonts w:ascii="Arial" w:hAnsi="Arial" w:cs="Arial"/>
        </w:rPr>
      </w:pPr>
      <w:r>
        <w:rPr>
          <w:rFonts w:ascii="Arial" w:hAnsi="Arial" w:cs="Arial"/>
        </w:rPr>
        <w:t>Design:</w:t>
      </w:r>
      <w:r w:rsidR="008768AA" w:rsidRPr="002D1ECE">
        <w:rPr>
          <w:rFonts w:ascii="Arial" w:hAnsi="Arial" w:cs="Arial"/>
        </w:rPr>
        <w:t xml:space="preserve"> </w:t>
      </w:r>
      <w:r>
        <w:rPr>
          <w:rFonts w:ascii="Arial" w:hAnsi="Arial" w:cs="Arial"/>
        </w:rPr>
        <w:tab/>
      </w:r>
      <w:r w:rsidR="008768AA" w:rsidRPr="002D1ECE">
        <w:rPr>
          <w:rFonts w:ascii="Arial" w:hAnsi="Arial" w:cs="Arial"/>
        </w:rPr>
        <w:t>Structural design and plan preparation services (PS&amp;E) for emergency repairs of various transportation structures, retaining walls, and highway bridges.</w:t>
      </w:r>
    </w:p>
    <w:p w14:paraId="309B89EE" w14:textId="77777777" w:rsidR="00D56F63" w:rsidRDefault="00D56F63" w:rsidP="008768AA">
      <w:pPr>
        <w:spacing w:after="0"/>
        <w:rPr>
          <w:rFonts w:ascii="Arial" w:hAnsi="Arial" w:cs="Arial"/>
        </w:rPr>
      </w:pPr>
    </w:p>
    <w:p w14:paraId="5A074481" w14:textId="77777777" w:rsidR="00D56F63" w:rsidRDefault="00D56F63" w:rsidP="00D56F63">
      <w:pPr>
        <w:spacing w:after="0"/>
        <w:rPr>
          <w:rFonts w:ascii="Arial" w:hAnsi="Arial" w:cs="Arial"/>
        </w:rPr>
      </w:pPr>
      <w:r>
        <w:rPr>
          <w:rFonts w:ascii="Arial" w:hAnsi="Arial" w:cs="Arial"/>
        </w:rPr>
        <w:t>Load rating of v</w:t>
      </w:r>
      <w:r w:rsidR="00F1380E">
        <w:rPr>
          <w:rFonts w:ascii="Arial" w:hAnsi="Arial" w:cs="Arial"/>
        </w:rPr>
        <w:t xml:space="preserve">arious bridges.  Load rating shall comply with WSDOT Bridge Design Manual and applicable federal requirements including evaluations of all Single Haul Vehicles (SHV’s) and Emergency Vehicles (EV’s).  </w:t>
      </w:r>
      <w:r w:rsidR="007C02E8">
        <w:rPr>
          <w:rFonts w:ascii="Arial" w:hAnsi="Arial" w:cs="Arial"/>
        </w:rPr>
        <w:t>Currently no b</w:t>
      </w:r>
      <w:r w:rsidR="00F1380E">
        <w:rPr>
          <w:rFonts w:ascii="Arial" w:hAnsi="Arial" w:cs="Arial"/>
        </w:rPr>
        <w:t>ridge</w:t>
      </w:r>
      <w:r w:rsidR="007C02E8">
        <w:rPr>
          <w:rFonts w:ascii="Arial" w:hAnsi="Arial" w:cs="Arial"/>
        </w:rPr>
        <w:t>s have been</w:t>
      </w:r>
      <w:r w:rsidR="00F1380E">
        <w:rPr>
          <w:rFonts w:ascii="Arial" w:hAnsi="Arial" w:cs="Arial"/>
        </w:rPr>
        <w:t xml:space="preserve"> identified at the time of this agreement</w:t>
      </w:r>
      <w:r w:rsidR="007C02E8">
        <w:rPr>
          <w:rFonts w:ascii="Arial" w:hAnsi="Arial" w:cs="Arial"/>
        </w:rPr>
        <w:t>.</w:t>
      </w:r>
    </w:p>
    <w:p w14:paraId="63DBE8EB" w14:textId="77777777" w:rsidR="00C25126" w:rsidRPr="00C25126" w:rsidRDefault="00C25126" w:rsidP="00C25126">
      <w:pPr>
        <w:spacing w:after="0"/>
        <w:ind w:left="720"/>
        <w:rPr>
          <w:rFonts w:ascii="Arial" w:hAnsi="Arial" w:cs="Arial"/>
          <w:highlight w:val="yellow"/>
        </w:rPr>
      </w:pPr>
    </w:p>
    <w:p w14:paraId="06837A55" w14:textId="77777777" w:rsidR="004D01F7" w:rsidRPr="00BD0A96" w:rsidRDefault="004D01F7" w:rsidP="004D01F7">
      <w:pPr>
        <w:spacing w:after="0"/>
        <w:rPr>
          <w:rFonts w:ascii="Arial" w:hAnsi="Arial" w:cs="Arial"/>
          <w:b/>
          <w:bCs/>
        </w:rPr>
      </w:pPr>
      <w:r w:rsidRPr="00BD0A96">
        <w:rPr>
          <w:rFonts w:ascii="Arial" w:hAnsi="Arial" w:cs="Arial"/>
          <w:b/>
          <w:bCs/>
        </w:rPr>
        <w:t>Estimate and Schedule</w:t>
      </w:r>
    </w:p>
    <w:p w14:paraId="7CF8C520" w14:textId="77777777" w:rsidR="004D01F7" w:rsidRDefault="004D01F7" w:rsidP="004D01F7">
      <w:pPr>
        <w:spacing w:after="0"/>
        <w:rPr>
          <w:rFonts w:ascii="Arial" w:hAnsi="Arial" w:cs="Arial"/>
        </w:rPr>
      </w:pPr>
      <w:r>
        <w:rPr>
          <w:rFonts w:ascii="Arial" w:hAnsi="Arial" w:cs="Arial"/>
        </w:rPr>
        <w:t xml:space="preserve">The agreement will be for one year in duration with an option to extend for an additional year by mutual agreement. Structural Engineering Services will be required for planned construction projects and future unplanned projects due to natural disasters or emerging situations.  </w:t>
      </w:r>
    </w:p>
    <w:p w14:paraId="6EAF49F1" w14:textId="77777777" w:rsidR="004D01F7" w:rsidRDefault="004D01F7" w:rsidP="004D01F7">
      <w:pPr>
        <w:spacing w:after="0"/>
        <w:rPr>
          <w:rFonts w:ascii="Arial" w:hAnsi="Arial" w:cs="Arial"/>
        </w:rPr>
      </w:pPr>
    </w:p>
    <w:p w14:paraId="55B4A35A" w14:textId="77777777" w:rsidR="004D01F7" w:rsidRDefault="004D01F7" w:rsidP="004D01F7">
      <w:pPr>
        <w:spacing w:after="0"/>
        <w:rPr>
          <w:rFonts w:ascii="Arial" w:hAnsi="Arial" w:cs="Arial"/>
        </w:rPr>
      </w:pPr>
      <w:r>
        <w:rPr>
          <w:rFonts w:ascii="Arial" w:hAnsi="Arial" w:cs="Arial"/>
        </w:rPr>
        <w:t>Anticipated maximum total value of contract</w:t>
      </w:r>
      <w:r w:rsidRPr="00697649">
        <w:rPr>
          <w:rFonts w:ascii="Arial" w:hAnsi="Arial" w:cs="Arial"/>
        </w:rPr>
        <w:t>: $</w:t>
      </w:r>
      <w:r w:rsidR="005847DB" w:rsidRPr="00697649">
        <w:rPr>
          <w:rFonts w:ascii="Arial" w:hAnsi="Arial" w:cs="Arial"/>
        </w:rPr>
        <w:t>300</w:t>
      </w:r>
      <w:r w:rsidRPr="00697649">
        <w:rPr>
          <w:rFonts w:ascii="Arial" w:hAnsi="Arial" w:cs="Arial"/>
        </w:rPr>
        <w:t>,000.</w:t>
      </w:r>
      <w:r>
        <w:rPr>
          <w:rFonts w:ascii="Arial" w:hAnsi="Arial" w:cs="Arial"/>
        </w:rPr>
        <w:t xml:space="preserve"> At the sole option of Lewis County Public Works, the contract amount may be increased to meet ongoing needs of Lewis County Public Works. </w:t>
      </w:r>
    </w:p>
    <w:p w14:paraId="0DEB96D4" w14:textId="77777777" w:rsidR="00BF6AFD" w:rsidRDefault="00BF6AFD" w:rsidP="00570332">
      <w:pPr>
        <w:spacing w:after="0"/>
        <w:rPr>
          <w:rFonts w:ascii="Arial" w:hAnsi="Arial" w:cs="Arial"/>
        </w:rPr>
      </w:pPr>
    </w:p>
    <w:p w14:paraId="22060268" w14:textId="77777777" w:rsidR="005F631E" w:rsidRDefault="005F631E" w:rsidP="005F631E">
      <w:pPr>
        <w:spacing w:after="0"/>
        <w:rPr>
          <w:rFonts w:ascii="Arial" w:hAnsi="Arial" w:cs="Arial"/>
        </w:rPr>
      </w:pPr>
      <w:r>
        <w:rPr>
          <w:rFonts w:ascii="Arial" w:hAnsi="Arial" w:cs="Arial"/>
          <w:b/>
        </w:rPr>
        <w:t>S</w:t>
      </w:r>
      <w:r w:rsidR="00095271">
        <w:rPr>
          <w:rFonts w:ascii="Arial" w:hAnsi="Arial" w:cs="Arial"/>
          <w:b/>
        </w:rPr>
        <w:t>ubmittal</w:t>
      </w:r>
    </w:p>
    <w:p w14:paraId="5B971CE2" w14:textId="77777777" w:rsidR="00095271" w:rsidRDefault="00A73D0D" w:rsidP="00095271">
      <w:pPr>
        <w:spacing w:after="0"/>
        <w:rPr>
          <w:rFonts w:ascii="Arial" w:hAnsi="Arial" w:cs="Arial"/>
        </w:rPr>
      </w:pPr>
      <w:r>
        <w:rPr>
          <w:rFonts w:ascii="Arial" w:hAnsi="Arial" w:cs="Arial"/>
        </w:rPr>
        <w:t xml:space="preserve">CONSULTANTS desiring consideration shall electronically submit a complete SOQ packet for Structural Engineering Services RFQ in OpenGov </w:t>
      </w:r>
      <w:hyperlink r:id="rId6" w:history="1">
        <w:r w:rsidRPr="004D4C98">
          <w:rPr>
            <w:rStyle w:val="Hyperlink"/>
            <w:rFonts w:ascii="Arial" w:hAnsi="Arial" w:cs="Arial"/>
          </w:rPr>
          <w:t>https://procurement.opengov.com/signup</w:t>
        </w:r>
      </w:hyperlink>
      <w:r>
        <w:rPr>
          <w:rFonts w:ascii="Arial" w:hAnsi="Arial" w:cs="Arial"/>
        </w:rPr>
        <w:t xml:space="preserve"> . </w:t>
      </w:r>
      <w:r w:rsidR="00095271">
        <w:rPr>
          <w:rFonts w:ascii="Arial" w:hAnsi="Arial" w:cs="Arial"/>
        </w:rPr>
        <w:t xml:space="preserve">The selected consultant firm must include a licensed Washington State licensed structural engineer(s). </w:t>
      </w:r>
    </w:p>
    <w:p w14:paraId="4F3BE06B" w14:textId="77777777" w:rsidR="00095271" w:rsidRDefault="00095271" w:rsidP="00095271">
      <w:pPr>
        <w:spacing w:after="0"/>
        <w:rPr>
          <w:rFonts w:ascii="Arial" w:hAnsi="Arial" w:cs="Arial"/>
        </w:rPr>
      </w:pPr>
    </w:p>
    <w:p w14:paraId="471D4C4D" w14:textId="77777777" w:rsidR="00A73D0D" w:rsidRDefault="00095271" w:rsidP="00095271">
      <w:pPr>
        <w:spacing w:after="0"/>
        <w:rPr>
          <w:rFonts w:ascii="Arial" w:hAnsi="Arial" w:cs="Arial"/>
        </w:rPr>
      </w:pPr>
      <w:r>
        <w:rPr>
          <w:rFonts w:ascii="Arial" w:hAnsi="Arial" w:cs="Arial"/>
        </w:rPr>
        <w:t xml:space="preserve">Statement of Qualifications must be limited to </w:t>
      </w:r>
      <w:r w:rsidR="00A73D0D">
        <w:rPr>
          <w:rFonts w:ascii="Arial" w:hAnsi="Arial" w:cs="Arial"/>
        </w:rPr>
        <w:t>ten</w:t>
      </w:r>
      <w:r>
        <w:rPr>
          <w:rFonts w:ascii="Arial" w:hAnsi="Arial" w:cs="Arial"/>
        </w:rPr>
        <w:t xml:space="preserve"> (</w:t>
      </w:r>
      <w:r w:rsidR="00A73D0D">
        <w:rPr>
          <w:rFonts w:ascii="Arial" w:hAnsi="Arial" w:cs="Arial"/>
        </w:rPr>
        <w:t>10</w:t>
      </w:r>
      <w:r>
        <w:rPr>
          <w:rFonts w:ascii="Arial" w:hAnsi="Arial" w:cs="Arial"/>
        </w:rPr>
        <w:t xml:space="preserve">) pages (8 ½” X 11”), </w:t>
      </w:r>
      <w:r w:rsidR="00A73D0D">
        <w:rPr>
          <w:rFonts w:ascii="Arial" w:hAnsi="Arial" w:cs="Arial"/>
        </w:rPr>
        <w:t>single</w:t>
      </w:r>
      <w:r>
        <w:rPr>
          <w:rFonts w:ascii="Arial" w:hAnsi="Arial" w:cs="Arial"/>
        </w:rPr>
        <w:t xml:space="preserve"> sided</w:t>
      </w:r>
      <w:r w:rsidR="00A73D0D">
        <w:rPr>
          <w:rFonts w:ascii="Arial" w:hAnsi="Arial" w:cs="Arial"/>
        </w:rPr>
        <w:t xml:space="preserve">, and must be submitted electronically (in OpenGov) </w:t>
      </w:r>
      <w:r w:rsidR="00A73D0D" w:rsidRPr="00A73D0D">
        <w:rPr>
          <w:rFonts w:ascii="Arial" w:hAnsi="Arial" w:cs="Arial"/>
          <w:b/>
          <w:bCs/>
        </w:rPr>
        <w:t xml:space="preserve">no later than 2:00PM </w:t>
      </w:r>
      <w:r w:rsidR="007C02E8">
        <w:rPr>
          <w:rFonts w:ascii="Arial" w:hAnsi="Arial" w:cs="Arial"/>
          <w:b/>
          <w:bCs/>
        </w:rPr>
        <w:t>February 6</w:t>
      </w:r>
      <w:r w:rsidR="00A73D0D" w:rsidRPr="00A73D0D">
        <w:rPr>
          <w:rFonts w:ascii="Arial" w:hAnsi="Arial" w:cs="Arial"/>
          <w:b/>
          <w:bCs/>
        </w:rPr>
        <w:t>, 2026.</w:t>
      </w:r>
      <w:r w:rsidR="00A73D0D">
        <w:rPr>
          <w:rFonts w:ascii="Arial" w:hAnsi="Arial" w:cs="Arial"/>
        </w:rPr>
        <w:t xml:space="preserve"> Any questions regarding this project should be directed to Joe Byers at 360-740-1169 or </w:t>
      </w:r>
      <w:hyperlink r:id="rId7" w:history="1">
        <w:r w:rsidR="00A73D0D" w:rsidRPr="004D4C98">
          <w:rPr>
            <w:rStyle w:val="Hyperlink"/>
            <w:rFonts w:ascii="Arial" w:hAnsi="Arial" w:cs="Arial"/>
          </w:rPr>
          <w:t>joe.byers@lewiscountywa.gov</w:t>
        </w:r>
      </w:hyperlink>
      <w:r w:rsidR="00A73D0D">
        <w:rPr>
          <w:rFonts w:ascii="Arial" w:hAnsi="Arial" w:cs="Arial"/>
        </w:rPr>
        <w:t xml:space="preserve">. </w:t>
      </w:r>
    </w:p>
    <w:p w14:paraId="4A05013C" w14:textId="77777777" w:rsidR="00A73D0D" w:rsidRDefault="00A73D0D" w:rsidP="00095271">
      <w:pPr>
        <w:spacing w:after="0"/>
        <w:rPr>
          <w:rFonts w:ascii="Arial" w:hAnsi="Arial" w:cs="Arial"/>
        </w:rPr>
      </w:pPr>
    </w:p>
    <w:p w14:paraId="3D0D3DC7" w14:textId="77777777" w:rsidR="00C25126" w:rsidRPr="002E6468" w:rsidRDefault="00C25126" w:rsidP="00C25126">
      <w:pPr>
        <w:spacing w:after="0"/>
        <w:rPr>
          <w:rFonts w:ascii="Arial" w:hAnsi="Arial" w:cs="Arial"/>
        </w:rPr>
      </w:pPr>
      <w:r w:rsidRPr="002E6468">
        <w:rPr>
          <w:rFonts w:ascii="Arial" w:hAnsi="Arial" w:cs="Arial"/>
        </w:rPr>
        <w:t xml:space="preserve">Additional information regarding OpenGov Procurement and </w:t>
      </w:r>
      <w:r>
        <w:rPr>
          <w:rFonts w:ascii="Arial" w:hAnsi="Arial" w:cs="Arial"/>
        </w:rPr>
        <w:t>submittal requirements</w:t>
      </w:r>
      <w:r w:rsidRPr="002E6468">
        <w:rPr>
          <w:rFonts w:ascii="Arial" w:hAnsi="Arial" w:cs="Arial"/>
        </w:rPr>
        <w:t xml:space="preserve"> </w:t>
      </w:r>
      <w:r>
        <w:rPr>
          <w:rFonts w:ascii="Arial" w:hAnsi="Arial" w:cs="Arial"/>
        </w:rPr>
        <w:t>is</w:t>
      </w:r>
      <w:r w:rsidRPr="002E6468">
        <w:rPr>
          <w:rFonts w:ascii="Arial" w:hAnsi="Arial" w:cs="Arial"/>
        </w:rPr>
        <w:t xml:space="preserve"> available at </w:t>
      </w:r>
      <w:hyperlink r:id="rId8" w:history="1">
        <w:r w:rsidRPr="002E6468">
          <w:rPr>
            <w:rStyle w:val="Hyperlink"/>
            <w:rFonts w:ascii="Arial" w:hAnsi="Arial" w:cs="Arial"/>
          </w:rPr>
          <w:t>www.lewiscountywa.gov</w:t>
        </w:r>
      </w:hyperlink>
      <w:r w:rsidRPr="002E6468">
        <w:rPr>
          <w:rFonts w:ascii="Arial" w:hAnsi="Arial" w:cs="Arial"/>
        </w:rPr>
        <w:t xml:space="preserve">.  </w:t>
      </w:r>
    </w:p>
    <w:p w14:paraId="4007D31C" w14:textId="77777777" w:rsidR="00C25126" w:rsidRDefault="00C25126" w:rsidP="00095271">
      <w:pPr>
        <w:spacing w:after="0"/>
        <w:rPr>
          <w:rFonts w:ascii="Arial" w:hAnsi="Arial" w:cs="Arial"/>
        </w:rPr>
      </w:pPr>
    </w:p>
    <w:p w14:paraId="073AAE85" w14:textId="77777777" w:rsidR="008A2F40" w:rsidRDefault="008A2F40" w:rsidP="008A2F40">
      <w:pPr>
        <w:spacing w:after="0"/>
        <w:rPr>
          <w:rFonts w:ascii="Arial" w:hAnsi="Arial" w:cs="Arial"/>
        </w:rPr>
      </w:pPr>
      <w:r>
        <w:rPr>
          <w:rFonts w:ascii="Arial" w:hAnsi="Arial" w:cs="Arial"/>
        </w:rPr>
        <w:t>The following schedule has been established for the submission and evaluation of the SOQs and selection of the Consultant. These are tentative dates only and the County reserves the right to adjust these dates at its sole discretion:</w:t>
      </w:r>
    </w:p>
    <w:p w14:paraId="7145D385" w14:textId="77777777" w:rsidR="008A2F40" w:rsidRDefault="008A2F40" w:rsidP="008A2F40">
      <w:pPr>
        <w:spacing w:after="0"/>
        <w:rPr>
          <w:rFonts w:ascii="Arial" w:hAnsi="Arial" w:cs="Arial"/>
        </w:rPr>
      </w:pPr>
    </w:p>
    <w:p w14:paraId="1ED07FCB" w14:textId="77777777" w:rsidR="008A2F40" w:rsidRPr="004D01F7" w:rsidRDefault="008A2F40" w:rsidP="008A2F40">
      <w:pPr>
        <w:pStyle w:val="ListParagraph"/>
        <w:numPr>
          <w:ilvl w:val="0"/>
          <w:numId w:val="6"/>
        </w:numPr>
        <w:spacing w:after="0" w:line="240" w:lineRule="auto"/>
        <w:rPr>
          <w:rFonts w:ascii="Arial" w:hAnsi="Arial" w:cs="Arial"/>
          <w:bCs/>
        </w:rPr>
      </w:pPr>
      <w:r w:rsidRPr="004D01F7">
        <w:rPr>
          <w:rFonts w:ascii="Arial" w:hAnsi="Arial" w:cs="Arial"/>
          <w:bCs/>
        </w:rPr>
        <w:t xml:space="preserve">First advertisement </w:t>
      </w:r>
      <w:r w:rsidR="007C02E8" w:rsidRPr="004D01F7">
        <w:rPr>
          <w:rFonts w:ascii="Arial" w:hAnsi="Arial" w:cs="Arial"/>
          <w:bCs/>
        </w:rPr>
        <w:t>for</w:t>
      </w:r>
      <w:r w:rsidRPr="004D01F7">
        <w:rPr>
          <w:rFonts w:ascii="Arial" w:hAnsi="Arial" w:cs="Arial"/>
          <w:bCs/>
        </w:rPr>
        <w:t xml:space="preserve"> RFQ:</w:t>
      </w:r>
      <w:r w:rsidRPr="004D01F7">
        <w:rPr>
          <w:rFonts w:ascii="Arial" w:hAnsi="Arial" w:cs="Arial"/>
          <w:bCs/>
        </w:rPr>
        <w:tab/>
      </w:r>
      <w:r w:rsidRPr="004D01F7">
        <w:rPr>
          <w:rFonts w:ascii="Arial" w:hAnsi="Arial" w:cs="Arial"/>
          <w:bCs/>
        </w:rPr>
        <w:tab/>
      </w:r>
      <w:r w:rsidR="007C02E8">
        <w:rPr>
          <w:rFonts w:ascii="Arial" w:hAnsi="Arial" w:cs="Arial"/>
          <w:bCs/>
        </w:rPr>
        <w:t>January 8, 2026</w:t>
      </w:r>
    </w:p>
    <w:p w14:paraId="3FC34691" w14:textId="77777777" w:rsidR="008A2F40" w:rsidRPr="004D01F7" w:rsidRDefault="008A2F40" w:rsidP="008A2F40">
      <w:pPr>
        <w:pStyle w:val="ListParagraph"/>
        <w:numPr>
          <w:ilvl w:val="0"/>
          <w:numId w:val="6"/>
        </w:numPr>
        <w:spacing w:after="0" w:line="240" w:lineRule="auto"/>
        <w:rPr>
          <w:rFonts w:ascii="Arial" w:hAnsi="Arial" w:cs="Arial"/>
          <w:bCs/>
        </w:rPr>
      </w:pPr>
      <w:r w:rsidRPr="004D01F7">
        <w:rPr>
          <w:rFonts w:ascii="Arial" w:hAnsi="Arial" w:cs="Arial"/>
          <w:bCs/>
        </w:rPr>
        <w:t xml:space="preserve">Second advertisement </w:t>
      </w:r>
      <w:r w:rsidR="007C02E8">
        <w:rPr>
          <w:rFonts w:ascii="Arial" w:hAnsi="Arial" w:cs="Arial"/>
          <w:bCs/>
        </w:rPr>
        <w:t>for</w:t>
      </w:r>
      <w:r>
        <w:rPr>
          <w:rFonts w:ascii="Arial" w:hAnsi="Arial" w:cs="Arial"/>
          <w:bCs/>
        </w:rPr>
        <w:t xml:space="preserve"> </w:t>
      </w:r>
      <w:r w:rsidRPr="004D01F7">
        <w:rPr>
          <w:rFonts w:ascii="Arial" w:hAnsi="Arial" w:cs="Arial"/>
          <w:bCs/>
        </w:rPr>
        <w:t>RFQ:</w:t>
      </w:r>
      <w:r w:rsidRPr="004D01F7">
        <w:rPr>
          <w:rFonts w:ascii="Arial" w:hAnsi="Arial" w:cs="Arial"/>
          <w:bCs/>
        </w:rPr>
        <w:tab/>
      </w:r>
      <w:r w:rsidR="007C02E8">
        <w:rPr>
          <w:rFonts w:ascii="Arial" w:hAnsi="Arial" w:cs="Arial"/>
          <w:bCs/>
        </w:rPr>
        <w:t>January 15, 2026</w:t>
      </w:r>
    </w:p>
    <w:p w14:paraId="41770EE1" w14:textId="77777777" w:rsidR="008A2F40" w:rsidRPr="004D01F7" w:rsidRDefault="008A2F40" w:rsidP="008A2F40">
      <w:pPr>
        <w:pStyle w:val="ListParagraph"/>
        <w:numPr>
          <w:ilvl w:val="0"/>
          <w:numId w:val="6"/>
        </w:numPr>
        <w:spacing w:after="0" w:line="240" w:lineRule="auto"/>
        <w:rPr>
          <w:rFonts w:ascii="Arial" w:hAnsi="Arial" w:cs="Arial"/>
          <w:bCs/>
          <w:sz w:val="18"/>
          <w:szCs w:val="18"/>
        </w:rPr>
      </w:pPr>
      <w:r w:rsidRPr="004D01F7">
        <w:rPr>
          <w:rFonts w:ascii="Arial" w:hAnsi="Arial" w:cs="Arial"/>
          <w:bCs/>
        </w:rPr>
        <w:t>SOQs due:</w:t>
      </w:r>
      <w:r w:rsidRPr="004D01F7">
        <w:rPr>
          <w:rFonts w:ascii="Arial" w:hAnsi="Arial" w:cs="Arial"/>
          <w:bCs/>
        </w:rPr>
        <w:tab/>
      </w:r>
      <w:r w:rsidRPr="004D01F7">
        <w:rPr>
          <w:rFonts w:ascii="Arial" w:hAnsi="Arial" w:cs="Arial"/>
          <w:bCs/>
        </w:rPr>
        <w:tab/>
      </w:r>
      <w:r w:rsidRPr="004D01F7">
        <w:rPr>
          <w:rFonts w:ascii="Arial" w:hAnsi="Arial" w:cs="Arial"/>
          <w:bCs/>
        </w:rPr>
        <w:tab/>
      </w:r>
      <w:r>
        <w:rPr>
          <w:rFonts w:ascii="Arial" w:hAnsi="Arial" w:cs="Arial"/>
          <w:bCs/>
        </w:rPr>
        <w:t xml:space="preserve">           </w:t>
      </w:r>
      <w:r w:rsidR="007C02E8">
        <w:rPr>
          <w:rFonts w:ascii="Arial" w:hAnsi="Arial" w:cs="Arial"/>
          <w:bCs/>
        </w:rPr>
        <w:t xml:space="preserve"> February 6, 2026</w:t>
      </w:r>
      <w:r w:rsidRPr="004D01F7">
        <w:rPr>
          <w:rFonts w:ascii="Arial" w:hAnsi="Arial" w:cs="Arial"/>
          <w:bCs/>
        </w:rPr>
        <w:t xml:space="preserve"> </w:t>
      </w:r>
      <w:r w:rsidRPr="004D01F7">
        <w:rPr>
          <w:rFonts w:ascii="Arial" w:hAnsi="Arial" w:cs="Arial"/>
          <w:bCs/>
          <w:sz w:val="18"/>
          <w:szCs w:val="18"/>
        </w:rPr>
        <w:t>(2:00 PM Local Time)</w:t>
      </w:r>
    </w:p>
    <w:p w14:paraId="0F829E4A" w14:textId="77777777" w:rsidR="008A2F40" w:rsidRPr="004D01F7" w:rsidRDefault="008A2F40" w:rsidP="008A2F40">
      <w:pPr>
        <w:pStyle w:val="ListParagraph"/>
        <w:numPr>
          <w:ilvl w:val="0"/>
          <w:numId w:val="6"/>
        </w:numPr>
        <w:spacing w:after="0" w:line="240" w:lineRule="auto"/>
        <w:rPr>
          <w:rFonts w:ascii="Arial" w:hAnsi="Arial" w:cs="Arial"/>
          <w:bCs/>
        </w:rPr>
      </w:pPr>
      <w:r>
        <w:rPr>
          <w:rFonts w:ascii="Arial" w:hAnsi="Arial" w:cs="Arial"/>
          <w:bCs/>
        </w:rPr>
        <w:t>Interviews, if needed</w:t>
      </w:r>
      <w:r w:rsidRPr="004D01F7">
        <w:rPr>
          <w:rFonts w:ascii="Arial" w:hAnsi="Arial" w:cs="Arial"/>
          <w:bCs/>
        </w:rPr>
        <w:t>:</w:t>
      </w:r>
      <w:r w:rsidRPr="004D01F7">
        <w:rPr>
          <w:rFonts w:ascii="Arial" w:hAnsi="Arial" w:cs="Arial"/>
          <w:bCs/>
        </w:rPr>
        <w:tab/>
      </w:r>
      <w:r w:rsidRPr="004D01F7">
        <w:rPr>
          <w:rFonts w:ascii="Arial" w:hAnsi="Arial" w:cs="Arial"/>
          <w:bCs/>
        </w:rPr>
        <w:tab/>
      </w:r>
      <w:r>
        <w:rPr>
          <w:rFonts w:ascii="Arial" w:hAnsi="Arial" w:cs="Arial"/>
          <w:bCs/>
        </w:rPr>
        <w:t xml:space="preserve">          </w:t>
      </w:r>
      <w:r w:rsidR="007C02E8">
        <w:rPr>
          <w:rFonts w:ascii="Arial" w:hAnsi="Arial" w:cs="Arial"/>
          <w:bCs/>
        </w:rPr>
        <w:t xml:space="preserve"> </w:t>
      </w:r>
      <w:r>
        <w:rPr>
          <w:rFonts w:ascii="Arial" w:hAnsi="Arial" w:cs="Arial"/>
          <w:bCs/>
        </w:rPr>
        <w:t xml:space="preserve"> </w:t>
      </w:r>
      <w:r w:rsidR="007C02E8">
        <w:rPr>
          <w:rFonts w:ascii="Arial" w:hAnsi="Arial" w:cs="Arial"/>
          <w:bCs/>
        </w:rPr>
        <w:t>February 13, 2026</w:t>
      </w:r>
    </w:p>
    <w:p w14:paraId="20FF3A7A" w14:textId="77777777" w:rsidR="009916F9" w:rsidRDefault="008A2F40" w:rsidP="008A2F40">
      <w:pPr>
        <w:pStyle w:val="ListParagraph"/>
        <w:numPr>
          <w:ilvl w:val="0"/>
          <w:numId w:val="6"/>
        </w:numPr>
        <w:spacing w:after="0" w:line="240" w:lineRule="auto"/>
        <w:rPr>
          <w:rFonts w:ascii="Arial" w:hAnsi="Arial" w:cs="Arial"/>
          <w:bCs/>
        </w:rPr>
      </w:pPr>
      <w:r>
        <w:rPr>
          <w:rFonts w:ascii="Arial" w:hAnsi="Arial" w:cs="Arial"/>
          <w:bCs/>
        </w:rPr>
        <w:t xml:space="preserve">Consultant selected: </w:t>
      </w:r>
      <w:r w:rsidRPr="004D01F7">
        <w:rPr>
          <w:rFonts w:ascii="Arial" w:hAnsi="Arial" w:cs="Arial"/>
          <w:bCs/>
        </w:rPr>
        <w:tab/>
      </w:r>
      <w:r w:rsidRPr="004D01F7">
        <w:rPr>
          <w:rFonts w:ascii="Arial" w:hAnsi="Arial" w:cs="Arial"/>
          <w:bCs/>
        </w:rPr>
        <w:tab/>
      </w:r>
      <w:r>
        <w:rPr>
          <w:rFonts w:ascii="Arial" w:hAnsi="Arial" w:cs="Arial"/>
          <w:bCs/>
        </w:rPr>
        <w:t xml:space="preserve">           </w:t>
      </w:r>
      <w:r w:rsidR="007C02E8">
        <w:rPr>
          <w:rFonts w:ascii="Arial" w:hAnsi="Arial" w:cs="Arial"/>
          <w:bCs/>
        </w:rPr>
        <w:t xml:space="preserve"> February 20, 2026</w:t>
      </w:r>
    </w:p>
    <w:p w14:paraId="7A7319A2" w14:textId="77777777" w:rsidR="00C25126" w:rsidRPr="00C25126" w:rsidRDefault="00C25126" w:rsidP="00C25126">
      <w:pPr>
        <w:pStyle w:val="ListParagraph"/>
        <w:spacing w:after="0" w:line="240" w:lineRule="auto"/>
        <w:rPr>
          <w:rFonts w:ascii="Arial" w:hAnsi="Arial" w:cs="Arial"/>
          <w:bCs/>
        </w:rPr>
      </w:pPr>
    </w:p>
    <w:p w14:paraId="2CAB4859" w14:textId="77777777" w:rsidR="00C25126" w:rsidRDefault="00C25126" w:rsidP="008A2F40">
      <w:pPr>
        <w:rPr>
          <w:rFonts w:ascii="Arial" w:hAnsi="Arial" w:cs="Arial"/>
        </w:rPr>
      </w:pPr>
      <w:r w:rsidRPr="009E7B4D">
        <w:rPr>
          <w:rFonts w:ascii="Arial" w:hAnsi="Arial" w:cs="Arial"/>
        </w:rPr>
        <w:t xml:space="preserve">Submittals will be evaluated and ranked equal weight for the following criteria: 1) Qualification of key personnel; 2) Relevant experience; 3) Availability and response time; 4) Costs associated with Services; and </w:t>
      </w:r>
      <w:r>
        <w:rPr>
          <w:rFonts w:ascii="Arial" w:hAnsi="Arial" w:cs="Arial"/>
        </w:rPr>
        <w:t xml:space="preserve">5) </w:t>
      </w:r>
      <w:r w:rsidRPr="009E7B4D">
        <w:rPr>
          <w:rFonts w:ascii="Arial" w:hAnsi="Arial" w:cs="Arial"/>
        </w:rPr>
        <w:t xml:space="preserve">Overall </w:t>
      </w:r>
      <w:r>
        <w:rPr>
          <w:rFonts w:ascii="Arial" w:hAnsi="Arial" w:cs="Arial"/>
        </w:rPr>
        <w:t>SOQ</w:t>
      </w:r>
      <w:r w:rsidRPr="009E7B4D">
        <w:rPr>
          <w:rFonts w:ascii="Arial" w:hAnsi="Arial" w:cs="Arial"/>
        </w:rPr>
        <w:t xml:space="preserve"> Evaluation by the Lewis County selection team. Availability and response time should include response times after contact as well as typical turnaround times for document preparation and revisions. Cost breakdown should include hourly rates per Classification along with fixed fee and overhead.</w:t>
      </w:r>
    </w:p>
    <w:p w14:paraId="420358C5" w14:textId="77777777" w:rsidR="008A2F40" w:rsidRPr="009E7B4D" w:rsidRDefault="008A2F40" w:rsidP="008A2F40">
      <w:pPr>
        <w:rPr>
          <w:rFonts w:ascii="Arial" w:hAnsi="Arial" w:cs="Arial"/>
        </w:rPr>
      </w:pPr>
      <w:r w:rsidRPr="009E7B4D">
        <w:rPr>
          <w:rFonts w:ascii="Arial" w:hAnsi="Arial" w:cs="Arial"/>
        </w:rPr>
        <w:t xml:space="preserve">Lewis County is an equal opportunity and affirmative action employer. Disadvantaged, minority, and women-owned firms are encouraged to submit </w:t>
      </w:r>
      <w:r>
        <w:rPr>
          <w:rFonts w:ascii="Arial" w:hAnsi="Arial" w:cs="Arial"/>
        </w:rPr>
        <w:t>SOQs</w:t>
      </w:r>
      <w:r w:rsidRPr="009E7B4D">
        <w:rPr>
          <w:rFonts w:ascii="Arial" w:hAnsi="Arial" w:cs="Arial"/>
        </w:rPr>
        <w:t>.</w:t>
      </w:r>
    </w:p>
    <w:p w14:paraId="157160A0" w14:textId="77777777" w:rsidR="00095271" w:rsidRDefault="00095271" w:rsidP="00095271">
      <w:pPr>
        <w:spacing w:after="0"/>
        <w:rPr>
          <w:rFonts w:ascii="Arial" w:hAnsi="Arial" w:cs="Arial"/>
        </w:rPr>
      </w:pPr>
    </w:p>
    <w:p w14:paraId="3994928C" w14:textId="77777777" w:rsidR="00095271" w:rsidRPr="002E6468" w:rsidRDefault="00095271" w:rsidP="00095271">
      <w:pPr>
        <w:spacing w:after="0"/>
        <w:rPr>
          <w:rFonts w:ascii="Arial" w:hAnsi="Arial" w:cs="Arial"/>
          <w:b/>
          <w:bCs/>
          <w:u w:val="single"/>
        </w:rPr>
      </w:pPr>
      <w:r w:rsidRPr="002E6468">
        <w:rPr>
          <w:rFonts w:ascii="Arial" w:hAnsi="Arial" w:cs="Arial"/>
          <w:b/>
          <w:bCs/>
          <w:u w:val="single"/>
        </w:rPr>
        <w:t>Americans with Disabilities Act (ADA) Information</w:t>
      </w:r>
    </w:p>
    <w:p w14:paraId="13C6D616" w14:textId="77777777" w:rsidR="00095271" w:rsidRDefault="00095271" w:rsidP="00095271">
      <w:pPr>
        <w:spacing w:after="0"/>
        <w:rPr>
          <w:rFonts w:ascii="Arial" w:hAnsi="Arial" w:cs="Arial"/>
        </w:rPr>
      </w:pPr>
      <w:r w:rsidRPr="00552804">
        <w:rPr>
          <w:rFonts w:ascii="Arial" w:hAnsi="Arial" w:cs="Arial"/>
        </w:rPr>
        <w:t>Lewis County, in accordance with Section 504 of the Rehabilitation Act (Section 504) and the Americans with Disabilities Act (ADA), commits to nondiscrimination on the basis of disability, in all of its programs and activities. This material can be made available in an alternate format by emailing Zelma Hammer at </w:t>
      </w:r>
      <w:hyperlink r:id="rId9" w:tgtFrame="_blank" w:history="1">
        <w:r w:rsidRPr="00552804">
          <w:rPr>
            <w:rStyle w:val="Hyperlink"/>
            <w:rFonts w:ascii="Arial" w:hAnsi="Arial" w:cs="Arial"/>
          </w:rPr>
          <w:t>Zelma.hammer@lewiscountywa.gov</w:t>
        </w:r>
      </w:hyperlink>
      <w:r w:rsidRPr="00552804">
        <w:rPr>
          <w:rFonts w:ascii="Arial" w:hAnsi="Arial" w:cs="Arial"/>
        </w:rPr>
        <w:t xml:space="preserve"> or by calling collect </w:t>
      </w:r>
      <w:r w:rsidR="009916F9">
        <w:rPr>
          <w:rFonts w:ascii="Arial" w:hAnsi="Arial" w:cs="Arial"/>
        </w:rPr>
        <w:t xml:space="preserve">            </w:t>
      </w:r>
      <w:r w:rsidRPr="00552804">
        <w:rPr>
          <w:rFonts w:ascii="Arial" w:hAnsi="Arial" w:cs="Arial"/>
        </w:rPr>
        <w:t>360-740-1123.</w:t>
      </w:r>
    </w:p>
    <w:p w14:paraId="4E0FB992" w14:textId="77777777" w:rsidR="00095271" w:rsidRDefault="00095271" w:rsidP="00095271">
      <w:pPr>
        <w:spacing w:after="0"/>
        <w:rPr>
          <w:rFonts w:ascii="Arial" w:hAnsi="Arial" w:cs="Arial"/>
        </w:rPr>
      </w:pPr>
    </w:p>
    <w:p w14:paraId="4C4EFCFD" w14:textId="77777777" w:rsidR="00095271" w:rsidRPr="002E6468" w:rsidRDefault="00095271" w:rsidP="00095271">
      <w:pPr>
        <w:spacing w:after="0"/>
        <w:rPr>
          <w:rFonts w:ascii="Arial" w:hAnsi="Arial" w:cs="Arial"/>
          <w:b/>
          <w:bCs/>
          <w:u w:val="single"/>
        </w:rPr>
      </w:pPr>
      <w:r w:rsidRPr="002E6468">
        <w:rPr>
          <w:rFonts w:ascii="Arial" w:hAnsi="Arial" w:cs="Arial"/>
          <w:b/>
          <w:bCs/>
          <w:u w:val="single"/>
        </w:rPr>
        <w:t>Title VI Statement</w:t>
      </w:r>
    </w:p>
    <w:p w14:paraId="0D4C65C8" w14:textId="77777777" w:rsidR="00095271" w:rsidRPr="00552804" w:rsidRDefault="00095271" w:rsidP="00095271">
      <w:pPr>
        <w:spacing w:after="0"/>
        <w:rPr>
          <w:rFonts w:ascii="Arial" w:hAnsi="Arial" w:cs="Arial"/>
        </w:rPr>
      </w:pPr>
      <w:r w:rsidRPr="00552804">
        <w:rPr>
          <w:rFonts w:ascii="Arial" w:hAnsi="Arial" w:cs="Arial"/>
        </w:rPr>
        <w:t>Lewis County, in accordance with the provisions of Title VI of the Civil Rights Act of 1964 (78 Stat. 252, 42 U.S.C. 2000d to 2000d-4) and the Regulations, hereby notifies all bidders that it will affirmatively ensure that in any contract entered into pursuant to this advertisement, disadvantaged business enterprises will be afforded full and fair opportunity to submit bids in response to this invitation and will not be discriminated against on the grounds of race, color, or national origin in consideration for an award.</w:t>
      </w:r>
    </w:p>
    <w:p w14:paraId="46E96466" w14:textId="77777777" w:rsidR="00BF6AFD" w:rsidRDefault="00BF6AFD" w:rsidP="005F631E">
      <w:pPr>
        <w:spacing w:after="0"/>
        <w:rPr>
          <w:rFonts w:ascii="Arial" w:hAnsi="Arial" w:cs="Arial"/>
        </w:rPr>
      </w:pPr>
    </w:p>
    <w:p w14:paraId="02BD867C" w14:textId="77777777" w:rsidR="009916F9" w:rsidRPr="009916F9" w:rsidRDefault="009916F9" w:rsidP="009916F9">
      <w:pPr>
        <w:pStyle w:val="NormalWeb"/>
        <w:rPr>
          <w:rFonts w:eastAsia="Calibri"/>
          <w:b/>
          <w:bCs/>
          <w:color w:val="131517"/>
          <w:sz w:val="22"/>
          <w:szCs w:val="22"/>
          <w:u w:val="single"/>
          <w:shd w:val="clear" w:color="auto" w:fill="FFFFFF"/>
        </w:rPr>
      </w:pPr>
      <w:bookmarkStart w:id="0" w:name="_Hlk172733766"/>
      <w:r w:rsidRPr="009916F9">
        <w:rPr>
          <w:rFonts w:eastAsia="Calibri"/>
          <w:b/>
          <w:bCs/>
          <w:color w:val="131517"/>
          <w:sz w:val="22"/>
          <w:szCs w:val="22"/>
          <w:u w:val="single"/>
          <w:shd w:val="clear" w:color="auto" w:fill="FFFFFF"/>
        </w:rPr>
        <w:t xml:space="preserve">Dates of </w:t>
      </w:r>
      <w:r>
        <w:rPr>
          <w:rFonts w:eastAsia="Calibri"/>
          <w:b/>
          <w:bCs/>
          <w:color w:val="131517"/>
          <w:sz w:val="22"/>
          <w:szCs w:val="22"/>
          <w:u w:val="single"/>
          <w:shd w:val="clear" w:color="auto" w:fill="FFFFFF"/>
        </w:rPr>
        <w:t>P</w:t>
      </w:r>
      <w:r w:rsidRPr="009916F9">
        <w:rPr>
          <w:rFonts w:eastAsia="Calibri"/>
          <w:b/>
          <w:bCs/>
          <w:color w:val="131517"/>
          <w:sz w:val="22"/>
          <w:szCs w:val="22"/>
          <w:u w:val="single"/>
          <w:shd w:val="clear" w:color="auto" w:fill="FFFFFF"/>
        </w:rPr>
        <w:t xml:space="preserve">ublication:  </w:t>
      </w:r>
    </w:p>
    <w:p w14:paraId="3BDCE5F7" w14:textId="77777777" w:rsidR="009916F9" w:rsidRPr="009916F9" w:rsidRDefault="009916F9" w:rsidP="009916F9">
      <w:pPr>
        <w:pStyle w:val="NormalWeb"/>
        <w:numPr>
          <w:ilvl w:val="0"/>
          <w:numId w:val="13"/>
        </w:numPr>
        <w:rPr>
          <w:rFonts w:eastAsia="Calibri"/>
          <w:color w:val="131517"/>
          <w:sz w:val="22"/>
          <w:szCs w:val="22"/>
          <w:shd w:val="clear" w:color="auto" w:fill="FFFFFF"/>
        </w:rPr>
      </w:pPr>
      <w:r w:rsidRPr="009916F9">
        <w:rPr>
          <w:rFonts w:eastAsia="Calibri"/>
          <w:color w:val="131517"/>
          <w:sz w:val="22"/>
          <w:szCs w:val="22"/>
          <w:shd w:val="clear" w:color="auto" w:fill="FFFFFF"/>
        </w:rPr>
        <w:t xml:space="preserve">Lewis County’s Newspaper of Record “The Chronicle”, </w:t>
      </w:r>
      <w:r w:rsidR="007C02E8">
        <w:rPr>
          <w:rFonts w:eastAsia="Calibri"/>
          <w:color w:val="131517"/>
          <w:sz w:val="22"/>
          <w:szCs w:val="22"/>
          <w:shd w:val="clear" w:color="auto" w:fill="FFFFFF"/>
        </w:rPr>
        <w:t>January 8 &amp; 15, 2026</w:t>
      </w:r>
    </w:p>
    <w:p w14:paraId="246F00F0" w14:textId="77777777" w:rsidR="009916F9" w:rsidRDefault="009916F9" w:rsidP="009916F9">
      <w:pPr>
        <w:pStyle w:val="NormalWeb"/>
        <w:numPr>
          <w:ilvl w:val="0"/>
          <w:numId w:val="13"/>
        </w:numPr>
        <w:rPr>
          <w:rFonts w:eastAsia="Calibri"/>
          <w:color w:val="131517"/>
          <w:sz w:val="22"/>
          <w:szCs w:val="22"/>
          <w:shd w:val="clear" w:color="auto" w:fill="FFFFFF"/>
        </w:rPr>
      </w:pPr>
      <w:r w:rsidRPr="009916F9">
        <w:rPr>
          <w:rFonts w:eastAsia="Calibri"/>
          <w:color w:val="131517"/>
          <w:sz w:val="22"/>
          <w:szCs w:val="22"/>
          <w:shd w:val="clear" w:color="auto" w:fill="FFFFFF"/>
        </w:rPr>
        <w:t xml:space="preserve">Seattle Journal of Commerce, </w:t>
      </w:r>
      <w:r w:rsidR="007C02E8">
        <w:rPr>
          <w:rFonts w:eastAsia="Calibri"/>
          <w:color w:val="131517"/>
          <w:sz w:val="22"/>
          <w:szCs w:val="22"/>
          <w:shd w:val="clear" w:color="auto" w:fill="FFFFFF"/>
        </w:rPr>
        <w:t>January 8, 2026</w:t>
      </w:r>
    </w:p>
    <w:p w14:paraId="5183B740" w14:textId="77777777" w:rsidR="009916F9" w:rsidRDefault="009916F9" w:rsidP="009916F9">
      <w:pPr>
        <w:pStyle w:val="NormalWeb"/>
        <w:numPr>
          <w:ilvl w:val="0"/>
          <w:numId w:val="13"/>
        </w:numPr>
        <w:rPr>
          <w:rFonts w:eastAsia="Calibri"/>
          <w:color w:val="131517"/>
          <w:sz w:val="22"/>
          <w:szCs w:val="22"/>
          <w:shd w:val="clear" w:color="auto" w:fill="FFFFFF"/>
        </w:rPr>
      </w:pPr>
      <w:r w:rsidRPr="009916F9">
        <w:rPr>
          <w:rFonts w:eastAsia="Calibri"/>
          <w:color w:val="131517"/>
          <w:sz w:val="22"/>
          <w:szCs w:val="22"/>
          <w:shd w:val="clear" w:color="auto" w:fill="FFFFFF"/>
        </w:rPr>
        <w:t xml:space="preserve">Website Posting </w:t>
      </w:r>
      <w:r w:rsidR="007C02E8">
        <w:rPr>
          <w:rFonts w:eastAsia="Calibri"/>
          <w:color w:val="131517"/>
          <w:sz w:val="22"/>
          <w:szCs w:val="22"/>
          <w:shd w:val="clear" w:color="auto" w:fill="FFFFFF"/>
        </w:rPr>
        <w:t>January 8, 2026</w:t>
      </w:r>
      <w:r>
        <w:rPr>
          <w:rFonts w:eastAsia="Calibri"/>
          <w:color w:val="131517"/>
          <w:sz w:val="22"/>
          <w:szCs w:val="22"/>
          <w:shd w:val="clear" w:color="auto" w:fill="FFFFFF"/>
        </w:rPr>
        <w:t>,</w:t>
      </w:r>
      <w:r w:rsidRPr="009916F9">
        <w:rPr>
          <w:rFonts w:eastAsia="Calibri"/>
          <w:color w:val="131517"/>
          <w:sz w:val="22"/>
          <w:szCs w:val="22"/>
          <w:shd w:val="clear" w:color="auto" w:fill="FFFFFF"/>
        </w:rPr>
        <w:t xml:space="preserve"> through RFQ submittal date</w:t>
      </w:r>
    </w:p>
    <w:p w14:paraId="4519F7B4" w14:textId="0407DD6F" w:rsidR="009916F9" w:rsidRDefault="009916F9" w:rsidP="009916F9">
      <w:pPr>
        <w:pStyle w:val="NormalWeb"/>
        <w:numPr>
          <w:ilvl w:val="0"/>
          <w:numId w:val="13"/>
        </w:numPr>
        <w:rPr>
          <w:rFonts w:eastAsia="Calibri"/>
          <w:color w:val="131517"/>
          <w:sz w:val="22"/>
          <w:szCs w:val="22"/>
          <w:shd w:val="clear" w:color="auto" w:fill="FFFFFF"/>
        </w:rPr>
      </w:pPr>
      <w:hyperlink r:id="rId10" w:history="1">
        <w:r w:rsidRPr="009916F9">
          <w:rPr>
            <w:rStyle w:val="Hyperlink"/>
            <w:rFonts w:eastAsia="Calibri"/>
            <w:sz w:val="22"/>
            <w:szCs w:val="22"/>
            <w:shd w:val="clear" w:color="auto" w:fill="FFFFFF"/>
          </w:rPr>
          <w:t>Office of Minority and Women's Business Enterprises</w:t>
        </w:r>
      </w:hyperlink>
      <w:r w:rsidRPr="009916F9">
        <w:rPr>
          <w:rFonts w:eastAsia="Calibri"/>
          <w:color w:val="131517"/>
          <w:sz w:val="22"/>
          <w:szCs w:val="22"/>
          <w:shd w:val="clear" w:color="auto" w:fill="FFFFFF"/>
        </w:rPr>
        <w:t xml:space="preserve"> </w:t>
      </w:r>
      <w:hyperlink r:id="rId11" w:history="1">
        <w:bookmarkStart w:id="1" w:name="_Hlk148513436"/>
        <w:r w:rsidRPr="009916F9">
          <w:rPr>
            <w:rStyle w:val="Hyperlink"/>
            <w:sz w:val="22"/>
            <w:szCs w:val="22"/>
            <w:shd w:val="clear" w:color="auto" w:fill="FFFFFF"/>
          </w:rPr>
          <w:t>https://</w:t>
        </w:r>
        <w:bookmarkEnd w:id="1"/>
        <w:r w:rsidRPr="009916F9">
          <w:rPr>
            <w:rStyle w:val="Hyperlink"/>
            <w:sz w:val="22"/>
            <w:szCs w:val="22"/>
            <w:shd w:val="clear" w:color="auto" w:fill="FFFFFF"/>
          </w:rPr>
          <w:t>omwbe.wa.gov</w:t>
        </w:r>
      </w:hyperlink>
      <w:r w:rsidRPr="009916F9">
        <w:rPr>
          <w:color w:val="006D21"/>
          <w:sz w:val="22"/>
          <w:szCs w:val="22"/>
          <w:shd w:val="clear" w:color="auto" w:fill="FFFFFF"/>
        </w:rPr>
        <w:t xml:space="preserve"> </w:t>
      </w:r>
    </w:p>
    <w:p w14:paraId="10408BFC" w14:textId="77777777" w:rsidR="009916F9" w:rsidRPr="007C02E8" w:rsidRDefault="009916F9" w:rsidP="007C02E8">
      <w:pPr>
        <w:pStyle w:val="NormalWeb"/>
        <w:numPr>
          <w:ilvl w:val="0"/>
          <w:numId w:val="13"/>
        </w:numPr>
        <w:rPr>
          <w:rFonts w:eastAsia="Calibri"/>
          <w:color w:val="131517"/>
          <w:sz w:val="22"/>
          <w:szCs w:val="22"/>
          <w:shd w:val="clear" w:color="auto" w:fill="FFFFFF"/>
        </w:rPr>
      </w:pPr>
      <w:r w:rsidRPr="009916F9">
        <w:rPr>
          <w:rFonts w:eastAsia="Calibri"/>
          <w:color w:val="131517"/>
          <w:sz w:val="22"/>
          <w:szCs w:val="22"/>
          <w:shd w:val="clear" w:color="auto" w:fill="FFFFFF"/>
        </w:rPr>
        <w:t xml:space="preserve">Lewis County’s website </w:t>
      </w:r>
      <w:hyperlink r:id="rId12" w:history="1">
        <w:r w:rsidRPr="009916F9">
          <w:rPr>
            <w:rStyle w:val="Hyperlink"/>
            <w:sz w:val="22"/>
            <w:szCs w:val="22"/>
            <w:shd w:val="clear" w:color="auto" w:fill="FFFFFF"/>
          </w:rPr>
          <w:t>https://lewiscountywa.gov</w:t>
        </w:r>
      </w:hyperlink>
      <w:r w:rsidRPr="009916F9">
        <w:rPr>
          <w:rFonts w:eastAsia="Calibri"/>
          <w:color w:val="131517"/>
          <w:sz w:val="22"/>
          <w:szCs w:val="22"/>
          <w:shd w:val="clear" w:color="auto" w:fill="FFFFFF"/>
        </w:rPr>
        <w:t xml:space="preserve"> </w:t>
      </w:r>
      <w:bookmarkEnd w:id="0"/>
    </w:p>
    <w:sectPr w:rsidR="009916F9" w:rsidRPr="007C02E8" w:rsidSect="003817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7E7AF6"/>
    <w:multiLevelType w:val="hybridMultilevel"/>
    <w:tmpl w:val="E47057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6F75F8"/>
    <w:multiLevelType w:val="hybridMultilevel"/>
    <w:tmpl w:val="649E5D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4B8668B"/>
    <w:multiLevelType w:val="hybridMultilevel"/>
    <w:tmpl w:val="44D87FC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D060066"/>
    <w:multiLevelType w:val="hybridMultilevel"/>
    <w:tmpl w:val="CD129F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EB35590"/>
    <w:multiLevelType w:val="hybridMultilevel"/>
    <w:tmpl w:val="08ECC432"/>
    <w:lvl w:ilvl="0" w:tplc="4BF67B70">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1042BCE"/>
    <w:multiLevelType w:val="hybridMultilevel"/>
    <w:tmpl w:val="C3C054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2BA3532"/>
    <w:multiLevelType w:val="hybridMultilevel"/>
    <w:tmpl w:val="D2C2F7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AE14D99"/>
    <w:multiLevelType w:val="hybridMultilevel"/>
    <w:tmpl w:val="4CB667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4305765"/>
    <w:multiLevelType w:val="hybridMultilevel"/>
    <w:tmpl w:val="18D4FF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43A4639"/>
    <w:multiLevelType w:val="hybridMultilevel"/>
    <w:tmpl w:val="853830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3181F82"/>
    <w:multiLevelType w:val="hybridMultilevel"/>
    <w:tmpl w:val="F8080C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9643D53"/>
    <w:multiLevelType w:val="hybridMultilevel"/>
    <w:tmpl w:val="C532A9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AE0331A"/>
    <w:multiLevelType w:val="hybridMultilevel"/>
    <w:tmpl w:val="467C96BA"/>
    <w:lvl w:ilvl="0" w:tplc="0930B13E">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49967269">
    <w:abstractNumId w:val="2"/>
  </w:num>
  <w:num w:numId="2" w16cid:durableId="830290465">
    <w:abstractNumId w:val="4"/>
  </w:num>
  <w:num w:numId="3" w16cid:durableId="1161384289">
    <w:abstractNumId w:val="12"/>
  </w:num>
  <w:num w:numId="4" w16cid:durableId="1053164288">
    <w:abstractNumId w:val="5"/>
  </w:num>
  <w:num w:numId="5" w16cid:durableId="1366128394">
    <w:abstractNumId w:val="3"/>
  </w:num>
  <w:num w:numId="6" w16cid:durableId="30811759">
    <w:abstractNumId w:val="10"/>
  </w:num>
  <w:num w:numId="7" w16cid:durableId="608784205">
    <w:abstractNumId w:val="0"/>
  </w:num>
  <w:num w:numId="8" w16cid:durableId="138962270">
    <w:abstractNumId w:val="7"/>
  </w:num>
  <w:num w:numId="9" w16cid:durableId="33970420">
    <w:abstractNumId w:val="8"/>
  </w:num>
  <w:num w:numId="10" w16cid:durableId="1623075199">
    <w:abstractNumId w:val="9"/>
  </w:num>
  <w:num w:numId="11" w16cid:durableId="438767393">
    <w:abstractNumId w:val="1"/>
  </w:num>
  <w:num w:numId="12" w16cid:durableId="322315531">
    <w:abstractNumId w:val="11"/>
  </w:num>
  <w:num w:numId="13" w16cid:durableId="10269776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E0419"/>
    <w:rsid w:val="00041295"/>
    <w:rsid w:val="000753C6"/>
    <w:rsid w:val="000906B7"/>
    <w:rsid w:val="00095271"/>
    <w:rsid w:val="00126770"/>
    <w:rsid w:val="0015282A"/>
    <w:rsid w:val="00174465"/>
    <w:rsid w:val="001A1B24"/>
    <w:rsid w:val="00222BA6"/>
    <w:rsid w:val="002D1ECE"/>
    <w:rsid w:val="002E25A8"/>
    <w:rsid w:val="003148D2"/>
    <w:rsid w:val="0032080D"/>
    <w:rsid w:val="00334097"/>
    <w:rsid w:val="003471EA"/>
    <w:rsid w:val="00381787"/>
    <w:rsid w:val="003851C9"/>
    <w:rsid w:val="003B0105"/>
    <w:rsid w:val="003B0BFD"/>
    <w:rsid w:val="003F34CC"/>
    <w:rsid w:val="00436F05"/>
    <w:rsid w:val="004560BA"/>
    <w:rsid w:val="0045670E"/>
    <w:rsid w:val="004D01F7"/>
    <w:rsid w:val="004D3830"/>
    <w:rsid w:val="004D3F1E"/>
    <w:rsid w:val="00502B90"/>
    <w:rsid w:val="005044F5"/>
    <w:rsid w:val="00536454"/>
    <w:rsid w:val="00552C49"/>
    <w:rsid w:val="00570332"/>
    <w:rsid w:val="005847DB"/>
    <w:rsid w:val="005D0A6E"/>
    <w:rsid w:val="005F631E"/>
    <w:rsid w:val="005F74DD"/>
    <w:rsid w:val="00614A7D"/>
    <w:rsid w:val="0064794F"/>
    <w:rsid w:val="00695FF2"/>
    <w:rsid w:val="00697649"/>
    <w:rsid w:val="006B0362"/>
    <w:rsid w:val="00772724"/>
    <w:rsid w:val="007B5A24"/>
    <w:rsid w:val="007C02E8"/>
    <w:rsid w:val="0081358A"/>
    <w:rsid w:val="0084096F"/>
    <w:rsid w:val="008768AA"/>
    <w:rsid w:val="00891D21"/>
    <w:rsid w:val="008A2F40"/>
    <w:rsid w:val="008F3B31"/>
    <w:rsid w:val="00901932"/>
    <w:rsid w:val="009144FA"/>
    <w:rsid w:val="00923D80"/>
    <w:rsid w:val="00941F17"/>
    <w:rsid w:val="00952CD6"/>
    <w:rsid w:val="0097198E"/>
    <w:rsid w:val="009916F9"/>
    <w:rsid w:val="009F707D"/>
    <w:rsid w:val="00A130F7"/>
    <w:rsid w:val="00A66CA0"/>
    <w:rsid w:val="00A73D0D"/>
    <w:rsid w:val="00A73EB4"/>
    <w:rsid w:val="00A756E1"/>
    <w:rsid w:val="00A926C6"/>
    <w:rsid w:val="00A955D3"/>
    <w:rsid w:val="00AC0009"/>
    <w:rsid w:val="00AC5AFC"/>
    <w:rsid w:val="00AC7438"/>
    <w:rsid w:val="00AE6718"/>
    <w:rsid w:val="00B176C1"/>
    <w:rsid w:val="00BB2639"/>
    <w:rsid w:val="00BC72BC"/>
    <w:rsid w:val="00BE0419"/>
    <w:rsid w:val="00BE6EBB"/>
    <w:rsid w:val="00BF6AFD"/>
    <w:rsid w:val="00C25126"/>
    <w:rsid w:val="00CB7EFC"/>
    <w:rsid w:val="00CC3599"/>
    <w:rsid w:val="00CC7260"/>
    <w:rsid w:val="00CD2636"/>
    <w:rsid w:val="00CD38F2"/>
    <w:rsid w:val="00CE7F2E"/>
    <w:rsid w:val="00CF62BF"/>
    <w:rsid w:val="00CF6D56"/>
    <w:rsid w:val="00D17AB8"/>
    <w:rsid w:val="00D418A3"/>
    <w:rsid w:val="00D47893"/>
    <w:rsid w:val="00D56F63"/>
    <w:rsid w:val="00D77997"/>
    <w:rsid w:val="00D97C63"/>
    <w:rsid w:val="00DA2966"/>
    <w:rsid w:val="00DC300C"/>
    <w:rsid w:val="00DE3BD5"/>
    <w:rsid w:val="00E209BA"/>
    <w:rsid w:val="00E57B6A"/>
    <w:rsid w:val="00E73A37"/>
    <w:rsid w:val="00E91400"/>
    <w:rsid w:val="00E94C65"/>
    <w:rsid w:val="00EA335D"/>
    <w:rsid w:val="00EB75B2"/>
    <w:rsid w:val="00F1380E"/>
    <w:rsid w:val="00F313C4"/>
    <w:rsid w:val="00FB41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0448ECCD"/>
  <w15:chartTrackingRefBased/>
  <w15:docId w15:val="{686B2732-3715-42C0-B33C-F6F01CF83B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1932"/>
    <w:pPr>
      <w:spacing w:after="200" w:line="276" w:lineRule="auto"/>
    </w:pPr>
    <w:rPr>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560BA"/>
    <w:pPr>
      <w:spacing w:before="100" w:beforeAutospacing="1" w:after="100" w:afterAutospacing="1" w:line="240" w:lineRule="auto"/>
    </w:pPr>
    <w:rPr>
      <w:rFonts w:ascii="Arial" w:eastAsia="Times New Roman" w:hAnsi="Arial" w:cs="Arial"/>
      <w:sz w:val="20"/>
      <w:szCs w:val="20"/>
    </w:rPr>
  </w:style>
  <w:style w:type="paragraph" w:styleId="ListParagraph">
    <w:name w:val="List Paragraph"/>
    <w:basedOn w:val="Normal"/>
    <w:uiPriority w:val="34"/>
    <w:qFormat/>
    <w:rsid w:val="008768AA"/>
    <w:pPr>
      <w:ind w:left="720"/>
    </w:pPr>
  </w:style>
  <w:style w:type="paragraph" w:styleId="BalloonText">
    <w:name w:val="Balloon Text"/>
    <w:basedOn w:val="Normal"/>
    <w:link w:val="BalloonTextChar"/>
    <w:uiPriority w:val="99"/>
    <w:semiHidden/>
    <w:unhideWhenUsed/>
    <w:rsid w:val="00E209BA"/>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E209BA"/>
    <w:rPr>
      <w:rFonts w:ascii="Segoe UI" w:hAnsi="Segoe UI" w:cs="Segoe UI"/>
      <w:sz w:val="18"/>
      <w:szCs w:val="18"/>
    </w:rPr>
  </w:style>
  <w:style w:type="paragraph" w:styleId="BodyText">
    <w:name w:val="Body Text"/>
    <w:link w:val="BodyTextChar"/>
    <w:uiPriority w:val="1"/>
    <w:qFormat/>
    <w:rsid w:val="00891D21"/>
    <w:pPr>
      <w:widowControl w:val="0"/>
    </w:pPr>
    <w:rPr>
      <w:rFonts w:ascii="Times New Roman" w:eastAsia="Times New Roman" w:hAnsi="Times New Roman"/>
      <w:sz w:val="22"/>
    </w:rPr>
  </w:style>
  <w:style w:type="character" w:customStyle="1" w:styleId="BodyTextChar">
    <w:name w:val="Body Text Char"/>
    <w:link w:val="BodyText"/>
    <w:uiPriority w:val="1"/>
    <w:rsid w:val="00891D21"/>
    <w:rPr>
      <w:rFonts w:ascii="Times New Roman" w:eastAsia="Times New Roman" w:hAnsi="Times New Roman"/>
      <w:sz w:val="22"/>
    </w:rPr>
  </w:style>
  <w:style w:type="character" w:styleId="Hyperlink">
    <w:name w:val="Hyperlink"/>
    <w:uiPriority w:val="99"/>
    <w:unhideWhenUsed/>
    <w:rsid w:val="002E25A8"/>
    <w:rPr>
      <w:color w:val="0563C1"/>
      <w:u w:val="single"/>
    </w:rPr>
  </w:style>
  <w:style w:type="character" w:styleId="CommentReference">
    <w:name w:val="annotation reference"/>
    <w:uiPriority w:val="99"/>
    <w:semiHidden/>
    <w:unhideWhenUsed/>
    <w:rsid w:val="009F707D"/>
    <w:rPr>
      <w:sz w:val="16"/>
      <w:szCs w:val="16"/>
    </w:rPr>
  </w:style>
  <w:style w:type="paragraph" w:styleId="CommentText">
    <w:name w:val="annotation text"/>
    <w:basedOn w:val="Normal"/>
    <w:link w:val="CommentTextChar"/>
    <w:uiPriority w:val="99"/>
    <w:unhideWhenUsed/>
    <w:rsid w:val="009F707D"/>
    <w:rPr>
      <w:sz w:val="20"/>
      <w:szCs w:val="20"/>
    </w:rPr>
  </w:style>
  <w:style w:type="character" w:customStyle="1" w:styleId="CommentTextChar">
    <w:name w:val="Comment Text Char"/>
    <w:basedOn w:val="DefaultParagraphFont"/>
    <w:link w:val="CommentText"/>
    <w:uiPriority w:val="99"/>
    <w:rsid w:val="009F707D"/>
  </w:style>
  <w:style w:type="paragraph" w:styleId="CommentSubject">
    <w:name w:val="annotation subject"/>
    <w:basedOn w:val="CommentText"/>
    <w:next w:val="CommentText"/>
    <w:link w:val="CommentSubjectChar"/>
    <w:uiPriority w:val="99"/>
    <w:semiHidden/>
    <w:unhideWhenUsed/>
    <w:rsid w:val="009F707D"/>
    <w:rPr>
      <w:b/>
      <w:bCs/>
    </w:rPr>
  </w:style>
  <w:style w:type="character" w:customStyle="1" w:styleId="CommentSubjectChar">
    <w:name w:val="Comment Subject Char"/>
    <w:link w:val="CommentSubject"/>
    <w:uiPriority w:val="99"/>
    <w:semiHidden/>
    <w:rsid w:val="009F707D"/>
    <w:rPr>
      <w:b/>
      <w:bCs/>
    </w:rPr>
  </w:style>
  <w:style w:type="character" w:styleId="UnresolvedMention">
    <w:name w:val="Unresolved Mention"/>
    <w:uiPriority w:val="99"/>
    <w:semiHidden/>
    <w:unhideWhenUsed/>
    <w:rsid w:val="000952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8415170">
      <w:bodyDiv w:val="1"/>
      <w:marLeft w:val="0"/>
      <w:marRight w:val="0"/>
      <w:marTop w:val="0"/>
      <w:marBottom w:val="0"/>
      <w:divBdr>
        <w:top w:val="none" w:sz="0" w:space="0" w:color="auto"/>
        <w:left w:val="none" w:sz="0" w:space="0" w:color="auto"/>
        <w:bottom w:val="none" w:sz="0" w:space="0" w:color="auto"/>
        <w:right w:val="none" w:sz="0" w:space="0" w:color="auto"/>
      </w:divBdr>
      <w:divsChild>
        <w:div w:id="560216815">
          <w:marLeft w:val="0"/>
          <w:marRight w:val="0"/>
          <w:marTop w:val="0"/>
          <w:marBottom w:val="0"/>
          <w:divBdr>
            <w:top w:val="none" w:sz="0" w:space="0" w:color="auto"/>
            <w:left w:val="none" w:sz="0" w:space="0" w:color="auto"/>
            <w:bottom w:val="none" w:sz="0" w:space="0" w:color="auto"/>
            <w:right w:val="none" w:sz="0" w:space="0" w:color="auto"/>
          </w:divBdr>
        </w:div>
      </w:divsChild>
    </w:div>
    <w:div w:id="612328478">
      <w:bodyDiv w:val="1"/>
      <w:marLeft w:val="0"/>
      <w:marRight w:val="0"/>
      <w:marTop w:val="0"/>
      <w:marBottom w:val="0"/>
      <w:divBdr>
        <w:top w:val="none" w:sz="0" w:space="0" w:color="auto"/>
        <w:left w:val="none" w:sz="0" w:space="0" w:color="auto"/>
        <w:bottom w:val="none" w:sz="0" w:space="0" w:color="auto"/>
        <w:right w:val="none" w:sz="0" w:space="0" w:color="auto"/>
      </w:divBdr>
      <w:divsChild>
        <w:div w:id="417484583">
          <w:marLeft w:val="0"/>
          <w:marRight w:val="0"/>
          <w:marTop w:val="0"/>
          <w:marBottom w:val="0"/>
          <w:divBdr>
            <w:top w:val="none" w:sz="0" w:space="0" w:color="auto"/>
            <w:left w:val="none" w:sz="0" w:space="0" w:color="auto"/>
            <w:bottom w:val="none" w:sz="0" w:space="0" w:color="auto"/>
            <w:right w:val="none" w:sz="0" w:space="0" w:color="auto"/>
          </w:divBdr>
        </w:div>
      </w:divsChild>
    </w:div>
    <w:div w:id="1099258628">
      <w:bodyDiv w:val="1"/>
      <w:marLeft w:val="0"/>
      <w:marRight w:val="0"/>
      <w:marTop w:val="0"/>
      <w:marBottom w:val="0"/>
      <w:divBdr>
        <w:top w:val="none" w:sz="0" w:space="0" w:color="auto"/>
        <w:left w:val="none" w:sz="0" w:space="0" w:color="auto"/>
        <w:bottom w:val="none" w:sz="0" w:space="0" w:color="auto"/>
        <w:right w:val="none" w:sz="0" w:space="0" w:color="auto"/>
      </w:divBdr>
    </w:div>
    <w:div w:id="1562133754">
      <w:bodyDiv w:val="1"/>
      <w:marLeft w:val="0"/>
      <w:marRight w:val="0"/>
      <w:marTop w:val="0"/>
      <w:marBottom w:val="0"/>
      <w:divBdr>
        <w:top w:val="none" w:sz="0" w:space="0" w:color="auto"/>
        <w:left w:val="none" w:sz="0" w:space="0" w:color="auto"/>
        <w:bottom w:val="none" w:sz="0" w:space="0" w:color="auto"/>
        <w:right w:val="none" w:sz="0" w:space="0" w:color="auto"/>
      </w:divBdr>
    </w:div>
    <w:div w:id="1862620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www.lewiscountywa.gov"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joe.byers@lewiscountywa.gov" TargetMode="External"/><Relationship Id="rId12" Type="http://schemas.openxmlformats.org/officeDocument/2006/relationships/hyperlink" Target="https://lewiscountywa.go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procurement.opengov.com/signup" TargetMode="External"/><Relationship Id="rId11" Type="http://schemas.openxmlformats.org/officeDocument/2006/relationships/hyperlink" Target="https://omwbe.wa.gov" TargetMode="External"/><Relationship Id="rId5" Type="http://schemas.openxmlformats.org/officeDocument/2006/relationships/webSettings" Target="webSettings.xml"/><Relationship Id="rId10" Type="http://schemas.openxmlformats.org/officeDocument/2006/relationships/hyperlink" Target="file:///\\fs1\Public%20Services\Department%20Share\Administration\BOCC%20Items\_Agenda%20Items%202025\RFQ\Office%20of%20Minority%20and%20Women's%20Business%20Enterprises" TargetMode="External"/><Relationship Id="rId4" Type="http://schemas.openxmlformats.org/officeDocument/2006/relationships/settings" Target="settings.xml"/><Relationship Id="rId9" Type="http://schemas.openxmlformats.org/officeDocument/2006/relationships/hyperlink" Target="mailto:Zelma.hammer@lewiscountywa.gov"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41C9C1-B919-4987-9776-D7CD254951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1093</Words>
  <Characters>6235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Lewis County</Company>
  <LinksUpToDate>false</LinksUpToDate>
  <CharactersWithSpaces>7314</CharactersWithSpaces>
  <SharedDoc>false</SharedDoc>
  <HLinks>
    <vt:vector size="42" baseType="variant">
      <vt:variant>
        <vt:i4>6684704</vt:i4>
      </vt:variant>
      <vt:variant>
        <vt:i4>18</vt:i4>
      </vt:variant>
      <vt:variant>
        <vt:i4>0</vt:i4>
      </vt:variant>
      <vt:variant>
        <vt:i4>5</vt:i4>
      </vt:variant>
      <vt:variant>
        <vt:lpwstr>https://lewiscountywa.gov/</vt:lpwstr>
      </vt:variant>
      <vt:variant>
        <vt:lpwstr/>
      </vt:variant>
      <vt:variant>
        <vt:i4>4194315</vt:i4>
      </vt:variant>
      <vt:variant>
        <vt:i4>15</vt:i4>
      </vt:variant>
      <vt:variant>
        <vt:i4>0</vt:i4>
      </vt:variant>
      <vt:variant>
        <vt:i4>5</vt:i4>
      </vt:variant>
      <vt:variant>
        <vt:lpwstr>https://omwbe.wa.gov/</vt:lpwstr>
      </vt:variant>
      <vt:variant>
        <vt:lpwstr/>
      </vt:variant>
      <vt:variant>
        <vt:i4>6946850</vt:i4>
      </vt:variant>
      <vt:variant>
        <vt:i4>12</vt:i4>
      </vt:variant>
      <vt:variant>
        <vt:i4>0</vt:i4>
      </vt:variant>
      <vt:variant>
        <vt:i4>5</vt:i4>
      </vt:variant>
      <vt:variant>
        <vt:lpwstr>Office of Minority and Women's Business Enterprises</vt:lpwstr>
      </vt:variant>
      <vt:variant>
        <vt:lpwstr/>
      </vt:variant>
      <vt:variant>
        <vt:i4>7143428</vt:i4>
      </vt:variant>
      <vt:variant>
        <vt:i4>9</vt:i4>
      </vt:variant>
      <vt:variant>
        <vt:i4>0</vt:i4>
      </vt:variant>
      <vt:variant>
        <vt:i4>5</vt:i4>
      </vt:variant>
      <vt:variant>
        <vt:lpwstr>mailto:Zelma.hammer@lewiscountywa.gov</vt:lpwstr>
      </vt:variant>
      <vt:variant>
        <vt:lpwstr/>
      </vt:variant>
      <vt:variant>
        <vt:i4>4915208</vt:i4>
      </vt:variant>
      <vt:variant>
        <vt:i4>6</vt:i4>
      </vt:variant>
      <vt:variant>
        <vt:i4>0</vt:i4>
      </vt:variant>
      <vt:variant>
        <vt:i4>5</vt:i4>
      </vt:variant>
      <vt:variant>
        <vt:lpwstr>http://www.lewiscountywa.gov/</vt:lpwstr>
      </vt:variant>
      <vt:variant>
        <vt:lpwstr/>
      </vt:variant>
      <vt:variant>
        <vt:i4>7929880</vt:i4>
      </vt:variant>
      <vt:variant>
        <vt:i4>3</vt:i4>
      </vt:variant>
      <vt:variant>
        <vt:i4>0</vt:i4>
      </vt:variant>
      <vt:variant>
        <vt:i4>5</vt:i4>
      </vt:variant>
      <vt:variant>
        <vt:lpwstr>mailto:joe.byers@lewiscountywa.gov</vt:lpwstr>
      </vt:variant>
      <vt:variant>
        <vt:lpwstr/>
      </vt:variant>
      <vt:variant>
        <vt:i4>3604522</vt:i4>
      </vt:variant>
      <vt:variant>
        <vt:i4>0</vt:i4>
      </vt:variant>
      <vt:variant>
        <vt:i4>0</vt:i4>
      </vt:variant>
      <vt:variant>
        <vt:i4>5</vt:i4>
      </vt:variant>
      <vt:variant>
        <vt:lpwstr>https://procurement.opengov.com/signup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djcarney</dc:creator>
  <cp:keywords/>
  <cp:lastModifiedBy>Robin Saline</cp:lastModifiedBy>
  <cp:revision>2</cp:revision>
  <cp:lastPrinted>2021-06-22T19:29:00Z</cp:lastPrinted>
  <dcterms:created xsi:type="dcterms:W3CDTF">2026-01-02T23:25:00Z</dcterms:created>
  <dcterms:modified xsi:type="dcterms:W3CDTF">2026-01-02T23:25:00Z</dcterms:modified>
</cp:coreProperties>
</file>