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9C5B95" w:rsidP="00F47D11">
      <w:pPr>
        <w:tabs>
          <w:tab w:val="center" w:pos="-630"/>
        </w:tabs>
        <w:suppressAutoHyphens/>
        <w:spacing w:line="480" w:lineRule="auto"/>
        <w:jc w:val="center"/>
        <w:rPr>
          <w:spacing w:val="-3"/>
          <w:sz w:val="24"/>
          <w:szCs w:val="24"/>
        </w:rPr>
      </w:pPr>
      <w:r>
        <w:rPr>
          <w:spacing w:val="-3"/>
          <w:sz w:val="24"/>
          <w:szCs w:val="24"/>
        </w:rPr>
        <w:t>ONE (1</w:t>
      </w:r>
      <w:r w:rsidR="00CD77F0">
        <w:rPr>
          <w:spacing w:val="-3"/>
          <w:sz w:val="24"/>
          <w:szCs w:val="24"/>
        </w:rPr>
        <w:t>) TRUCK-</w:t>
      </w:r>
      <w:r w:rsidR="000E378D">
        <w:rPr>
          <w:spacing w:val="-3"/>
          <w:sz w:val="24"/>
          <w:szCs w:val="24"/>
        </w:rPr>
        <w:t xml:space="preserve">MOUNTED </w:t>
      </w:r>
      <w:r w:rsidR="00CD77F0">
        <w:rPr>
          <w:spacing w:val="-3"/>
          <w:sz w:val="24"/>
          <w:szCs w:val="24"/>
        </w:rPr>
        <w:t>ENCLOSED SERVICE</w:t>
      </w:r>
      <w:r w:rsidR="000E378D">
        <w:rPr>
          <w:spacing w:val="-3"/>
          <w:sz w:val="24"/>
          <w:szCs w:val="24"/>
        </w:rPr>
        <w:t xml:space="preserve"> BODY</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CD77F0">
        <w:rPr>
          <w:spacing w:val="-3"/>
          <w:sz w:val="24"/>
          <w:szCs w:val="24"/>
        </w:rPr>
        <w:t>DATE:</w:t>
      </w:r>
      <w:r w:rsidR="00CD77F0">
        <w:rPr>
          <w:spacing w:val="-3"/>
          <w:sz w:val="24"/>
          <w:szCs w:val="24"/>
        </w:rPr>
        <w:tab/>
      </w:r>
      <w:r w:rsidR="00CD77F0">
        <w:rPr>
          <w:spacing w:val="-3"/>
          <w:sz w:val="24"/>
          <w:szCs w:val="24"/>
        </w:rPr>
        <w:tab/>
      </w:r>
      <w:r w:rsidR="00CD77F0">
        <w:rPr>
          <w:spacing w:val="-3"/>
          <w:sz w:val="24"/>
          <w:szCs w:val="24"/>
        </w:rPr>
        <w:tab/>
        <w:t>March</w:t>
      </w:r>
      <w:r w:rsidR="00956AB6">
        <w:rPr>
          <w:spacing w:val="-3"/>
          <w:sz w:val="24"/>
          <w:szCs w:val="24"/>
        </w:rPr>
        <w:t xml:space="preserve"> </w:t>
      </w:r>
      <w:r w:rsidR="00CD77F0">
        <w:rPr>
          <w:spacing w:val="-3"/>
          <w:sz w:val="24"/>
          <w:szCs w:val="24"/>
        </w:rPr>
        <w:t>17, 2020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CD77F0">
        <w:rPr>
          <w:spacing w:val="-3"/>
        </w:rPr>
        <w:t xml:space="preserve"> on March 17, 2020</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9C5B95">
        <w:rPr>
          <w:spacing w:val="-3"/>
        </w:rPr>
        <w:t>one (1</w:t>
      </w:r>
      <w:r w:rsidR="00CC4D55">
        <w:rPr>
          <w:spacing w:val="-3"/>
        </w:rPr>
        <w:t xml:space="preserve">) </w:t>
      </w:r>
      <w:r w:rsidR="00CD77F0">
        <w:rPr>
          <w:spacing w:val="-3"/>
        </w:rPr>
        <w:t>Truck-Mounted Enclosed Service Body</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 xml:space="preserve">ED BIDS </w:t>
      </w:r>
      <w:proofErr w:type="gramStart"/>
      <w:r w:rsidR="00F621EB">
        <w:rPr>
          <w:b/>
          <w:spacing w:val="-3"/>
          <w:sz w:val="28"/>
          <w:szCs w:val="28"/>
        </w:rPr>
        <w:t>MUST BE DELIVERED</w:t>
      </w:r>
      <w:proofErr w:type="gramEnd"/>
      <w:r w:rsidR="00F621EB">
        <w:rPr>
          <w:b/>
          <w:spacing w:val="-3"/>
          <w:sz w:val="28"/>
          <w:szCs w:val="28"/>
        </w:rPr>
        <w:t xml:space="preserve">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9C5B95">
        <w:rPr>
          <w:b/>
          <w:spacing w:val="-3"/>
        </w:rPr>
        <w:t>ONE (1</w:t>
      </w:r>
      <w:r w:rsidR="00CD17F5">
        <w:rPr>
          <w:b/>
          <w:spacing w:val="-3"/>
        </w:rPr>
        <w:t xml:space="preserve">) </w:t>
      </w:r>
      <w:r w:rsidR="00CD77F0">
        <w:rPr>
          <w:b/>
          <w:spacing w:val="-3"/>
        </w:rPr>
        <w:t>TRUCK-MOUNTED ENCLOSED SERVICE BODY</w:t>
      </w:r>
      <w:r w:rsidR="001A55ED">
        <w:rPr>
          <w:b/>
          <w:spacing w:val="-3"/>
        </w:rPr>
        <w:t xml:space="preserve">” </w:t>
      </w:r>
      <w:r w:rsidR="00942B1B">
        <w:rPr>
          <w:b/>
          <w:spacing w:val="-3"/>
        </w:rPr>
        <w:t xml:space="preserve"> </w:t>
      </w:r>
      <w:r w:rsidR="00CD77F0">
        <w:rPr>
          <w:b/>
          <w:spacing w:val="-3"/>
        </w:rPr>
        <w:t>- TO BE OPENED MARCH 17, 2020</w:t>
      </w:r>
      <w:r w:rsidR="00B82E1C">
        <w:rPr>
          <w:b/>
          <w:spacing w:val="-3"/>
        </w:rPr>
        <w:t xml:space="preserve"> ON OR AFTER</w:t>
      </w:r>
      <w:r>
        <w:rPr>
          <w:b/>
          <w:spacing w:val="-3"/>
        </w:rPr>
        <w:t xml:space="preserve"> </w:t>
      </w:r>
      <w:r w:rsidR="00B82E1C">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31BA">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CD77F0">
        <w:rPr>
          <w:spacing w:val="-3"/>
        </w:rPr>
        <w:t>2</w:t>
      </w:r>
      <w:r w:rsidR="00CD77F0" w:rsidRPr="00CD77F0">
        <w:rPr>
          <w:spacing w:val="-3"/>
          <w:vertAlign w:val="superscript"/>
        </w:rPr>
        <w:t>nd</w:t>
      </w:r>
      <w:r w:rsidR="00CD77F0">
        <w:rPr>
          <w:spacing w:val="-3"/>
        </w:rPr>
        <w:t xml:space="preserve"> </w:t>
      </w:r>
      <w:r w:rsidR="00F47D11" w:rsidRPr="00644D4D">
        <w:rPr>
          <w:spacing w:val="-3"/>
        </w:rPr>
        <w:t>day</w:t>
      </w:r>
      <w:r w:rsidR="00F47D11">
        <w:rPr>
          <w:spacing w:val="-3"/>
        </w:rPr>
        <w:t xml:space="preserve"> of </w:t>
      </w:r>
      <w:r w:rsidR="00CD77F0">
        <w:rPr>
          <w:spacing w:val="-3"/>
          <w:u w:val="single"/>
        </w:rPr>
        <w:t>MARCH</w:t>
      </w:r>
      <w:r w:rsidR="00CD77F0">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342703">
        <w:rPr>
          <w:spacing w:val="-3"/>
        </w:rPr>
        <w:tab/>
        <w:t>The Chronicle</w:t>
      </w:r>
      <w:r w:rsidR="003B31F7">
        <w:rPr>
          <w:spacing w:val="-3"/>
        </w:rPr>
        <w:t xml:space="preserve"> </w:t>
      </w:r>
      <w:r w:rsidR="005A2A7D">
        <w:rPr>
          <w:spacing w:val="-3"/>
        </w:rPr>
        <w:t xml:space="preserve">– </w:t>
      </w:r>
      <w:r w:rsidR="00CD77F0">
        <w:rPr>
          <w:spacing w:val="-3"/>
        </w:rPr>
        <w:t>March 3 &amp; 10, 2020</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lastRenderedPageBreak/>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CD77F0">
        <w:rPr>
          <w:spacing w:val="-3"/>
          <w:sz w:val="24"/>
          <w:szCs w:val="24"/>
        </w:rPr>
        <w:t xml:space="preserve">  Tuesday, March 3 &amp; 10,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CD77F0">
        <w:rPr>
          <w:b/>
          <w:spacing w:val="-3"/>
          <w:sz w:val="24"/>
          <w:szCs w:val="24"/>
        </w:rPr>
        <w:t>, MARCH</w:t>
      </w:r>
      <w:r>
        <w:rPr>
          <w:b/>
          <w:spacing w:val="-3"/>
          <w:sz w:val="24"/>
          <w:szCs w:val="24"/>
        </w:rPr>
        <w:t xml:space="preserve"> </w:t>
      </w:r>
      <w:r w:rsidR="00CD77F0">
        <w:rPr>
          <w:b/>
          <w:spacing w:val="-3"/>
          <w:sz w:val="24"/>
          <w:szCs w:val="24"/>
        </w:rPr>
        <w:t>17, 2020</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9C5B95" w:rsidP="00F47D11">
      <w:pPr>
        <w:tabs>
          <w:tab w:val="center" w:pos="-630"/>
        </w:tabs>
        <w:suppressAutoHyphens/>
        <w:spacing w:line="480" w:lineRule="auto"/>
        <w:jc w:val="center"/>
        <w:rPr>
          <w:b/>
          <w:spacing w:val="-3"/>
          <w:sz w:val="24"/>
          <w:szCs w:val="24"/>
          <w:u w:val="single"/>
        </w:rPr>
      </w:pPr>
      <w:r>
        <w:rPr>
          <w:b/>
          <w:spacing w:val="-3"/>
          <w:sz w:val="24"/>
          <w:szCs w:val="24"/>
          <w:u w:val="single"/>
        </w:rPr>
        <w:t>ONE (1</w:t>
      </w:r>
      <w:r w:rsidR="00CC4D55">
        <w:rPr>
          <w:b/>
          <w:spacing w:val="-3"/>
          <w:sz w:val="24"/>
          <w:szCs w:val="24"/>
          <w:u w:val="single"/>
        </w:rPr>
        <w:t>)</w:t>
      </w:r>
      <w:r w:rsidR="00CD77F0">
        <w:rPr>
          <w:b/>
          <w:spacing w:val="-3"/>
          <w:sz w:val="24"/>
          <w:szCs w:val="24"/>
          <w:u w:val="single"/>
        </w:rPr>
        <w:t xml:space="preserve"> TRUCK-MOUNTED ENCLOSED SERVICE BODY</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9C5B95">
        <w:rPr>
          <w:b/>
          <w:spacing w:val="-3"/>
          <w:sz w:val="24"/>
          <w:szCs w:val="24"/>
          <w:u w:val="single"/>
        </w:rPr>
        <w:t>ONE (1</w:t>
      </w:r>
      <w:r w:rsidR="00CC4D55">
        <w:rPr>
          <w:b/>
          <w:spacing w:val="-3"/>
          <w:sz w:val="24"/>
          <w:szCs w:val="24"/>
          <w:u w:val="single"/>
        </w:rPr>
        <w:t xml:space="preserve">) </w:t>
      </w:r>
      <w:r w:rsidR="00CD77F0">
        <w:rPr>
          <w:b/>
          <w:spacing w:val="-3"/>
          <w:sz w:val="24"/>
          <w:szCs w:val="24"/>
          <w:u w:val="single"/>
        </w:rPr>
        <w:t>NEW TRUCK-MOUNTED ENCLOSED SERVICE BODY</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402B30">
        <w:rPr>
          <w:b/>
          <w:spacing w:val="-3"/>
          <w:sz w:val="24"/>
          <w:szCs w:val="24"/>
          <w:u w:val="single"/>
        </w:rPr>
        <w:t>E OPENED</w:t>
      </w:r>
      <w:proofErr w:type="gramEnd"/>
      <w:r w:rsidR="00402B30">
        <w:rPr>
          <w:b/>
          <w:spacing w:val="-3"/>
          <w:sz w:val="24"/>
          <w:szCs w:val="24"/>
          <w:u w:val="single"/>
        </w:rPr>
        <w:t>:  TUESDAY</w:t>
      </w:r>
      <w:r w:rsidR="00E37672">
        <w:rPr>
          <w:b/>
          <w:spacing w:val="-3"/>
          <w:sz w:val="24"/>
          <w:szCs w:val="24"/>
          <w:u w:val="single"/>
        </w:rPr>
        <w:t xml:space="preserve">, </w:t>
      </w:r>
      <w:r w:rsidR="00CD77F0">
        <w:rPr>
          <w:b/>
          <w:spacing w:val="-3"/>
          <w:sz w:val="24"/>
          <w:szCs w:val="24"/>
          <w:u w:val="single"/>
        </w:rPr>
        <w:t>MARCH 17, 2020</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9C5B95"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(1</w:t>
      </w:r>
      <w:r w:rsidR="00CC4D55">
        <w:rPr>
          <w:spacing w:val="-3"/>
          <w:sz w:val="24"/>
          <w:szCs w:val="24"/>
        </w:rPr>
        <w:t>)</w:t>
      </w:r>
      <w:r w:rsidR="00DF7E12">
        <w:rPr>
          <w:spacing w:val="-3"/>
          <w:sz w:val="24"/>
          <w:szCs w:val="24"/>
        </w:rPr>
        <w:t xml:space="preserve"> </w:t>
      </w:r>
      <w:r w:rsidR="00CD77F0">
        <w:rPr>
          <w:spacing w:val="-3"/>
          <w:sz w:val="24"/>
          <w:szCs w:val="24"/>
        </w:rPr>
        <w:t>TRUCK-MOUNTED ENCLOSED SERVICE BODY</w:t>
      </w:r>
      <w:r w:rsidR="00CD77F0">
        <w:rPr>
          <w:spacing w:val="-3"/>
          <w:sz w:val="24"/>
          <w:szCs w:val="24"/>
        </w:rPr>
        <w:tab/>
        <w:t xml:space="preserve">                           </w:t>
      </w:r>
      <w:r w:rsidR="000C1732">
        <w:rPr>
          <w:spacing w:val="-3"/>
          <w:sz w:val="24"/>
          <w:szCs w:val="24"/>
        </w:rPr>
        <w:t>$______________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0C1732">
        <w:rPr>
          <w:spacing w:val="-3"/>
          <w:sz w:val="24"/>
          <w:szCs w:val="24"/>
        </w:rPr>
        <w:t>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sidR="000C1732">
        <w:rPr>
          <w:spacing w:val="-3"/>
          <w:sz w:val="24"/>
          <w:szCs w:val="24"/>
        </w:rPr>
        <w:t>= $______________</w:t>
      </w:r>
    </w:p>
    <w:p w:rsidR="00940ABF" w:rsidRPr="00940ABF" w:rsidRDefault="00940ABF" w:rsidP="00940ABF">
      <w:pPr>
        <w:pStyle w:val="ListParagraph"/>
        <w:rPr>
          <w:spacing w:val="-3"/>
          <w:sz w:val="24"/>
          <w:szCs w:val="24"/>
        </w:rPr>
      </w:pPr>
    </w:p>
    <w:p w:rsidR="00BF005D" w:rsidRPr="00E37672" w:rsidRDefault="00BF005D" w:rsidP="00E37672">
      <w:pPr>
        <w:tabs>
          <w:tab w:val="left" w:pos="-720"/>
        </w:tabs>
        <w:suppressAutoHyphens/>
        <w:spacing w:line="240" w:lineRule="auto"/>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893B12">
        <w:rPr>
          <w:b/>
          <w:spacing w:val="-3"/>
          <w:sz w:val="24"/>
          <w:szCs w:val="24"/>
        </w:rPr>
        <w:t>six</w:t>
      </w:r>
      <w:r w:rsidR="00CD77F0">
        <w:rPr>
          <w:b/>
          <w:spacing w:val="-3"/>
          <w:sz w:val="24"/>
          <w:szCs w:val="24"/>
        </w:rPr>
        <w:t>ty (9</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E37672" w:rsidRDefault="00E37672"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544F24">
      <w:pPr>
        <w:tabs>
          <w:tab w:val="left" w:pos="-720"/>
        </w:tabs>
        <w:suppressAutoHyphens/>
        <w:rPr>
          <w:b/>
          <w:spacing w:val="-3"/>
          <w:sz w:val="24"/>
          <w:szCs w:val="24"/>
        </w:rPr>
      </w:pPr>
    </w:p>
    <w:p w:rsidR="00A1466F" w:rsidRDefault="00A1466F" w:rsidP="00544F24">
      <w:pPr>
        <w:tabs>
          <w:tab w:val="left" w:pos="-720"/>
        </w:tabs>
        <w:suppressAutoHyphens/>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0C1732">
        <w:rPr>
          <w:spacing w:val="-3"/>
          <w:sz w:val="24"/>
          <w:szCs w:val="24"/>
          <w:u w:val="single"/>
        </w:rPr>
        <w:t>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C1732">
        <w:rPr>
          <w:spacing w:val="-3"/>
          <w:sz w:val="24"/>
          <w:szCs w:val="24"/>
        </w:rPr>
        <w:t>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C1732">
        <w:rPr>
          <w:spacing w:val="-3"/>
          <w:sz w:val="24"/>
          <w:szCs w:val="24"/>
        </w:rPr>
        <w:t>__________________________</w:t>
      </w:r>
      <w:r w:rsidR="009B3FCF">
        <w:rPr>
          <w:spacing w:val="-3"/>
        </w:rPr>
        <w:t xml:space="preserve"> </w:t>
      </w:r>
      <w:r w:rsidR="000C1732">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F47D11" w:rsidRPr="008B4400" w:rsidRDefault="00673612" w:rsidP="00A1466F">
      <w:pPr>
        <w:pStyle w:val="Title"/>
        <w:tabs>
          <w:tab w:val="left" w:pos="1080"/>
        </w:tabs>
        <w:spacing w:line="360" w:lineRule="auto"/>
        <w:ind w:left="360"/>
        <w:jc w:val="left"/>
        <w:rPr>
          <w:sz w:val="28"/>
        </w:rPr>
      </w:pPr>
      <w:r>
        <w:rPr>
          <w:sz w:val="28"/>
        </w:rPr>
        <w:tab/>
      </w:r>
    </w:p>
    <w:p w:rsidR="00F47D11" w:rsidRDefault="00A1466F" w:rsidP="0010587D">
      <w:pPr>
        <w:pStyle w:val="Title"/>
        <w:tabs>
          <w:tab w:val="left" w:pos="1080"/>
        </w:tabs>
        <w:spacing w:line="360" w:lineRule="auto"/>
        <w:ind w:left="1080" w:hanging="720"/>
        <w:jc w:val="left"/>
        <w:rPr>
          <w:sz w:val="28"/>
        </w:rPr>
      </w:pPr>
      <w:r>
        <w:rPr>
          <w:b/>
          <w:sz w:val="28"/>
        </w:rPr>
        <w:t>2</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A1466F">
        <w:rPr>
          <w:b/>
          <w:sz w:val="28"/>
        </w:rPr>
        <w:t>3</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8700DD">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A1466F" w:rsidP="00A1466F">
      <w:pPr>
        <w:pStyle w:val="Title"/>
        <w:spacing w:line="360" w:lineRule="auto"/>
        <w:ind w:left="1080" w:hanging="720"/>
        <w:jc w:val="left"/>
        <w:rPr>
          <w:sz w:val="28"/>
        </w:rPr>
      </w:pPr>
      <w:r>
        <w:rPr>
          <w:b/>
          <w:sz w:val="28"/>
        </w:rPr>
        <w:t>4</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A1466F" w:rsidRDefault="00A1466F" w:rsidP="00A1466F">
      <w:pPr>
        <w:pStyle w:val="Title"/>
        <w:spacing w:line="360" w:lineRule="auto"/>
        <w:jc w:val="left"/>
        <w:rPr>
          <w:sz w:val="28"/>
        </w:rPr>
      </w:pP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544F24" w:rsidRPr="00544F24" w:rsidRDefault="00544F24" w:rsidP="00544F24"/>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A33306" w:rsidP="00F47D11">
      <w:pPr>
        <w:tabs>
          <w:tab w:val="left" w:pos="-720"/>
        </w:tabs>
        <w:suppressAutoHyphens/>
        <w:jc w:val="both"/>
        <w:rPr>
          <w:spacing w:val="-3"/>
        </w:rPr>
      </w:pPr>
      <w:r>
        <w:rPr>
          <w:spacing w:val="-3"/>
        </w:rPr>
        <w:t>Truck-mounted enclosed service body</w:t>
      </w:r>
      <w:r w:rsidR="00B011B6">
        <w:rPr>
          <w:spacing w:val="-3"/>
        </w:rPr>
        <w:t xml:space="preserve"> </w:t>
      </w:r>
      <w:r w:rsidR="007C5ED8">
        <w:rPr>
          <w:spacing w:val="-3"/>
        </w:rPr>
        <w:t xml:space="preserve">shall be new </w:t>
      </w:r>
      <w:r w:rsidR="00F055FA">
        <w:rPr>
          <w:spacing w:val="-3"/>
        </w:rPr>
        <w:t>and shall:</w:t>
      </w:r>
    </w:p>
    <w:p w:rsidR="00F47D11" w:rsidRDefault="00F47D11" w:rsidP="00B8724B">
      <w:pPr>
        <w:tabs>
          <w:tab w:val="left" w:pos="-720"/>
        </w:tabs>
        <w:suppressAutoHyphens/>
        <w:jc w:val="both"/>
        <w:rPr>
          <w:spacing w:val="-3"/>
        </w:rPr>
      </w:pPr>
      <w:r>
        <w:rPr>
          <w:spacing w:val="-3"/>
        </w:rPr>
        <w:t>1.</w:t>
      </w:r>
      <w:r>
        <w:rPr>
          <w:spacing w:val="-3"/>
        </w:rPr>
        <w:tab/>
        <w:t>Conform to or exceed the minimum specifications listed.</w:t>
      </w:r>
      <w:r>
        <w:rPr>
          <w:spacing w:val="-3"/>
        </w:rPr>
        <w:tab/>
      </w:r>
    </w:p>
    <w:p w:rsidR="00F47D11" w:rsidRDefault="00E14F78" w:rsidP="00F47D11">
      <w:pPr>
        <w:tabs>
          <w:tab w:val="left" w:pos="-720"/>
        </w:tabs>
        <w:suppressAutoHyphens/>
        <w:jc w:val="both"/>
        <w:rPr>
          <w:spacing w:val="-3"/>
        </w:rPr>
      </w:pPr>
      <w:r>
        <w:rPr>
          <w:spacing w:val="-3"/>
        </w:rPr>
        <w:t>2</w:t>
      </w:r>
      <w:r w:rsidR="00F47D11">
        <w:rPr>
          <w:spacing w:val="-3"/>
        </w:rPr>
        <w:t>.</w:t>
      </w:r>
      <w:r w:rsidR="00F47D11">
        <w:rPr>
          <w:spacing w:val="-3"/>
        </w:rPr>
        <w:tab/>
        <w:t>Comply with the current</w:t>
      </w:r>
      <w:r w:rsidR="00B8724B">
        <w:rPr>
          <w:spacing w:val="-3"/>
        </w:rPr>
        <w:t xml:space="preserve"> Federal Equipment</w:t>
      </w:r>
      <w:r w:rsidR="00F47D11">
        <w:rPr>
          <w:spacing w:val="-3"/>
        </w:rPr>
        <w:t xml:space="preserve"> Safety Standards.</w:t>
      </w:r>
    </w:p>
    <w:p w:rsidR="00F47D11" w:rsidRDefault="00E14F78" w:rsidP="007F10B0">
      <w:pPr>
        <w:tabs>
          <w:tab w:val="left" w:pos="-720"/>
        </w:tabs>
        <w:suppressAutoHyphens/>
        <w:ind w:left="720" w:hanging="720"/>
        <w:jc w:val="both"/>
        <w:rPr>
          <w:spacing w:val="-3"/>
        </w:rPr>
      </w:pPr>
      <w:r>
        <w:rPr>
          <w:spacing w:val="-3"/>
        </w:rPr>
        <w:t>3</w:t>
      </w:r>
      <w:r w:rsidR="00F47D11">
        <w:rPr>
          <w:spacing w:val="-3"/>
        </w:rPr>
        <w:t>.</w:t>
      </w:r>
      <w:r w:rsidR="00F47D11">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EF24E7" w:rsidRDefault="00EF24E7"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6F5758" w:rsidRDefault="006F5758" w:rsidP="006F5758">
      <w:pPr>
        <w:tabs>
          <w:tab w:val="left" w:pos="-720"/>
        </w:tabs>
        <w:suppressAutoHyphens/>
        <w:jc w:val="both"/>
        <w:rPr>
          <w:spacing w:val="-3"/>
        </w:rPr>
      </w:pPr>
      <w:r>
        <w:rPr>
          <w:spacing w:val="-3"/>
        </w:rPr>
        <w:t>Packing and transportation expenses are the responsibility of the bidder,</w:t>
      </w:r>
      <w:r w:rsidRPr="00A312EF">
        <w:rPr>
          <w:spacing w:val="-3"/>
          <w:u w:val="single"/>
        </w:rPr>
        <w:t xml:space="preserve"> IF</w:t>
      </w:r>
      <w:r>
        <w:rPr>
          <w:spacing w:val="-3"/>
          <w:u w:val="single"/>
        </w:rPr>
        <w:t>,</w:t>
      </w:r>
      <w:r>
        <w:rPr>
          <w:spacing w:val="-3"/>
        </w:rPr>
        <w:t xml:space="preserve"> the bidder is more than 150 miles from the address listed below.  If more than 150 miles from 476 W. Main St. Chehalis, Washington, all prices quoted must be F.O.B. Destination, Freight Prepaid and Allowed, delivered and unloaded  (picked up &amp; delivered) at the delivery address below.</w:t>
      </w:r>
    </w:p>
    <w:p w:rsidR="00EE500A" w:rsidRDefault="00EE500A" w:rsidP="00EE500A">
      <w:pPr>
        <w:tabs>
          <w:tab w:val="left" w:pos="-720"/>
        </w:tabs>
        <w:suppressAutoHyphens/>
        <w:jc w:val="both"/>
        <w:rPr>
          <w:spacing w:val="-3"/>
        </w:rPr>
      </w:pPr>
    </w:p>
    <w:p w:rsidR="008319ED" w:rsidRPr="00407234" w:rsidRDefault="007C5ED8" w:rsidP="008319ED">
      <w:pPr>
        <w:tabs>
          <w:tab w:val="left" w:pos="-720"/>
        </w:tabs>
        <w:suppressAutoHyphens/>
        <w:ind w:left="1440"/>
        <w:jc w:val="both"/>
        <w:rPr>
          <w:b/>
          <w:i/>
          <w:color w:val="0099CC"/>
          <w:spacing w:val="-3"/>
        </w:rPr>
      </w:pPr>
      <w:r>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Pr>
          <w:b/>
          <w:i/>
          <w:color w:val="0099CC"/>
          <w:spacing w:val="-3"/>
        </w:rPr>
        <w:t>476 W. Main St.</w:t>
      </w:r>
      <w:r>
        <w:rPr>
          <w:b/>
          <w:i/>
          <w:color w:val="0099CC"/>
          <w:spacing w:val="-3"/>
        </w:rPr>
        <w:tab/>
      </w:r>
      <w:r>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B84A2B" w:rsidRDefault="00B84A2B" w:rsidP="00DD6399">
      <w:pP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7328DD" w:rsidRDefault="007328DD"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D569A5" w:rsidRDefault="00A33306" w:rsidP="001B355F">
      <w:pPr>
        <w:spacing w:line="240" w:lineRule="auto"/>
        <w:ind w:left="720"/>
        <w:rPr>
          <w:sz w:val="24"/>
          <w:szCs w:val="24"/>
        </w:rPr>
      </w:pPr>
      <w:r>
        <w:rPr>
          <w:sz w:val="24"/>
          <w:szCs w:val="24"/>
        </w:rPr>
        <w:t>Truck-Mounted Enclosed Service Body</w:t>
      </w:r>
      <w:r w:rsidR="007723C6">
        <w:rPr>
          <w:sz w:val="24"/>
          <w:szCs w:val="24"/>
        </w:rPr>
        <w:t xml:space="preserve"> </w:t>
      </w:r>
      <w:r w:rsidR="00363D71" w:rsidRPr="00363D71">
        <w:rPr>
          <w:sz w:val="24"/>
          <w:szCs w:val="24"/>
        </w:rPr>
        <w:t>shall be new</w:t>
      </w:r>
      <w:r w:rsidR="007723C6">
        <w:rPr>
          <w:sz w:val="24"/>
          <w:szCs w:val="24"/>
        </w:rPr>
        <w:t>.</w:t>
      </w:r>
      <w:r w:rsidR="00EF24E7">
        <w:rPr>
          <w:sz w:val="24"/>
          <w:szCs w:val="24"/>
        </w:rPr>
        <w:t xml:space="preserve"> </w:t>
      </w:r>
      <w:r w:rsidR="007723C6">
        <w:rPr>
          <w:sz w:val="24"/>
          <w:szCs w:val="24"/>
        </w:rPr>
        <w:t xml:space="preserve"> Chassis shall be p</w:t>
      </w:r>
      <w:r w:rsidR="00441A57">
        <w:rPr>
          <w:sz w:val="24"/>
          <w:szCs w:val="24"/>
        </w:rPr>
        <w:t xml:space="preserve">icked up and </w:t>
      </w:r>
      <w:r w:rsidR="00363D71" w:rsidRPr="00363D71">
        <w:rPr>
          <w:sz w:val="24"/>
          <w:szCs w:val="24"/>
        </w:rPr>
        <w:t>delivered</w:t>
      </w:r>
      <w:r w:rsidR="00441A57">
        <w:rPr>
          <w:sz w:val="24"/>
          <w:szCs w:val="24"/>
        </w:rPr>
        <w:t xml:space="preserve"> </w:t>
      </w:r>
      <w:r w:rsidR="00441A57" w:rsidRPr="000448AF">
        <w:rPr>
          <w:sz w:val="24"/>
          <w:szCs w:val="24"/>
          <w:u w:val="single"/>
        </w:rPr>
        <w:t xml:space="preserve">(if more than </w:t>
      </w:r>
      <w:r w:rsidR="000448AF" w:rsidRPr="000448AF">
        <w:rPr>
          <w:sz w:val="24"/>
          <w:szCs w:val="24"/>
          <w:u w:val="single"/>
        </w:rPr>
        <w:t>150</w:t>
      </w:r>
      <w:r w:rsidR="00441A57" w:rsidRPr="000448AF">
        <w:rPr>
          <w:sz w:val="24"/>
          <w:szCs w:val="24"/>
          <w:u w:val="single"/>
        </w:rPr>
        <w:t xml:space="preserve"> miles away</w:t>
      </w:r>
      <w:r w:rsidR="00441A57">
        <w:rPr>
          <w:sz w:val="24"/>
          <w:szCs w:val="24"/>
        </w:rPr>
        <w:t>)</w:t>
      </w:r>
      <w:r w:rsidR="00EF24E7">
        <w:rPr>
          <w:sz w:val="24"/>
          <w:szCs w:val="24"/>
        </w:rPr>
        <w:t xml:space="preserve">, and in </w:t>
      </w:r>
      <w:r w:rsidR="00D569A5">
        <w:rPr>
          <w:sz w:val="24"/>
          <w:szCs w:val="24"/>
        </w:rPr>
        <w:t>turnkey</w:t>
      </w:r>
      <w:r w:rsidR="00EF24E7">
        <w:rPr>
          <w:sz w:val="24"/>
          <w:szCs w:val="24"/>
        </w:rPr>
        <w:t xml:space="preserve"> condition</w:t>
      </w:r>
      <w:r w:rsidR="0005168F">
        <w:rPr>
          <w:sz w:val="24"/>
          <w:szCs w:val="24"/>
        </w:rPr>
        <w:t>.</w:t>
      </w:r>
      <w:r w:rsidR="00EF24E7">
        <w:rPr>
          <w:sz w:val="24"/>
          <w:szCs w:val="24"/>
        </w:rPr>
        <w:t xml:space="preserve">  </w:t>
      </w:r>
      <w:r>
        <w:rPr>
          <w:sz w:val="24"/>
          <w:szCs w:val="24"/>
        </w:rPr>
        <w:t xml:space="preserve">Enclosed Service Body </w:t>
      </w:r>
      <w:proofErr w:type="gramStart"/>
      <w:r w:rsidR="00D569A5">
        <w:rPr>
          <w:sz w:val="24"/>
          <w:szCs w:val="24"/>
        </w:rPr>
        <w:t>will be</w:t>
      </w:r>
      <w:r w:rsidR="0028670B">
        <w:rPr>
          <w:sz w:val="24"/>
          <w:szCs w:val="24"/>
        </w:rPr>
        <w:t xml:space="preserve"> installed</w:t>
      </w:r>
      <w:proofErr w:type="gramEnd"/>
      <w:r>
        <w:rPr>
          <w:sz w:val="24"/>
          <w:szCs w:val="24"/>
        </w:rPr>
        <w:t xml:space="preserve"> on a 2019 Dodge RAM-4500, Crew</w:t>
      </w:r>
      <w:r w:rsidR="00D569A5">
        <w:rPr>
          <w:sz w:val="24"/>
          <w:szCs w:val="24"/>
        </w:rPr>
        <w:t xml:space="preserve"> Cab, 4x4, Dual r</w:t>
      </w:r>
      <w:r w:rsidR="00623EBC">
        <w:rPr>
          <w:sz w:val="24"/>
          <w:szCs w:val="24"/>
        </w:rPr>
        <w:t>ear wheels, 84” Cab-to-axle, with</w:t>
      </w:r>
      <w:r w:rsidR="00D569A5">
        <w:rPr>
          <w:sz w:val="24"/>
          <w:szCs w:val="24"/>
        </w:rPr>
        <w:t xml:space="preserve"> gasoline engine.</w:t>
      </w:r>
      <w:r w:rsidR="00EF24E7">
        <w:rPr>
          <w:sz w:val="24"/>
          <w:szCs w:val="24"/>
        </w:rPr>
        <w:t xml:space="preserve">             </w:t>
      </w:r>
      <w:r w:rsidR="00505BC9">
        <w:rPr>
          <w:sz w:val="24"/>
          <w:szCs w:val="24"/>
        </w:rPr>
        <w:tab/>
      </w:r>
      <w:r w:rsidR="0012171E">
        <w:rPr>
          <w:sz w:val="24"/>
          <w:szCs w:val="24"/>
        </w:rPr>
        <w:t xml:space="preserve">  </w:t>
      </w:r>
    </w:p>
    <w:p w:rsidR="00B4568A" w:rsidRDefault="00505BC9" w:rsidP="00D569A5">
      <w:pPr>
        <w:spacing w:line="240" w:lineRule="auto"/>
        <w:ind w:left="720" w:firstLine="720"/>
        <w:rPr>
          <w:sz w:val="24"/>
          <w:szCs w:val="24"/>
        </w:rPr>
      </w:pPr>
      <w:r>
        <w:rPr>
          <w:sz w:val="24"/>
          <w:szCs w:val="24"/>
        </w:rPr>
        <w:t>(</w:t>
      </w:r>
      <w:r w:rsidR="008E5A18">
        <w:rPr>
          <w:sz w:val="24"/>
          <w:szCs w:val="24"/>
        </w:rPr>
        <w:t>“</w:t>
      </w:r>
      <w:r>
        <w:rPr>
          <w:i/>
          <w:sz w:val="24"/>
          <w:szCs w:val="24"/>
        </w:rPr>
        <w:t>Delivery</w:t>
      </w:r>
      <w:r w:rsidR="008E5A18" w:rsidRPr="008E5A18">
        <w:rPr>
          <w:i/>
          <w:sz w:val="24"/>
          <w:szCs w:val="24"/>
        </w:rPr>
        <w:t xml:space="preserve"> address listed on page 14</w:t>
      </w:r>
      <w:r w:rsidR="008E5A18">
        <w:rPr>
          <w:i/>
          <w:sz w:val="24"/>
          <w:szCs w:val="24"/>
        </w:rPr>
        <w:t>”</w:t>
      </w:r>
      <w:r>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A840F4">
        <w:rPr>
          <w:b/>
          <w:sz w:val="24"/>
          <w:szCs w:val="24"/>
        </w:rPr>
        <w:t>Make   ___________________</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r>
      <w:r w:rsidR="00A840F4">
        <w:rPr>
          <w:b/>
          <w:sz w:val="24"/>
          <w:szCs w:val="24"/>
        </w:rPr>
        <w:t>Model ___________________</w:t>
      </w:r>
      <w:r w:rsidR="00363D71">
        <w:rPr>
          <w:b/>
          <w:sz w:val="24"/>
          <w:szCs w:val="24"/>
        </w:rPr>
        <w:t xml:space="preserve"> </w:t>
      </w:r>
      <w:r w:rsidR="00A840F4">
        <w:rPr>
          <w:b/>
          <w:sz w:val="24"/>
          <w:szCs w:val="24"/>
        </w:rPr>
        <w:t xml:space="preserve">  </w:t>
      </w:r>
      <w:r w:rsidR="0005168F">
        <w:rPr>
          <w:b/>
          <w:sz w:val="24"/>
          <w:szCs w:val="24"/>
        </w:rPr>
        <w:t xml:space="preserve">  </w:t>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743E31" w:rsidRPr="00363D71">
        <w:rPr>
          <w:sz w:val="24"/>
          <w:szCs w:val="24"/>
        </w:rPr>
        <w:tab/>
      </w:r>
      <w:r w:rsidR="00743E31">
        <w:tab/>
      </w:r>
      <w:r w:rsidR="00743E31">
        <w:tab/>
      </w:r>
      <w:r w:rsidR="00743E31" w:rsidRPr="00363D71">
        <w:rPr>
          <w:b/>
          <w:sz w:val="24"/>
          <w:szCs w:val="24"/>
        </w:rPr>
        <w:t xml:space="preserve">Year </w:t>
      </w:r>
      <w:r w:rsidR="00A840F4">
        <w:rPr>
          <w:b/>
          <w:sz w:val="24"/>
          <w:szCs w:val="24"/>
        </w:rPr>
        <w:t xml:space="preserve">    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440992" w:rsidTr="005D2156">
        <w:tc>
          <w:tcPr>
            <w:tcW w:w="5543" w:type="dxa"/>
          </w:tcPr>
          <w:p w:rsidR="00440992" w:rsidRPr="003C07C2" w:rsidRDefault="00440992" w:rsidP="001B355F">
            <w:pPr>
              <w:rPr>
                <w:b/>
                <w:sz w:val="24"/>
                <w:szCs w:val="24"/>
                <w:u w:val="single"/>
              </w:rPr>
            </w:pPr>
          </w:p>
        </w:tc>
        <w:tc>
          <w:tcPr>
            <w:tcW w:w="3951" w:type="dxa"/>
          </w:tcPr>
          <w:p w:rsidR="00440992" w:rsidRDefault="00440992" w:rsidP="001B355F">
            <w:pPr>
              <w:rPr>
                <w:b/>
                <w:sz w:val="24"/>
                <w:szCs w:val="24"/>
              </w:rPr>
            </w:pPr>
          </w:p>
        </w:tc>
      </w:tr>
      <w:tr w:rsidR="003C07C2" w:rsidTr="005D2156">
        <w:tc>
          <w:tcPr>
            <w:tcW w:w="5543" w:type="dxa"/>
          </w:tcPr>
          <w:p w:rsidR="003C07C2" w:rsidRPr="003C07C2" w:rsidRDefault="00CB0E7F" w:rsidP="001B355F">
            <w:pPr>
              <w:rPr>
                <w:b/>
                <w:sz w:val="24"/>
                <w:szCs w:val="24"/>
                <w:u w:val="single"/>
              </w:rPr>
            </w:pPr>
            <w:r>
              <w:rPr>
                <w:b/>
                <w:sz w:val="24"/>
                <w:szCs w:val="24"/>
                <w:u w:val="single"/>
              </w:rPr>
              <w:t>Enclosed Service Body:</w:t>
            </w:r>
          </w:p>
        </w:tc>
        <w:tc>
          <w:tcPr>
            <w:tcW w:w="3951" w:type="dxa"/>
          </w:tcPr>
          <w:p w:rsidR="003C07C2" w:rsidRDefault="003C07C2" w:rsidP="001B355F">
            <w:pPr>
              <w:rPr>
                <w:b/>
                <w:sz w:val="24"/>
                <w:szCs w:val="24"/>
              </w:rPr>
            </w:pPr>
          </w:p>
        </w:tc>
      </w:tr>
      <w:tr w:rsidR="00D611F8" w:rsidTr="005D2156">
        <w:tc>
          <w:tcPr>
            <w:tcW w:w="5543" w:type="dxa"/>
          </w:tcPr>
          <w:p w:rsidR="00D611F8" w:rsidRDefault="00CB0E7F" w:rsidP="001B355F">
            <w:pPr>
              <w:rPr>
                <w:sz w:val="24"/>
                <w:szCs w:val="24"/>
              </w:rPr>
            </w:pPr>
            <w:r>
              <w:rPr>
                <w:sz w:val="24"/>
                <w:szCs w:val="24"/>
              </w:rPr>
              <w:t>Service Body 11’ in length and approximately 90” in height, and Installed on Lewis County’s Truck Chassis</w:t>
            </w:r>
            <w:r w:rsidR="00C401AB">
              <w:rPr>
                <w:sz w:val="24"/>
                <w:szCs w:val="24"/>
              </w:rPr>
              <w:t xml:space="preserve"> (2019 Dodge RAM-4500 Crew Cab, 4x4, 84”CA)</w:t>
            </w:r>
          </w:p>
        </w:tc>
        <w:tc>
          <w:tcPr>
            <w:tcW w:w="3951" w:type="dxa"/>
          </w:tcPr>
          <w:p w:rsidR="00D611F8" w:rsidRDefault="00D611F8" w:rsidP="001B355F">
            <w:pPr>
              <w:rPr>
                <w:b/>
                <w:sz w:val="24"/>
                <w:szCs w:val="24"/>
              </w:rPr>
            </w:pPr>
          </w:p>
        </w:tc>
      </w:tr>
      <w:tr w:rsidR="003C07C2" w:rsidTr="005D2156">
        <w:tc>
          <w:tcPr>
            <w:tcW w:w="5543" w:type="dxa"/>
          </w:tcPr>
          <w:p w:rsidR="003C07C2" w:rsidRDefault="00CB0E7F" w:rsidP="001B355F">
            <w:pPr>
              <w:rPr>
                <w:sz w:val="24"/>
                <w:szCs w:val="24"/>
              </w:rPr>
            </w:pPr>
            <w:r>
              <w:rPr>
                <w:sz w:val="24"/>
                <w:szCs w:val="24"/>
              </w:rPr>
              <w:t>Body shall be painted white</w:t>
            </w:r>
          </w:p>
        </w:tc>
        <w:tc>
          <w:tcPr>
            <w:tcW w:w="3951" w:type="dxa"/>
          </w:tcPr>
          <w:p w:rsidR="003C07C2" w:rsidRDefault="003C07C2" w:rsidP="001B355F">
            <w:pPr>
              <w:rPr>
                <w:b/>
                <w:sz w:val="24"/>
                <w:szCs w:val="24"/>
              </w:rPr>
            </w:pPr>
          </w:p>
        </w:tc>
      </w:tr>
      <w:tr w:rsidR="00E92C9F" w:rsidTr="005D2156">
        <w:tc>
          <w:tcPr>
            <w:tcW w:w="5543" w:type="dxa"/>
          </w:tcPr>
          <w:p w:rsidR="00E92C9F" w:rsidRDefault="00E92C9F" w:rsidP="001B355F">
            <w:pPr>
              <w:rPr>
                <w:sz w:val="24"/>
                <w:szCs w:val="24"/>
              </w:rPr>
            </w:pPr>
            <w:r>
              <w:rPr>
                <w:sz w:val="24"/>
                <w:szCs w:val="24"/>
              </w:rPr>
              <w:t>Two (2) Adjustable Divider Shelf, street &amp; curb side FRONT vertical compartments</w:t>
            </w:r>
          </w:p>
        </w:tc>
        <w:tc>
          <w:tcPr>
            <w:tcW w:w="3951" w:type="dxa"/>
          </w:tcPr>
          <w:p w:rsidR="00E92C9F" w:rsidRDefault="00E92C9F" w:rsidP="001B355F">
            <w:pPr>
              <w:rPr>
                <w:b/>
                <w:sz w:val="24"/>
                <w:szCs w:val="24"/>
              </w:rPr>
            </w:pPr>
          </w:p>
        </w:tc>
      </w:tr>
      <w:tr w:rsidR="00E92C9F" w:rsidTr="005D2156">
        <w:tc>
          <w:tcPr>
            <w:tcW w:w="5543" w:type="dxa"/>
          </w:tcPr>
          <w:p w:rsidR="00E92C9F" w:rsidRDefault="00E92C9F" w:rsidP="001B355F">
            <w:pPr>
              <w:rPr>
                <w:sz w:val="24"/>
                <w:szCs w:val="24"/>
              </w:rPr>
            </w:pPr>
            <w:r>
              <w:rPr>
                <w:sz w:val="24"/>
                <w:szCs w:val="24"/>
              </w:rPr>
              <w:t>One (1) Adjustable Divider Shelf, street &amp; curb side REAR vertical compartments</w:t>
            </w:r>
          </w:p>
        </w:tc>
        <w:tc>
          <w:tcPr>
            <w:tcW w:w="3951" w:type="dxa"/>
          </w:tcPr>
          <w:p w:rsidR="00E92C9F" w:rsidRDefault="00E92C9F" w:rsidP="001B355F">
            <w:pPr>
              <w:rPr>
                <w:b/>
                <w:sz w:val="24"/>
                <w:szCs w:val="24"/>
              </w:rPr>
            </w:pPr>
          </w:p>
        </w:tc>
      </w:tr>
      <w:tr w:rsidR="00E92C9F" w:rsidTr="005D2156">
        <w:tc>
          <w:tcPr>
            <w:tcW w:w="5543" w:type="dxa"/>
          </w:tcPr>
          <w:p w:rsidR="00E92C9F" w:rsidRDefault="00AF0AF1" w:rsidP="001B355F">
            <w:pPr>
              <w:rPr>
                <w:sz w:val="24"/>
                <w:szCs w:val="24"/>
              </w:rPr>
            </w:pPr>
            <w:r>
              <w:rPr>
                <w:sz w:val="24"/>
                <w:szCs w:val="24"/>
              </w:rPr>
              <w:t>One (1) Adjustable Divider Shelf, curb side horizontal compartment</w:t>
            </w:r>
          </w:p>
        </w:tc>
        <w:tc>
          <w:tcPr>
            <w:tcW w:w="3951" w:type="dxa"/>
          </w:tcPr>
          <w:p w:rsidR="00E92C9F" w:rsidRDefault="00E92C9F" w:rsidP="001B355F">
            <w:pPr>
              <w:rPr>
                <w:b/>
                <w:sz w:val="24"/>
                <w:szCs w:val="24"/>
              </w:rPr>
            </w:pPr>
          </w:p>
        </w:tc>
      </w:tr>
      <w:tr w:rsidR="00E92C9F" w:rsidTr="005D2156">
        <w:tc>
          <w:tcPr>
            <w:tcW w:w="5543" w:type="dxa"/>
          </w:tcPr>
          <w:p w:rsidR="00E92C9F" w:rsidRDefault="00AF0AF1" w:rsidP="001B355F">
            <w:pPr>
              <w:rPr>
                <w:sz w:val="24"/>
                <w:szCs w:val="24"/>
              </w:rPr>
            </w:pPr>
            <w:r>
              <w:rPr>
                <w:sz w:val="24"/>
                <w:szCs w:val="24"/>
              </w:rPr>
              <w:t xml:space="preserve">Two (2) Full-length shelves each side in interior of body (one on top of compartment and one fixed shelf in roof). </w:t>
            </w:r>
          </w:p>
        </w:tc>
        <w:tc>
          <w:tcPr>
            <w:tcW w:w="3951" w:type="dxa"/>
          </w:tcPr>
          <w:p w:rsidR="00E92C9F" w:rsidRDefault="00E92C9F" w:rsidP="001B355F">
            <w:pPr>
              <w:rPr>
                <w:b/>
                <w:sz w:val="24"/>
                <w:szCs w:val="24"/>
              </w:rPr>
            </w:pPr>
          </w:p>
        </w:tc>
      </w:tr>
      <w:tr w:rsidR="00E92C9F" w:rsidTr="005D2156">
        <w:tc>
          <w:tcPr>
            <w:tcW w:w="5543" w:type="dxa"/>
          </w:tcPr>
          <w:p w:rsidR="00E92C9F" w:rsidRDefault="00AF0AF1" w:rsidP="001B355F">
            <w:pPr>
              <w:rPr>
                <w:sz w:val="24"/>
                <w:szCs w:val="24"/>
              </w:rPr>
            </w:pPr>
            <w:proofErr w:type="spellStart"/>
            <w:r>
              <w:rPr>
                <w:sz w:val="24"/>
                <w:szCs w:val="24"/>
              </w:rPr>
              <w:t>Rivetless</w:t>
            </w:r>
            <w:proofErr w:type="spellEnd"/>
            <w:r>
              <w:rPr>
                <w:sz w:val="24"/>
                <w:szCs w:val="24"/>
              </w:rPr>
              <w:t xml:space="preserve"> Rotary slam latches on all side doors with double spring over center door retainers on all vertical doors</w:t>
            </w:r>
          </w:p>
        </w:tc>
        <w:tc>
          <w:tcPr>
            <w:tcW w:w="3951" w:type="dxa"/>
          </w:tcPr>
          <w:p w:rsidR="00E92C9F" w:rsidRDefault="00E92C9F" w:rsidP="001B355F">
            <w:pPr>
              <w:rPr>
                <w:b/>
                <w:sz w:val="24"/>
                <w:szCs w:val="24"/>
              </w:rPr>
            </w:pPr>
          </w:p>
        </w:tc>
      </w:tr>
      <w:tr w:rsidR="00F34DCF" w:rsidTr="005D2156">
        <w:tc>
          <w:tcPr>
            <w:tcW w:w="5543" w:type="dxa"/>
          </w:tcPr>
          <w:p w:rsidR="00F34DCF" w:rsidRPr="00FC4579" w:rsidRDefault="00AF0AF1" w:rsidP="001B355F">
            <w:pPr>
              <w:rPr>
                <w:sz w:val="24"/>
                <w:szCs w:val="24"/>
              </w:rPr>
            </w:pPr>
            <w:r w:rsidRPr="00FC4579">
              <w:rPr>
                <w:sz w:val="24"/>
                <w:szCs w:val="24"/>
              </w:rPr>
              <w:t xml:space="preserve">Double Panel </w:t>
            </w:r>
            <w:proofErr w:type="spellStart"/>
            <w:r w:rsidRPr="00FC4579">
              <w:rPr>
                <w:sz w:val="24"/>
                <w:szCs w:val="24"/>
              </w:rPr>
              <w:t>Galvanneal</w:t>
            </w:r>
            <w:proofErr w:type="spellEnd"/>
            <w:r w:rsidRPr="00FC4579">
              <w:rPr>
                <w:sz w:val="24"/>
                <w:szCs w:val="24"/>
              </w:rPr>
              <w:t xml:space="preserve"> Rear Doors with </w:t>
            </w:r>
            <w:proofErr w:type="spellStart"/>
            <w:r w:rsidRPr="00FC4579">
              <w:rPr>
                <w:sz w:val="24"/>
                <w:szCs w:val="24"/>
              </w:rPr>
              <w:t>rivetless</w:t>
            </w:r>
            <w:proofErr w:type="spellEnd"/>
            <w:r w:rsidRPr="00FC4579">
              <w:rPr>
                <w:sz w:val="24"/>
                <w:szCs w:val="24"/>
              </w:rPr>
              <w:t xml:space="preserve"> latch and solid panel with no glass</w:t>
            </w:r>
          </w:p>
        </w:tc>
        <w:tc>
          <w:tcPr>
            <w:tcW w:w="3951" w:type="dxa"/>
          </w:tcPr>
          <w:p w:rsidR="00F34DCF" w:rsidRDefault="00F34DCF" w:rsidP="001B355F">
            <w:pPr>
              <w:rPr>
                <w:b/>
                <w:sz w:val="24"/>
                <w:szCs w:val="24"/>
              </w:rPr>
            </w:pPr>
          </w:p>
        </w:tc>
      </w:tr>
      <w:tr w:rsidR="00995040" w:rsidTr="005D2156">
        <w:tc>
          <w:tcPr>
            <w:tcW w:w="5543" w:type="dxa"/>
          </w:tcPr>
          <w:p w:rsidR="00995040" w:rsidRDefault="00AF0AF1" w:rsidP="001B355F">
            <w:pPr>
              <w:rPr>
                <w:sz w:val="24"/>
                <w:szCs w:val="24"/>
              </w:rPr>
            </w:pPr>
            <w:r>
              <w:rPr>
                <w:sz w:val="24"/>
                <w:szCs w:val="24"/>
              </w:rPr>
              <w:t xml:space="preserve">Two (2) Rear Access Doors with </w:t>
            </w:r>
            <w:proofErr w:type="spellStart"/>
            <w:r>
              <w:rPr>
                <w:sz w:val="24"/>
                <w:szCs w:val="24"/>
              </w:rPr>
              <w:t>rivetless</w:t>
            </w:r>
            <w:proofErr w:type="spellEnd"/>
            <w:r>
              <w:rPr>
                <w:sz w:val="24"/>
                <w:szCs w:val="24"/>
              </w:rPr>
              <w:t xml:space="preserve"> latches on upper roof structure</w:t>
            </w:r>
          </w:p>
        </w:tc>
        <w:tc>
          <w:tcPr>
            <w:tcW w:w="3951" w:type="dxa"/>
          </w:tcPr>
          <w:p w:rsidR="00995040" w:rsidRDefault="00995040" w:rsidP="001B355F">
            <w:pPr>
              <w:rPr>
                <w:b/>
                <w:sz w:val="24"/>
                <w:szCs w:val="24"/>
              </w:rPr>
            </w:pPr>
          </w:p>
        </w:tc>
      </w:tr>
      <w:tr w:rsidR="00AF0AF1" w:rsidTr="005D2156">
        <w:tc>
          <w:tcPr>
            <w:tcW w:w="5543" w:type="dxa"/>
          </w:tcPr>
          <w:p w:rsidR="00AF0AF1" w:rsidRDefault="00785D86" w:rsidP="001B355F">
            <w:pPr>
              <w:rPr>
                <w:sz w:val="24"/>
                <w:szCs w:val="24"/>
              </w:rPr>
            </w:pPr>
            <w:r>
              <w:rPr>
                <w:sz w:val="24"/>
                <w:szCs w:val="24"/>
              </w:rPr>
              <w:t>24” Tail-shelf installed on rear of service body – Shall include side access doors, side and center light hole panels</w:t>
            </w:r>
          </w:p>
        </w:tc>
        <w:tc>
          <w:tcPr>
            <w:tcW w:w="3951" w:type="dxa"/>
          </w:tcPr>
          <w:p w:rsidR="00AF0AF1" w:rsidRDefault="00AF0AF1" w:rsidP="001B355F">
            <w:pPr>
              <w:rPr>
                <w:b/>
                <w:sz w:val="24"/>
                <w:szCs w:val="24"/>
              </w:rPr>
            </w:pPr>
          </w:p>
        </w:tc>
      </w:tr>
      <w:tr w:rsidR="00AF0AF1" w:rsidTr="005D2156">
        <w:tc>
          <w:tcPr>
            <w:tcW w:w="5543" w:type="dxa"/>
          </w:tcPr>
          <w:p w:rsidR="00AF0AF1" w:rsidRDefault="00AF0AF1" w:rsidP="001B355F">
            <w:pPr>
              <w:rPr>
                <w:sz w:val="24"/>
                <w:szCs w:val="24"/>
              </w:rPr>
            </w:pPr>
          </w:p>
        </w:tc>
        <w:tc>
          <w:tcPr>
            <w:tcW w:w="3951" w:type="dxa"/>
          </w:tcPr>
          <w:p w:rsidR="00AF0AF1" w:rsidRDefault="00AF0AF1" w:rsidP="001B355F">
            <w:pPr>
              <w:rPr>
                <w:b/>
                <w:sz w:val="24"/>
                <w:szCs w:val="24"/>
              </w:rPr>
            </w:pPr>
          </w:p>
        </w:tc>
      </w:tr>
      <w:tr w:rsidR="00AF0AF1" w:rsidTr="005D2156">
        <w:tc>
          <w:tcPr>
            <w:tcW w:w="5543" w:type="dxa"/>
          </w:tcPr>
          <w:p w:rsidR="00AF0AF1" w:rsidRDefault="00AF0AF1" w:rsidP="001B355F">
            <w:pPr>
              <w:rPr>
                <w:sz w:val="24"/>
                <w:szCs w:val="24"/>
              </w:rPr>
            </w:pPr>
          </w:p>
        </w:tc>
        <w:tc>
          <w:tcPr>
            <w:tcW w:w="3951" w:type="dxa"/>
          </w:tcPr>
          <w:p w:rsidR="00AF0AF1" w:rsidRDefault="00AF0AF1" w:rsidP="001B355F">
            <w:pPr>
              <w:rPr>
                <w:b/>
                <w:sz w:val="24"/>
                <w:szCs w:val="24"/>
              </w:rPr>
            </w:pPr>
          </w:p>
        </w:tc>
      </w:tr>
      <w:tr w:rsidR="00232272" w:rsidTr="005D2156">
        <w:tc>
          <w:tcPr>
            <w:tcW w:w="5543" w:type="dxa"/>
          </w:tcPr>
          <w:p w:rsidR="00232272" w:rsidRDefault="00232272" w:rsidP="001B355F">
            <w:pPr>
              <w:rPr>
                <w:sz w:val="24"/>
                <w:szCs w:val="24"/>
              </w:rPr>
            </w:pPr>
          </w:p>
        </w:tc>
        <w:tc>
          <w:tcPr>
            <w:tcW w:w="3951" w:type="dxa"/>
          </w:tcPr>
          <w:p w:rsidR="00232272" w:rsidRDefault="00232272" w:rsidP="001B355F">
            <w:pPr>
              <w:rPr>
                <w:b/>
                <w:sz w:val="24"/>
                <w:szCs w:val="24"/>
              </w:rPr>
            </w:pPr>
          </w:p>
        </w:tc>
      </w:tr>
      <w:tr w:rsidR="00DD6399" w:rsidTr="005D2156">
        <w:tc>
          <w:tcPr>
            <w:tcW w:w="5543" w:type="dxa"/>
          </w:tcPr>
          <w:p w:rsidR="00DD6399" w:rsidRDefault="00DD6399" w:rsidP="001B355F">
            <w:pPr>
              <w:rPr>
                <w:sz w:val="24"/>
                <w:szCs w:val="24"/>
              </w:rPr>
            </w:pPr>
          </w:p>
        </w:tc>
        <w:tc>
          <w:tcPr>
            <w:tcW w:w="3951" w:type="dxa"/>
          </w:tcPr>
          <w:p w:rsidR="00DD6399" w:rsidRDefault="00DD6399" w:rsidP="001B355F">
            <w:pPr>
              <w:rPr>
                <w:b/>
                <w:sz w:val="24"/>
                <w:szCs w:val="24"/>
              </w:rPr>
            </w:pPr>
          </w:p>
        </w:tc>
      </w:tr>
      <w:tr w:rsidR="00DC3C4C" w:rsidTr="005D2156">
        <w:tc>
          <w:tcPr>
            <w:tcW w:w="5543" w:type="dxa"/>
          </w:tcPr>
          <w:p w:rsidR="00DC3C4C" w:rsidRDefault="00DC3C4C" w:rsidP="001B355F">
            <w:pPr>
              <w:rPr>
                <w:sz w:val="24"/>
                <w:szCs w:val="24"/>
              </w:rPr>
            </w:pPr>
          </w:p>
        </w:tc>
        <w:tc>
          <w:tcPr>
            <w:tcW w:w="3951" w:type="dxa"/>
          </w:tcPr>
          <w:p w:rsidR="00DC3C4C" w:rsidRDefault="00DC3C4C" w:rsidP="001B355F">
            <w:pPr>
              <w:rPr>
                <w:b/>
                <w:sz w:val="24"/>
                <w:szCs w:val="24"/>
              </w:rPr>
            </w:pPr>
          </w:p>
        </w:tc>
      </w:tr>
      <w:tr w:rsidR="004F5821" w:rsidTr="005D2156">
        <w:tc>
          <w:tcPr>
            <w:tcW w:w="5543" w:type="dxa"/>
          </w:tcPr>
          <w:p w:rsidR="004F5821" w:rsidRPr="004F5821" w:rsidRDefault="004F5821" w:rsidP="001B355F">
            <w:pPr>
              <w:rPr>
                <w:b/>
                <w:sz w:val="24"/>
                <w:szCs w:val="24"/>
                <w:u w:val="single"/>
              </w:rPr>
            </w:pPr>
            <w:r>
              <w:rPr>
                <w:b/>
                <w:sz w:val="24"/>
                <w:szCs w:val="24"/>
                <w:u w:val="single"/>
              </w:rPr>
              <w:lastRenderedPageBreak/>
              <w:t>Electrical:</w:t>
            </w:r>
          </w:p>
        </w:tc>
        <w:tc>
          <w:tcPr>
            <w:tcW w:w="3951" w:type="dxa"/>
          </w:tcPr>
          <w:p w:rsidR="004F5821" w:rsidRDefault="004F5821" w:rsidP="001B355F">
            <w:pPr>
              <w:rPr>
                <w:b/>
                <w:sz w:val="24"/>
                <w:szCs w:val="24"/>
              </w:rPr>
            </w:pPr>
          </w:p>
        </w:tc>
      </w:tr>
      <w:tr w:rsidR="004F5821" w:rsidTr="005D2156">
        <w:tc>
          <w:tcPr>
            <w:tcW w:w="5543" w:type="dxa"/>
          </w:tcPr>
          <w:p w:rsidR="004F5821" w:rsidRDefault="004F5821" w:rsidP="001B355F">
            <w:pPr>
              <w:rPr>
                <w:sz w:val="24"/>
                <w:szCs w:val="24"/>
              </w:rPr>
            </w:pPr>
            <w:r>
              <w:rPr>
                <w:sz w:val="24"/>
                <w:szCs w:val="24"/>
              </w:rPr>
              <w:t>Lighting shall be LED</w:t>
            </w:r>
            <w:r w:rsidR="003A418B">
              <w:rPr>
                <w:sz w:val="24"/>
                <w:szCs w:val="24"/>
              </w:rPr>
              <w:t>, and installed per DOT regulations</w:t>
            </w:r>
          </w:p>
        </w:tc>
        <w:tc>
          <w:tcPr>
            <w:tcW w:w="3951" w:type="dxa"/>
          </w:tcPr>
          <w:p w:rsidR="004F5821" w:rsidRDefault="004F5821" w:rsidP="001B355F">
            <w:pPr>
              <w:rPr>
                <w:b/>
                <w:sz w:val="24"/>
                <w:szCs w:val="24"/>
              </w:rPr>
            </w:pPr>
          </w:p>
        </w:tc>
      </w:tr>
      <w:tr w:rsidR="004F5821" w:rsidTr="005D2156">
        <w:tc>
          <w:tcPr>
            <w:tcW w:w="5543" w:type="dxa"/>
          </w:tcPr>
          <w:p w:rsidR="004F5821" w:rsidRDefault="003A418B" w:rsidP="001B355F">
            <w:pPr>
              <w:rPr>
                <w:sz w:val="24"/>
                <w:szCs w:val="24"/>
              </w:rPr>
            </w:pPr>
            <w:r>
              <w:rPr>
                <w:sz w:val="24"/>
                <w:szCs w:val="24"/>
              </w:rPr>
              <w:t>Four (4) Corner amber/white strobes wired to up-fitter switch in cab.</w:t>
            </w:r>
          </w:p>
          <w:p w:rsidR="003A418B" w:rsidRDefault="003A418B" w:rsidP="003A418B">
            <w:pPr>
              <w:pStyle w:val="ListParagraph"/>
              <w:numPr>
                <w:ilvl w:val="0"/>
                <w:numId w:val="11"/>
              </w:numPr>
              <w:rPr>
                <w:sz w:val="24"/>
                <w:szCs w:val="24"/>
              </w:rPr>
            </w:pPr>
            <w:r>
              <w:rPr>
                <w:sz w:val="24"/>
                <w:szCs w:val="24"/>
              </w:rPr>
              <w:t>(2) Front, Mounted to Grill</w:t>
            </w:r>
          </w:p>
          <w:p w:rsidR="003A418B" w:rsidRPr="003A418B" w:rsidRDefault="003A418B" w:rsidP="003A418B">
            <w:pPr>
              <w:pStyle w:val="ListParagraph"/>
              <w:numPr>
                <w:ilvl w:val="0"/>
                <w:numId w:val="11"/>
              </w:numPr>
              <w:rPr>
                <w:sz w:val="24"/>
                <w:szCs w:val="24"/>
              </w:rPr>
            </w:pPr>
            <w:r>
              <w:rPr>
                <w:sz w:val="24"/>
                <w:szCs w:val="24"/>
              </w:rPr>
              <w:t>(2) Rear, Mounted to Rear at customer specified location</w:t>
            </w:r>
          </w:p>
        </w:tc>
        <w:tc>
          <w:tcPr>
            <w:tcW w:w="3951" w:type="dxa"/>
          </w:tcPr>
          <w:p w:rsidR="004F5821" w:rsidRDefault="004F5821" w:rsidP="001B355F">
            <w:pPr>
              <w:rPr>
                <w:b/>
                <w:sz w:val="24"/>
                <w:szCs w:val="24"/>
              </w:rPr>
            </w:pPr>
          </w:p>
        </w:tc>
      </w:tr>
      <w:tr w:rsidR="004F5821" w:rsidTr="005D2156">
        <w:tc>
          <w:tcPr>
            <w:tcW w:w="5543" w:type="dxa"/>
          </w:tcPr>
          <w:p w:rsidR="004F5821" w:rsidRDefault="00FC4579" w:rsidP="001B355F">
            <w:pPr>
              <w:rPr>
                <w:sz w:val="24"/>
                <w:szCs w:val="24"/>
              </w:rPr>
            </w:pPr>
            <w:r>
              <w:rPr>
                <w:sz w:val="24"/>
                <w:szCs w:val="24"/>
              </w:rPr>
              <w:t>Complete surface mounted light kit with 6-circuit wire harness, all required lights, and 2 interior LED dome lights – All lights installed, wired, and switched</w:t>
            </w:r>
          </w:p>
        </w:tc>
        <w:tc>
          <w:tcPr>
            <w:tcW w:w="3951" w:type="dxa"/>
          </w:tcPr>
          <w:p w:rsidR="004F5821" w:rsidRDefault="004F5821" w:rsidP="001B355F">
            <w:pPr>
              <w:rPr>
                <w:b/>
                <w:sz w:val="24"/>
                <w:szCs w:val="24"/>
              </w:rPr>
            </w:pPr>
          </w:p>
        </w:tc>
      </w:tr>
      <w:tr w:rsidR="00EC2029" w:rsidTr="005D2156">
        <w:tc>
          <w:tcPr>
            <w:tcW w:w="5543" w:type="dxa"/>
          </w:tcPr>
          <w:p w:rsidR="00EC2029" w:rsidRDefault="00EC2029" w:rsidP="003A418B">
            <w:pPr>
              <w:rPr>
                <w:sz w:val="24"/>
                <w:szCs w:val="24"/>
              </w:rPr>
            </w:pPr>
            <w:r>
              <w:rPr>
                <w:sz w:val="24"/>
                <w:szCs w:val="24"/>
              </w:rPr>
              <w:t>No scotch-locks shall be used in wiring</w:t>
            </w:r>
            <w:bookmarkStart w:id="0" w:name="_GoBack"/>
            <w:bookmarkEnd w:id="0"/>
          </w:p>
        </w:tc>
        <w:tc>
          <w:tcPr>
            <w:tcW w:w="3951" w:type="dxa"/>
          </w:tcPr>
          <w:p w:rsidR="00EC2029" w:rsidRDefault="00EC2029" w:rsidP="009E07E7">
            <w:pPr>
              <w:rPr>
                <w:b/>
                <w:sz w:val="24"/>
                <w:szCs w:val="24"/>
              </w:rPr>
            </w:pPr>
          </w:p>
        </w:tc>
      </w:tr>
      <w:tr w:rsidR="00232272" w:rsidTr="005D2156">
        <w:tc>
          <w:tcPr>
            <w:tcW w:w="5543" w:type="dxa"/>
          </w:tcPr>
          <w:p w:rsidR="00232272" w:rsidRDefault="00FC4579" w:rsidP="003A418B">
            <w:pPr>
              <w:rPr>
                <w:sz w:val="24"/>
                <w:szCs w:val="24"/>
              </w:rPr>
            </w:pPr>
            <w:r>
              <w:rPr>
                <w:sz w:val="24"/>
                <w:szCs w:val="24"/>
              </w:rPr>
              <w:t xml:space="preserve">All </w:t>
            </w:r>
            <w:r w:rsidR="00785D86">
              <w:rPr>
                <w:sz w:val="24"/>
                <w:szCs w:val="24"/>
              </w:rPr>
              <w:t xml:space="preserve">rear exterior </w:t>
            </w:r>
            <w:r>
              <w:rPr>
                <w:sz w:val="24"/>
                <w:szCs w:val="24"/>
              </w:rPr>
              <w:t>lighting to be installed on tail-shelf</w:t>
            </w:r>
          </w:p>
        </w:tc>
        <w:tc>
          <w:tcPr>
            <w:tcW w:w="3951" w:type="dxa"/>
          </w:tcPr>
          <w:p w:rsidR="00232272" w:rsidRDefault="00232272" w:rsidP="009E07E7">
            <w:pPr>
              <w:rPr>
                <w:b/>
                <w:sz w:val="24"/>
                <w:szCs w:val="24"/>
              </w:rPr>
            </w:pPr>
          </w:p>
        </w:tc>
      </w:tr>
      <w:tr w:rsidR="00785D86" w:rsidTr="005D2156">
        <w:tc>
          <w:tcPr>
            <w:tcW w:w="5543" w:type="dxa"/>
          </w:tcPr>
          <w:p w:rsidR="00785D86" w:rsidRDefault="00785D86" w:rsidP="009E07E7">
            <w:pPr>
              <w:rPr>
                <w:sz w:val="24"/>
                <w:szCs w:val="24"/>
              </w:rPr>
            </w:pPr>
          </w:p>
        </w:tc>
        <w:tc>
          <w:tcPr>
            <w:tcW w:w="3951" w:type="dxa"/>
          </w:tcPr>
          <w:p w:rsidR="00785D86" w:rsidRDefault="00785D86" w:rsidP="009E07E7">
            <w:pPr>
              <w:rPr>
                <w:b/>
                <w:sz w:val="24"/>
                <w:szCs w:val="24"/>
              </w:rPr>
            </w:pPr>
          </w:p>
        </w:tc>
      </w:tr>
      <w:tr w:rsidR="00DC3C4C" w:rsidTr="005D2156">
        <w:tc>
          <w:tcPr>
            <w:tcW w:w="5543" w:type="dxa"/>
          </w:tcPr>
          <w:p w:rsidR="00DC3C4C" w:rsidRDefault="00DC3C4C" w:rsidP="009E07E7">
            <w:pPr>
              <w:rPr>
                <w:sz w:val="24"/>
                <w:szCs w:val="24"/>
              </w:rPr>
            </w:pPr>
          </w:p>
        </w:tc>
        <w:tc>
          <w:tcPr>
            <w:tcW w:w="3951" w:type="dxa"/>
          </w:tcPr>
          <w:p w:rsidR="00DC3C4C" w:rsidRDefault="00DC3C4C" w:rsidP="009E07E7">
            <w:pPr>
              <w:rPr>
                <w:b/>
                <w:sz w:val="24"/>
                <w:szCs w:val="24"/>
              </w:rPr>
            </w:pPr>
          </w:p>
        </w:tc>
      </w:tr>
      <w:tr w:rsidR="009E07E7" w:rsidTr="005D2156">
        <w:tc>
          <w:tcPr>
            <w:tcW w:w="5543" w:type="dxa"/>
          </w:tcPr>
          <w:p w:rsidR="009E07E7" w:rsidRDefault="009E07E7" w:rsidP="009E07E7">
            <w:pPr>
              <w:rPr>
                <w:sz w:val="24"/>
                <w:szCs w:val="24"/>
              </w:rPr>
            </w:pPr>
          </w:p>
        </w:tc>
        <w:tc>
          <w:tcPr>
            <w:tcW w:w="3951" w:type="dxa"/>
          </w:tcPr>
          <w:p w:rsidR="009E07E7" w:rsidRDefault="009E07E7" w:rsidP="009E07E7">
            <w:pPr>
              <w:rPr>
                <w:b/>
                <w:sz w:val="24"/>
                <w:szCs w:val="24"/>
              </w:rPr>
            </w:pPr>
          </w:p>
        </w:tc>
      </w:tr>
      <w:tr w:rsidR="009E07E7" w:rsidTr="005D2156">
        <w:tc>
          <w:tcPr>
            <w:tcW w:w="5543" w:type="dxa"/>
          </w:tcPr>
          <w:p w:rsidR="009E07E7" w:rsidRPr="00DE7B2B" w:rsidRDefault="00DE7B2B" w:rsidP="009E07E7">
            <w:pPr>
              <w:rPr>
                <w:b/>
                <w:sz w:val="24"/>
                <w:szCs w:val="24"/>
                <w:u w:val="single"/>
              </w:rPr>
            </w:pPr>
            <w:r>
              <w:rPr>
                <w:b/>
                <w:sz w:val="24"/>
                <w:szCs w:val="24"/>
                <w:u w:val="single"/>
              </w:rPr>
              <w:t>Exterior Finish:</w:t>
            </w:r>
          </w:p>
        </w:tc>
        <w:tc>
          <w:tcPr>
            <w:tcW w:w="3951" w:type="dxa"/>
          </w:tcPr>
          <w:p w:rsidR="009E07E7" w:rsidRDefault="009E07E7" w:rsidP="009E07E7">
            <w:pPr>
              <w:rPr>
                <w:b/>
                <w:sz w:val="24"/>
                <w:szCs w:val="24"/>
              </w:rPr>
            </w:pPr>
          </w:p>
        </w:tc>
      </w:tr>
      <w:tr w:rsidR="009E07E7" w:rsidTr="005D2156">
        <w:tc>
          <w:tcPr>
            <w:tcW w:w="5543" w:type="dxa"/>
          </w:tcPr>
          <w:p w:rsidR="009E07E7" w:rsidRDefault="00CB0E7F" w:rsidP="009E07E7">
            <w:pPr>
              <w:rPr>
                <w:sz w:val="24"/>
                <w:szCs w:val="24"/>
              </w:rPr>
            </w:pPr>
            <w:r>
              <w:rPr>
                <w:sz w:val="24"/>
                <w:szCs w:val="24"/>
              </w:rPr>
              <w:t>Service Body</w:t>
            </w:r>
            <w:r w:rsidR="00DE7B2B">
              <w:rPr>
                <w:sz w:val="24"/>
                <w:szCs w:val="24"/>
              </w:rPr>
              <w:t xml:space="preserve"> shall be coated with quality primer, and painted </w:t>
            </w:r>
            <w:r>
              <w:rPr>
                <w:sz w:val="24"/>
                <w:szCs w:val="24"/>
              </w:rPr>
              <w:t>white</w:t>
            </w:r>
          </w:p>
        </w:tc>
        <w:tc>
          <w:tcPr>
            <w:tcW w:w="3951" w:type="dxa"/>
          </w:tcPr>
          <w:p w:rsidR="009E07E7" w:rsidRDefault="009E07E7" w:rsidP="009E07E7">
            <w:pPr>
              <w:rPr>
                <w:b/>
                <w:sz w:val="24"/>
                <w:szCs w:val="24"/>
              </w:rPr>
            </w:pPr>
          </w:p>
        </w:tc>
      </w:tr>
      <w:tr w:rsidR="00533C55" w:rsidTr="005D2156">
        <w:tc>
          <w:tcPr>
            <w:tcW w:w="5543" w:type="dxa"/>
          </w:tcPr>
          <w:p w:rsidR="00533C55" w:rsidRDefault="00DE7B2B" w:rsidP="009E07E7">
            <w:pPr>
              <w:rPr>
                <w:sz w:val="24"/>
                <w:szCs w:val="24"/>
              </w:rPr>
            </w:pPr>
            <w:r>
              <w:rPr>
                <w:sz w:val="24"/>
                <w:szCs w:val="24"/>
              </w:rPr>
              <w:t>No welding scale, roughness, sharp corners, or rust stains on delivered unit.</w:t>
            </w:r>
          </w:p>
        </w:tc>
        <w:tc>
          <w:tcPr>
            <w:tcW w:w="3951" w:type="dxa"/>
          </w:tcPr>
          <w:p w:rsidR="00533C55" w:rsidRDefault="00533C55" w:rsidP="009E07E7">
            <w:pPr>
              <w:rPr>
                <w:b/>
                <w:sz w:val="24"/>
                <w:szCs w:val="24"/>
              </w:rPr>
            </w:pPr>
          </w:p>
        </w:tc>
      </w:tr>
      <w:tr w:rsidR="009E07E7" w:rsidTr="005D2156">
        <w:tc>
          <w:tcPr>
            <w:tcW w:w="5543" w:type="dxa"/>
          </w:tcPr>
          <w:p w:rsidR="009E07E7" w:rsidRDefault="00DE7B2B" w:rsidP="009E07E7">
            <w:pPr>
              <w:rPr>
                <w:sz w:val="24"/>
                <w:szCs w:val="24"/>
              </w:rPr>
            </w:pPr>
            <w:r>
              <w:rPr>
                <w:sz w:val="24"/>
                <w:szCs w:val="24"/>
              </w:rPr>
              <w:t>Lewis county expects professional workmansh</w:t>
            </w:r>
            <w:r w:rsidR="003A418B">
              <w:rPr>
                <w:sz w:val="24"/>
                <w:szCs w:val="24"/>
              </w:rPr>
              <w:t>ip from vendors</w:t>
            </w:r>
            <w:r>
              <w:rPr>
                <w:sz w:val="24"/>
                <w:szCs w:val="24"/>
              </w:rPr>
              <w:t xml:space="preserve">.  The finishing requirements </w:t>
            </w:r>
            <w:proofErr w:type="gramStart"/>
            <w:r>
              <w:rPr>
                <w:sz w:val="24"/>
                <w:szCs w:val="24"/>
              </w:rPr>
              <w:t>will be monitored</w:t>
            </w:r>
            <w:proofErr w:type="gramEnd"/>
            <w:r>
              <w:rPr>
                <w:sz w:val="24"/>
                <w:szCs w:val="24"/>
              </w:rPr>
              <w:t xml:space="preserve"> closely in the final product.</w:t>
            </w:r>
          </w:p>
        </w:tc>
        <w:tc>
          <w:tcPr>
            <w:tcW w:w="3951" w:type="dxa"/>
          </w:tcPr>
          <w:p w:rsidR="009E07E7" w:rsidRDefault="009E07E7" w:rsidP="009E07E7">
            <w:pPr>
              <w:rPr>
                <w:b/>
                <w:sz w:val="24"/>
                <w:szCs w:val="24"/>
              </w:rPr>
            </w:pPr>
          </w:p>
        </w:tc>
      </w:tr>
      <w:tr w:rsidR="00785D86" w:rsidTr="005D2156">
        <w:tc>
          <w:tcPr>
            <w:tcW w:w="5543" w:type="dxa"/>
          </w:tcPr>
          <w:p w:rsidR="00785D86" w:rsidRDefault="00785D86" w:rsidP="009E07E7">
            <w:pPr>
              <w:rPr>
                <w:sz w:val="24"/>
                <w:szCs w:val="24"/>
              </w:rPr>
            </w:pPr>
          </w:p>
        </w:tc>
        <w:tc>
          <w:tcPr>
            <w:tcW w:w="3951" w:type="dxa"/>
          </w:tcPr>
          <w:p w:rsidR="00785D86" w:rsidRDefault="00785D86" w:rsidP="009E07E7">
            <w:pPr>
              <w:rPr>
                <w:b/>
                <w:sz w:val="24"/>
                <w:szCs w:val="24"/>
              </w:rPr>
            </w:pPr>
          </w:p>
        </w:tc>
      </w:tr>
      <w:tr w:rsidR="00CB0E7F" w:rsidTr="005D2156">
        <w:tc>
          <w:tcPr>
            <w:tcW w:w="5543" w:type="dxa"/>
          </w:tcPr>
          <w:p w:rsidR="00CB0E7F" w:rsidRDefault="00CB0E7F" w:rsidP="009E07E7">
            <w:pPr>
              <w:rPr>
                <w:sz w:val="24"/>
                <w:szCs w:val="24"/>
              </w:rPr>
            </w:pPr>
          </w:p>
        </w:tc>
        <w:tc>
          <w:tcPr>
            <w:tcW w:w="3951" w:type="dxa"/>
          </w:tcPr>
          <w:p w:rsidR="00CB0E7F" w:rsidRDefault="00CB0E7F" w:rsidP="009E07E7">
            <w:pPr>
              <w:rPr>
                <w:b/>
                <w:sz w:val="24"/>
                <w:szCs w:val="24"/>
              </w:rPr>
            </w:pPr>
          </w:p>
        </w:tc>
      </w:tr>
      <w:tr w:rsidR="00CB0E7F" w:rsidTr="005D2156">
        <w:tc>
          <w:tcPr>
            <w:tcW w:w="5543" w:type="dxa"/>
          </w:tcPr>
          <w:p w:rsidR="00CB0E7F" w:rsidRDefault="00CB0E7F" w:rsidP="009E07E7">
            <w:pPr>
              <w:rPr>
                <w:sz w:val="24"/>
                <w:szCs w:val="24"/>
              </w:rPr>
            </w:pPr>
          </w:p>
        </w:tc>
        <w:tc>
          <w:tcPr>
            <w:tcW w:w="3951" w:type="dxa"/>
          </w:tcPr>
          <w:p w:rsidR="00CB0E7F" w:rsidRDefault="00CB0E7F" w:rsidP="009E07E7">
            <w:pPr>
              <w:rPr>
                <w:b/>
                <w:sz w:val="24"/>
                <w:szCs w:val="24"/>
              </w:rPr>
            </w:pPr>
          </w:p>
        </w:tc>
      </w:tr>
      <w:tr w:rsidR="00CB0E7F" w:rsidTr="005D2156">
        <w:tc>
          <w:tcPr>
            <w:tcW w:w="5543" w:type="dxa"/>
          </w:tcPr>
          <w:p w:rsidR="00CB0E7F" w:rsidRDefault="007F22FC" w:rsidP="009E07E7">
            <w:pPr>
              <w:rPr>
                <w:sz w:val="24"/>
                <w:szCs w:val="24"/>
              </w:rPr>
            </w:pPr>
            <w:proofErr w:type="spellStart"/>
            <w:r>
              <w:rPr>
                <w:b/>
                <w:sz w:val="24"/>
                <w:szCs w:val="24"/>
                <w:u w:val="single"/>
              </w:rPr>
              <w:t>Misc</w:t>
            </w:r>
            <w:proofErr w:type="spellEnd"/>
            <w:r>
              <w:rPr>
                <w:b/>
                <w:sz w:val="24"/>
                <w:szCs w:val="24"/>
                <w:u w:val="single"/>
              </w:rPr>
              <w:t>:</w:t>
            </w:r>
          </w:p>
        </w:tc>
        <w:tc>
          <w:tcPr>
            <w:tcW w:w="3951" w:type="dxa"/>
          </w:tcPr>
          <w:p w:rsidR="00CB0E7F" w:rsidRDefault="00CB0E7F" w:rsidP="009E07E7">
            <w:pPr>
              <w:rPr>
                <w:b/>
                <w:sz w:val="24"/>
                <w:szCs w:val="24"/>
              </w:rPr>
            </w:pPr>
          </w:p>
        </w:tc>
      </w:tr>
      <w:tr w:rsidR="00DC3C4C" w:rsidTr="005D2156">
        <w:tc>
          <w:tcPr>
            <w:tcW w:w="5543" w:type="dxa"/>
          </w:tcPr>
          <w:p w:rsidR="00DC3C4C" w:rsidRDefault="00CB0E7F" w:rsidP="009E07E7">
            <w:pPr>
              <w:rPr>
                <w:sz w:val="24"/>
                <w:szCs w:val="24"/>
              </w:rPr>
            </w:pPr>
            <w:r>
              <w:rPr>
                <w:sz w:val="24"/>
                <w:szCs w:val="24"/>
              </w:rPr>
              <w:t>Shall include a Class V Hitch with 2” Receiver and 7-way plug (RV Style)</w:t>
            </w:r>
          </w:p>
        </w:tc>
        <w:tc>
          <w:tcPr>
            <w:tcW w:w="3951" w:type="dxa"/>
          </w:tcPr>
          <w:p w:rsidR="00DC3C4C" w:rsidRDefault="00DC3C4C" w:rsidP="009E07E7">
            <w:pPr>
              <w:rPr>
                <w:b/>
                <w:sz w:val="24"/>
                <w:szCs w:val="24"/>
              </w:rPr>
            </w:pPr>
          </w:p>
        </w:tc>
      </w:tr>
      <w:tr w:rsidR="007F22FC" w:rsidTr="005D2156">
        <w:tc>
          <w:tcPr>
            <w:tcW w:w="5543" w:type="dxa"/>
          </w:tcPr>
          <w:p w:rsidR="007F22FC" w:rsidRDefault="007F22FC" w:rsidP="009E07E7">
            <w:pPr>
              <w:rPr>
                <w:sz w:val="24"/>
                <w:szCs w:val="24"/>
              </w:rPr>
            </w:pPr>
            <w:r>
              <w:rPr>
                <w:sz w:val="24"/>
                <w:szCs w:val="24"/>
              </w:rPr>
              <w:t>Install OEM supplied Back-up Camera</w:t>
            </w:r>
          </w:p>
        </w:tc>
        <w:tc>
          <w:tcPr>
            <w:tcW w:w="3951" w:type="dxa"/>
          </w:tcPr>
          <w:p w:rsidR="007F22FC" w:rsidRDefault="007F22FC" w:rsidP="009E07E7">
            <w:pPr>
              <w:rPr>
                <w:b/>
                <w:sz w:val="24"/>
                <w:szCs w:val="24"/>
              </w:rPr>
            </w:pPr>
          </w:p>
        </w:tc>
      </w:tr>
      <w:tr w:rsidR="007F22FC" w:rsidTr="005D2156">
        <w:tc>
          <w:tcPr>
            <w:tcW w:w="5543" w:type="dxa"/>
          </w:tcPr>
          <w:p w:rsidR="007F22FC" w:rsidRDefault="007F22FC" w:rsidP="009E07E7">
            <w:pPr>
              <w:rPr>
                <w:sz w:val="24"/>
                <w:szCs w:val="24"/>
              </w:rPr>
            </w:pPr>
            <w:r>
              <w:rPr>
                <w:sz w:val="24"/>
                <w:szCs w:val="24"/>
              </w:rPr>
              <w:t>Install Dual Cone Holders – Mounted to front of truck cab</w:t>
            </w:r>
          </w:p>
        </w:tc>
        <w:tc>
          <w:tcPr>
            <w:tcW w:w="3951" w:type="dxa"/>
          </w:tcPr>
          <w:p w:rsidR="007F22FC" w:rsidRDefault="007F22FC" w:rsidP="009E07E7">
            <w:pPr>
              <w:rPr>
                <w:b/>
                <w:sz w:val="24"/>
                <w:szCs w:val="24"/>
              </w:rPr>
            </w:pPr>
          </w:p>
        </w:tc>
      </w:tr>
      <w:tr w:rsidR="007F22FC" w:rsidTr="005D2156">
        <w:tc>
          <w:tcPr>
            <w:tcW w:w="5543" w:type="dxa"/>
          </w:tcPr>
          <w:p w:rsidR="007F22FC" w:rsidRDefault="007F22FC" w:rsidP="009E07E7">
            <w:pPr>
              <w:rPr>
                <w:sz w:val="24"/>
                <w:szCs w:val="24"/>
              </w:rPr>
            </w:pPr>
            <w:r>
              <w:rPr>
                <w:sz w:val="24"/>
                <w:szCs w:val="24"/>
              </w:rPr>
              <w:t>Provide weig</w:t>
            </w:r>
            <w:r w:rsidR="00785D86">
              <w:rPr>
                <w:sz w:val="24"/>
                <w:szCs w:val="24"/>
              </w:rPr>
              <w:t>ht/scale slip for completed truck chassis and service body unit</w:t>
            </w:r>
          </w:p>
        </w:tc>
        <w:tc>
          <w:tcPr>
            <w:tcW w:w="3951" w:type="dxa"/>
          </w:tcPr>
          <w:p w:rsidR="007F22FC" w:rsidRDefault="007F22FC" w:rsidP="009E07E7">
            <w:pPr>
              <w:rPr>
                <w:b/>
                <w:sz w:val="24"/>
                <w:szCs w:val="24"/>
              </w:rPr>
            </w:pPr>
          </w:p>
        </w:tc>
      </w:tr>
      <w:tr w:rsidR="00785D86" w:rsidTr="005D2156">
        <w:tc>
          <w:tcPr>
            <w:tcW w:w="5543" w:type="dxa"/>
          </w:tcPr>
          <w:p w:rsidR="00785D86" w:rsidRDefault="00785D86" w:rsidP="009E07E7">
            <w:pPr>
              <w:rPr>
                <w:sz w:val="24"/>
                <w:szCs w:val="24"/>
              </w:rPr>
            </w:pPr>
          </w:p>
        </w:tc>
        <w:tc>
          <w:tcPr>
            <w:tcW w:w="3951" w:type="dxa"/>
          </w:tcPr>
          <w:p w:rsidR="00785D86" w:rsidRDefault="00785D86" w:rsidP="009E07E7">
            <w:pPr>
              <w:rPr>
                <w:b/>
                <w:sz w:val="24"/>
                <w:szCs w:val="24"/>
              </w:rPr>
            </w:pPr>
          </w:p>
        </w:tc>
      </w:tr>
      <w:tr w:rsidR="00785D86" w:rsidTr="005D2156">
        <w:tc>
          <w:tcPr>
            <w:tcW w:w="5543" w:type="dxa"/>
          </w:tcPr>
          <w:p w:rsidR="00785D86" w:rsidRDefault="00785D86" w:rsidP="009E07E7">
            <w:pPr>
              <w:rPr>
                <w:sz w:val="24"/>
                <w:szCs w:val="24"/>
              </w:rPr>
            </w:pPr>
          </w:p>
        </w:tc>
        <w:tc>
          <w:tcPr>
            <w:tcW w:w="3951" w:type="dxa"/>
          </w:tcPr>
          <w:p w:rsidR="00785D86" w:rsidRDefault="00785D86" w:rsidP="009E07E7">
            <w:pPr>
              <w:rPr>
                <w:b/>
                <w:sz w:val="24"/>
                <w:szCs w:val="24"/>
              </w:rPr>
            </w:pPr>
          </w:p>
        </w:tc>
      </w:tr>
      <w:tr w:rsidR="00785D86" w:rsidTr="005D2156">
        <w:tc>
          <w:tcPr>
            <w:tcW w:w="5543" w:type="dxa"/>
          </w:tcPr>
          <w:p w:rsidR="00785D86" w:rsidRDefault="00785D86" w:rsidP="009E07E7">
            <w:pPr>
              <w:rPr>
                <w:sz w:val="24"/>
                <w:szCs w:val="24"/>
              </w:rPr>
            </w:pPr>
          </w:p>
        </w:tc>
        <w:tc>
          <w:tcPr>
            <w:tcW w:w="3951" w:type="dxa"/>
          </w:tcPr>
          <w:p w:rsidR="00785D86" w:rsidRDefault="00785D86" w:rsidP="009E07E7">
            <w:pPr>
              <w:rPr>
                <w:b/>
                <w:sz w:val="24"/>
                <w:szCs w:val="24"/>
              </w:rPr>
            </w:pPr>
          </w:p>
        </w:tc>
      </w:tr>
      <w:tr w:rsidR="007F22FC" w:rsidTr="005D2156">
        <w:tc>
          <w:tcPr>
            <w:tcW w:w="5543" w:type="dxa"/>
          </w:tcPr>
          <w:p w:rsidR="007F22FC" w:rsidRDefault="007F22FC" w:rsidP="009E07E7">
            <w:pPr>
              <w:rPr>
                <w:sz w:val="24"/>
                <w:szCs w:val="24"/>
              </w:rPr>
            </w:pPr>
          </w:p>
        </w:tc>
        <w:tc>
          <w:tcPr>
            <w:tcW w:w="3951" w:type="dxa"/>
          </w:tcPr>
          <w:p w:rsidR="007F22FC" w:rsidRDefault="007F22FC" w:rsidP="009E07E7">
            <w:pPr>
              <w:rPr>
                <w:b/>
                <w:sz w:val="24"/>
                <w:szCs w:val="24"/>
              </w:rPr>
            </w:pPr>
          </w:p>
        </w:tc>
      </w:tr>
      <w:tr w:rsidR="007F22FC" w:rsidTr="005D2156">
        <w:tc>
          <w:tcPr>
            <w:tcW w:w="5543" w:type="dxa"/>
          </w:tcPr>
          <w:p w:rsidR="007F22FC" w:rsidRDefault="007F22FC" w:rsidP="009E07E7">
            <w:pPr>
              <w:rPr>
                <w:sz w:val="24"/>
                <w:szCs w:val="24"/>
              </w:rPr>
            </w:pPr>
          </w:p>
        </w:tc>
        <w:tc>
          <w:tcPr>
            <w:tcW w:w="3951" w:type="dxa"/>
          </w:tcPr>
          <w:p w:rsidR="007F22FC" w:rsidRDefault="007F22FC" w:rsidP="009E07E7">
            <w:pPr>
              <w:rPr>
                <w:b/>
                <w:sz w:val="24"/>
                <w:szCs w:val="24"/>
              </w:rPr>
            </w:pPr>
          </w:p>
        </w:tc>
      </w:tr>
      <w:tr w:rsidR="007F22FC" w:rsidTr="005D2156">
        <w:tc>
          <w:tcPr>
            <w:tcW w:w="5543" w:type="dxa"/>
          </w:tcPr>
          <w:p w:rsidR="007F22FC" w:rsidRDefault="007F22FC" w:rsidP="009E07E7">
            <w:pPr>
              <w:rPr>
                <w:sz w:val="24"/>
                <w:szCs w:val="24"/>
              </w:rPr>
            </w:pPr>
          </w:p>
        </w:tc>
        <w:tc>
          <w:tcPr>
            <w:tcW w:w="3951" w:type="dxa"/>
          </w:tcPr>
          <w:p w:rsidR="007F22FC" w:rsidRDefault="007F22FC" w:rsidP="009E07E7">
            <w:pPr>
              <w:rPr>
                <w:b/>
                <w:sz w:val="24"/>
                <w:szCs w:val="24"/>
              </w:rPr>
            </w:pPr>
          </w:p>
        </w:tc>
      </w:tr>
      <w:tr w:rsidR="00CB0E7F" w:rsidTr="005D2156">
        <w:tc>
          <w:tcPr>
            <w:tcW w:w="5543" w:type="dxa"/>
          </w:tcPr>
          <w:p w:rsidR="00CB0E7F" w:rsidRDefault="00CB0E7F" w:rsidP="009E07E7">
            <w:pPr>
              <w:rPr>
                <w:sz w:val="24"/>
                <w:szCs w:val="24"/>
              </w:rPr>
            </w:pPr>
          </w:p>
        </w:tc>
        <w:tc>
          <w:tcPr>
            <w:tcW w:w="3951" w:type="dxa"/>
          </w:tcPr>
          <w:p w:rsidR="00CB0E7F" w:rsidRDefault="00CB0E7F" w:rsidP="009E07E7">
            <w:pPr>
              <w:rPr>
                <w:b/>
                <w:sz w:val="24"/>
                <w:szCs w:val="24"/>
              </w:rPr>
            </w:pPr>
          </w:p>
        </w:tc>
      </w:tr>
      <w:tr w:rsidR="00DC3C4C" w:rsidTr="005D2156">
        <w:tc>
          <w:tcPr>
            <w:tcW w:w="5543" w:type="dxa"/>
          </w:tcPr>
          <w:p w:rsidR="00DC3C4C" w:rsidRDefault="00DC3C4C" w:rsidP="009E07E7">
            <w:pPr>
              <w:rPr>
                <w:sz w:val="24"/>
                <w:szCs w:val="24"/>
              </w:rPr>
            </w:pPr>
          </w:p>
        </w:tc>
        <w:tc>
          <w:tcPr>
            <w:tcW w:w="3951" w:type="dxa"/>
          </w:tcPr>
          <w:p w:rsidR="00DC3C4C" w:rsidRDefault="00DC3C4C" w:rsidP="009E07E7">
            <w:pPr>
              <w:rPr>
                <w:b/>
                <w:sz w:val="24"/>
                <w:szCs w:val="24"/>
              </w:rPr>
            </w:pPr>
          </w:p>
        </w:tc>
      </w:tr>
    </w:tbl>
    <w:p w:rsidR="001C1A71" w:rsidRDefault="001C1A71" w:rsidP="00A33306">
      <w:pPr>
        <w:tabs>
          <w:tab w:val="left" w:pos="-720"/>
        </w:tabs>
        <w:suppressAutoHyphens/>
        <w:rPr>
          <w:b/>
          <w:spacing w:val="-3"/>
          <w:sz w:val="32"/>
          <w:szCs w:val="32"/>
        </w:rPr>
      </w:pPr>
    </w:p>
    <w:p w:rsidR="001C1A71" w:rsidRPr="008E7A10" w:rsidRDefault="001C1A71" w:rsidP="001C1A71">
      <w:pPr>
        <w:tabs>
          <w:tab w:val="left" w:pos="-720"/>
        </w:tabs>
        <w:suppressAutoHyphens/>
        <w:ind w:left="720"/>
        <w:jc w:val="center"/>
        <w:rPr>
          <w:b/>
          <w:spacing w:val="-3"/>
          <w:sz w:val="32"/>
          <w:szCs w:val="32"/>
        </w:rPr>
      </w:pPr>
      <w:r w:rsidRPr="008E7A10">
        <w:rPr>
          <w:b/>
          <w:spacing w:val="-3"/>
          <w:sz w:val="32"/>
          <w:szCs w:val="32"/>
        </w:rPr>
        <w:lastRenderedPageBreak/>
        <w:t>ITEMIZED OPTIONS:</w:t>
      </w:r>
    </w:p>
    <w:p w:rsidR="001C1A71" w:rsidRDefault="00785D86" w:rsidP="00C766F6">
      <w:pPr>
        <w:tabs>
          <w:tab w:val="left" w:pos="-720"/>
        </w:tabs>
        <w:suppressAutoHyphens/>
        <w:rPr>
          <w:spacing w:val="-3"/>
          <w:sz w:val="24"/>
          <w:szCs w:val="24"/>
        </w:rPr>
      </w:pPr>
      <w:r>
        <w:rPr>
          <w:spacing w:val="-3"/>
          <w:sz w:val="24"/>
          <w:szCs w:val="24"/>
        </w:rPr>
        <w:tab/>
        <w:t xml:space="preserve">  </w:t>
      </w:r>
    </w:p>
    <w:p w:rsidR="001C1A71" w:rsidRDefault="001C1A71" w:rsidP="00A33306">
      <w:pPr>
        <w:tabs>
          <w:tab w:val="left" w:pos="-720"/>
        </w:tabs>
        <w:suppressAutoHyphens/>
        <w:rPr>
          <w:spacing w:val="-3"/>
          <w:sz w:val="24"/>
          <w:szCs w:val="24"/>
        </w:rPr>
      </w:pPr>
    </w:p>
    <w:p w:rsidR="001C1A71" w:rsidRDefault="001C1A71" w:rsidP="001C1A71">
      <w:pPr>
        <w:tabs>
          <w:tab w:val="left" w:pos="-720"/>
        </w:tabs>
        <w:suppressAutoHyphens/>
        <w:ind w:left="720"/>
        <w:rPr>
          <w:spacing w:val="-3"/>
          <w:sz w:val="24"/>
          <w:szCs w:val="24"/>
        </w:rPr>
      </w:pPr>
      <w:r>
        <w:rPr>
          <w:spacing w:val="-3"/>
          <w:sz w:val="24"/>
          <w:szCs w:val="24"/>
        </w:rPr>
        <w:t xml:space="preserve">                   ** </w:t>
      </w:r>
      <w:r w:rsidRPr="001F7097">
        <w:rPr>
          <w:b/>
          <w:color w:val="FF0000"/>
          <w:spacing w:val="-3"/>
          <w:sz w:val="24"/>
          <w:szCs w:val="24"/>
          <w:u w:val="single"/>
        </w:rPr>
        <w:t>DO NOT</w:t>
      </w:r>
      <w:r w:rsidRPr="001F7097">
        <w:rPr>
          <w:color w:val="FF0000"/>
          <w:spacing w:val="-3"/>
          <w:sz w:val="24"/>
          <w:szCs w:val="24"/>
        </w:rPr>
        <w:t xml:space="preserve"> </w:t>
      </w:r>
      <w:r>
        <w:rPr>
          <w:spacing w:val="-3"/>
          <w:sz w:val="24"/>
          <w:szCs w:val="24"/>
        </w:rPr>
        <w:t>include these prices in base bid submitted on page 9 **</w:t>
      </w:r>
    </w:p>
    <w:p w:rsidR="001C1A71" w:rsidRDefault="001C1A71" w:rsidP="001C1A71">
      <w:pPr>
        <w:tabs>
          <w:tab w:val="left" w:pos="-720"/>
        </w:tabs>
        <w:suppressAutoHyphens/>
        <w:rPr>
          <w:spacing w:val="-3"/>
          <w:sz w:val="24"/>
          <w:szCs w:val="24"/>
        </w:rPr>
      </w:pPr>
    </w:p>
    <w:p w:rsidR="001C1A71" w:rsidRDefault="001C1A71" w:rsidP="001C1A71">
      <w:pPr>
        <w:tabs>
          <w:tab w:val="left" w:pos="-720"/>
        </w:tabs>
        <w:suppressAutoHyphens/>
        <w:rPr>
          <w:spacing w:val="-3"/>
          <w:sz w:val="24"/>
          <w:szCs w:val="24"/>
        </w:rPr>
      </w:pPr>
    </w:p>
    <w:p w:rsidR="001C1A71" w:rsidRDefault="00C766F6" w:rsidP="001C1A71">
      <w:pPr>
        <w:tabs>
          <w:tab w:val="left" w:pos="-720"/>
        </w:tabs>
        <w:suppressAutoHyphens/>
        <w:jc w:val="both"/>
        <w:rPr>
          <w:spacing w:val="-3"/>
          <w:sz w:val="28"/>
          <w:szCs w:val="28"/>
        </w:rPr>
      </w:pPr>
      <w:r>
        <w:rPr>
          <w:b/>
          <w:spacing w:val="-3"/>
          <w:sz w:val="28"/>
          <w:szCs w:val="28"/>
          <w:u w:val="single"/>
        </w:rPr>
        <w:t>Options / Accessories / (Adds/Deletes)</w:t>
      </w:r>
    </w:p>
    <w:p w:rsidR="001C1A71" w:rsidRPr="00A0583F" w:rsidRDefault="001C1A71" w:rsidP="001C1A71">
      <w:pPr>
        <w:tabs>
          <w:tab w:val="left" w:pos="-720"/>
        </w:tabs>
        <w:suppressAutoHyphens/>
        <w:jc w:val="both"/>
        <w:rPr>
          <w:spacing w:val="-3"/>
          <w:sz w:val="16"/>
          <w:szCs w:val="16"/>
        </w:rPr>
      </w:pPr>
    </w:p>
    <w:p w:rsidR="00DD6399" w:rsidRPr="00DD6399" w:rsidRDefault="00785D86" w:rsidP="00DD6399">
      <w:pPr>
        <w:pStyle w:val="ListParagraph"/>
        <w:numPr>
          <w:ilvl w:val="0"/>
          <w:numId w:val="48"/>
        </w:numPr>
        <w:tabs>
          <w:tab w:val="left" w:pos="-720"/>
        </w:tabs>
        <w:suppressAutoHyphens/>
        <w:jc w:val="both"/>
        <w:rPr>
          <w:spacing w:val="-3"/>
          <w:sz w:val="24"/>
          <w:szCs w:val="24"/>
        </w:rPr>
      </w:pPr>
      <w:r w:rsidRPr="00DD6399">
        <w:rPr>
          <w:spacing w:val="-3"/>
        </w:rPr>
        <w:t xml:space="preserve">Two (2) </w:t>
      </w:r>
      <w:r w:rsidR="00DD6399" w:rsidRPr="00DD6399">
        <w:rPr>
          <w:spacing w:val="-3"/>
        </w:rPr>
        <w:t xml:space="preserve">Dodge/Chrysler </w:t>
      </w:r>
      <w:proofErr w:type="spellStart"/>
      <w:r w:rsidRPr="00DD6399">
        <w:rPr>
          <w:spacing w:val="-3"/>
        </w:rPr>
        <w:t>Codeable</w:t>
      </w:r>
      <w:proofErr w:type="spellEnd"/>
      <w:r w:rsidRPr="00DD6399">
        <w:rPr>
          <w:spacing w:val="-3"/>
        </w:rPr>
        <w:t xml:space="preserve"> Padlocks for Service Body doors</w:t>
      </w:r>
      <w:r w:rsidR="00072BC3" w:rsidRPr="00DD6399">
        <w:rPr>
          <w:spacing w:val="-3"/>
        </w:rPr>
        <w:t xml:space="preserve"> – (includes a full-length rod system on each side of body.  Allows all locks to be unlocked at the same time on each side.</w:t>
      </w:r>
      <w:r w:rsidR="00DD6399">
        <w:rPr>
          <w:spacing w:val="-3"/>
        </w:rPr>
        <w:t xml:space="preserve">           $_____________</w:t>
      </w:r>
      <w:r w:rsidR="001C1A71" w:rsidRPr="00C766F6">
        <w:rPr>
          <w:spacing w:val="-3"/>
          <w:sz w:val="24"/>
          <w:szCs w:val="24"/>
        </w:rPr>
        <w:tab/>
      </w:r>
      <w:r>
        <w:rPr>
          <w:spacing w:val="-3"/>
          <w:sz w:val="24"/>
          <w:szCs w:val="24"/>
        </w:rPr>
        <w:tab/>
      </w:r>
      <w:r w:rsidR="00DD6399">
        <w:rPr>
          <w:spacing w:val="-3"/>
          <w:sz w:val="24"/>
          <w:szCs w:val="24"/>
        </w:rPr>
        <w:t xml:space="preserve">                                                                                                                                         </w:t>
      </w:r>
    </w:p>
    <w:p w:rsidR="00072BC3" w:rsidRPr="00C766F6" w:rsidRDefault="00072BC3" w:rsidP="00072BC3">
      <w:pPr>
        <w:pStyle w:val="ListParagraph"/>
        <w:tabs>
          <w:tab w:val="left" w:pos="-720"/>
        </w:tabs>
        <w:suppressAutoHyphens/>
        <w:jc w:val="both"/>
        <w:rPr>
          <w:spacing w:val="-3"/>
          <w:sz w:val="24"/>
          <w:szCs w:val="24"/>
        </w:rPr>
      </w:pPr>
    </w:p>
    <w:p w:rsidR="00C766F6" w:rsidRDefault="00785D86" w:rsidP="00C766F6">
      <w:pPr>
        <w:pStyle w:val="ListParagraph"/>
        <w:numPr>
          <w:ilvl w:val="0"/>
          <w:numId w:val="48"/>
        </w:numPr>
        <w:tabs>
          <w:tab w:val="left" w:pos="-720"/>
        </w:tabs>
        <w:suppressAutoHyphens/>
        <w:spacing w:line="420" w:lineRule="auto"/>
        <w:jc w:val="both"/>
        <w:rPr>
          <w:spacing w:val="-3"/>
          <w:sz w:val="24"/>
          <w:szCs w:val="24"/>
        </w:rPr>
      </w:pPr>
      <w:r>
        <w:rPr>
          <w:spacing w:val="-3"/>
          <w:sz w:val="24"/>
          <w:szCs w:val="24"/>
        </w:rPr>
        <w:t>Remote Keyless entry for Service Body doors</w:t>
      </w:r>
      <w:r w:rsidR="00C766F6" w:rsidRPr="00C766F6">
        <w:rPr>
          <w:spacing w:val="-3"/>
          <w:sz w:val="24"/>
          <w:szCs w:val="24"/>
        </w:rPr>
        <w:tab/>
      </w:r>
      <w:r w:rsidR="00C766F6" w:rsidRPr="00C766F6">
        <w:rPr>
          <w:spacing w:val="-3"/>
          <w:sz w:val="24"/>
          <w:szCs w:val="24"/>
        </w:rPr>
        <w:tab/>
      </w:r>
      <w:r w:rsidR="00C766F6" w:rsidRPr="00C766F6">
        <w:rPr>
          <w:spacing w:val="-3"/>
          <w:sz w:val="24"/>
          <w:szCs w:val="24"/>
        </w:rPr>
        <w:tab/>
      </w:r>
      <w:r w:rsidR="00C766F6" w:rsidRPr="00C766F6">
        <w:rPr>
          <w:spacing w:val="-3"/>
          <w:sz w:val="24"/>
          <w:szCs w:val="24"/>
        </w:rPr>
        <w:tab/>
      </w:r>
      <w:r w:rsidR="00DD6399">
        <w:rPr>
          <w:spacing w:val="-3"/>
          <w:sz w:val="24"/>
          <w:szCs w:val="24"/>
        </w:rPr>
        <w:t xml:space="preserve">            </w:t>
      </w:r>
      <w:r w:rsidR="00C766F6" w:rsidRPr="00C766F6">
        <w:rPr>
          <w:spacing w:val="-3"/>
          <w:sz w:val="24"/>
          <w:szCs w:val="24"/>
        </w:rPr>
        <w:t>$ ____________</w:t>
      </w:r>
    </w:p>
    <w:p w:rsidR="00DA6F08" w:rsidRDefault="00DA6F08" w:rsidP="00DA6F08">
      <w:pPr>
        <w:pStyle w:val="ListParagraph"/>
        <w:tabs>
          <w:tab w:val="left" w:pos="-720"/>
        </w:tabs>
        <w:suppressAutoHyphens/>
        <w:spacing w:line="420" w:lineRule="auto"/>
        <w:jc w:val="both"/>
        <w:rPr>
          <w:spacing w:val="-3"/>
          <w:sz w:val="24"/>
          <w:szCs w:val="24"/>
        </w:rPr>
      </w:pPr>
    </w:p>
    <w:p w:rsidR="00A33306" w:rsidRDefault="00A33306" w:rsidP="00A33306">
      <w:pPr>
        <w:tabs>
          <w:tab w:val="left" w:pos="-720"/>
        </w:tabs>
        <w:suppressAutoHyphens/>
        <w:spacing w:line="420" w:lineRule="auto"/>
        <w:jc w:val="both"/>
        <w:rPr>
          <w:spacing w:val="-3"/>
          <w:sz w:val="24"/>
          <w:szCs w:val="24"/>
        </w:rPr>
      </w:pPr>
    </w:p>
    <w:p w:rsidR="00A33306" w:rsidRDefault="00A33306" w:rsidP="00A33306">
      <w:pPr>
        <w:tabs>
          <w:tab w:val="left" w:pos="-720"/>
        </w:tabs>
        <w:suppressAutoHyphens/>
        <w:spacing w:line="420" w:lineRule="auto"/>
        <w:jc w:val="both"/>
        <w:rPr>
          <w:spacing w:val="-3"/>
          <w:sz w:val="24"/>
          <w:szCs w:val="24"/>
        </w:rPr>
      </w:pPr>
      <w:r>
        <w:rPr>
          <w:noProof/>
        </w:rPr>
        <w:drawing>
          <wp:inline distT="0" distB="0" distL="0" distR="0" wp14:anchorId="79EF1890" wp14:editId="7BA0D145">
            <wp:extent cx="3895725" cy="2921794"/>
            <wp:effectExtent l="0" t="0" r="0" b="0"/>
            <wp:docPr id="2" name="Picture 2" descr="https://fleet.lewiscountywa.gov/media/vehicles/2018/11/30/20181130_131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leet.lewiscountywa.gov/media/vehicles/2018/11/30/20181130_1310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8401" cy="2938801"/>
                    </a:xfrm>
                    <a:prstGeom prst="rect">
                      <a:avLst/>
                    </a:prstGeom>
                    <a:noFill/>
                    <a:ln>
                      <a:noFill/>
                    </a:ln>
                  </pic:spPr>
                </pic:pic>
              </a:graphicData>
            </a:graphic>
          </wp:inline>
        </w:drawing>
      </w:r>
    </w:p>
    <w:p w:rsidR="00DA6F08" w:rsidRPr="00A33306" w:rsidRDefault="00DD6399" w:rsidP="00A33306">
      <w:pPr>
        <w:tabs>
          <w:tab w:val="left" w:pos="-720"/>
        </w:tabs>
        <w:suppressAutoHyphens/>
        <w:spacing w:line="420" w:lineRule="auto"/>
        <w:jc w:val="both"/>
        <w:rPr>
          <w:spacing w:val="-3"/>
          <w:sz w:val="24"/>
          <w:szCs w:val="24"/>
        </w:rPr>
      </w:pPr>
      <w:r>
        <w:rPr>
          <w:spacing w:val="-3"/>
          <w:sz w:val="24"/>
          <w:szCs w:val="24"/>
        </w:rPr>
        <w:t>Photo of u</w:t>
      </w:r>
      <w:r w:rsidR="00DA6F08">
        <w:rPr>
          <w:spacing w:val="-3"/>
          <w:sz w:val="24"/>
          <w:szCs w:val="24"/>
        </w:rPr>
        <w:t xml:space="preserve">nit </w:t>
      </w:r>
      <w:proofErr w:type="gramStart"/>
      <w:r w:rsidR="00DA6F08">
        <w:rPr>
          <w:spacing w:val="-3"/>
          <w:sz w:val="24"/>
          <w:szCs w:val="24"/>
        </w:rPr>
        <w:t>being replaced</w:t>
      </w:r>
      <w:proofErr w:type="gramEnd"/>
    </w:p>
    <w:sectPr w:rsidR="00DA6F08" w:rsidRPr="00A33306" w:rsidSect="00E85AFA">
      <w:headerReference w:type="even" r:id="rId12"/>
      <w:headerReference w:type="default" r:id="rId13"/>
      <w:footerReference w:type="even" r:id="rId14"/>
      <w:footerReference w:type="default" r:id="rId15"/>
      <w:headerReference w:type="first" r:id="rId16"/>
      <w:footerReference w:type="first" r:id="rId1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8F7" w:rsidRDefault="001868F7" w:rsidP="00927C8D">
      <w:pPr>
        <w:spacing w:after="0" w:line="240" w:lineRule="auto"/>
      </w:pPr>
      <w:r>
        <w:separator/>
      </w:r>
    </w:p>
  </w:endnote>
  <w:endnote w:type="continuationSeparator" w:id="0">
    <w:p w:rsidR="001868F7" w:rsidRDefault="001868F7"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EC2029">
          <w:rPr>
            <w:noProof/>
          </w:rPr>
          <w:t>18</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8F7" w:rsidRDefault="001868F7" w:rsidP="00927C8D">
      <w:pPr>
        <w:spacing w:after="0" w:line="240" w:lineRule="auto"/>
      </w:pPr>
      <w:r>
        <w:separator/>
      </w:r>
    </w:p>
  </w:footnote>
  <w:footnote w:type="continuationSeparator" w:id="0">
    <w:p w:rsidR="001868F7" w:rsidRDefault="001868F7"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780A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F71E7F"/>
    <w:multiLevelType w:val="hybridMultilevel"/>
    <w:tmpl w:val="3E3AA1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79029A"/>
    <w:multiLevelType w:val="hybridMultilevel"/>
    <w:tmpl w:val="EB387354"/>
    <w:lvl w:ilvl="0" w:tplc="0409000F">
      <w:start w:val="1"/>
      <w:numFmt w:val="decimal"/>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11"/>
  </w:num>
  <w:num w:numId="3">
    <w:abstractNumId w:val="29"/>
  </w:num>
  <w:num w:numId="4">
    <w:abstractNumId w:val="6"/>
  </w:num>
  <w:num w:numId="5">
    <w:abstractNumId w:val="27"/>
  </w:num>
  <w:num w:numId="6">
    <w:abstractNumId w:val="18"/>
  </w:num>
  <w:num w:numId="7">
    <w:abstractNumId w:val="2"/>
  </w:num>
  <w:num w:numId="8">
    <w:abstractNumId w:val="26"/>
  </w:num>
  <w:num w:numId="9">
    <w:abstractNumId w:val="8"/>
  </w:num>
  <w:num w:numId="10">
    <w:abstractNumId w:val="47"/>
  </w:num>
  <w:num w:numId="11">
    <w:abstractNumId w:val="5"/>
  </w:num>
  <w:num w:numId="12">
    <w:abstractNumId w:val="23"/>
  </w:num>
  <w:num w:numId="13">
    <w:abstractNumId w:val="15"/>
  </w:num>
  <w:num w:numId="14">
    <w:abstractNumId w:val="24"/>
  </w:num>
  <w:num w:numId="15">
    <w:abstractNumId w:val="43"/>
  </w:num>
  <w:num w:numId="16">
    <w:abstractNumId w:val="0"/>
  </w:num>
  <w:num w:numId="17">
    <w:abstractNumId w:val="19"/>
  </w:num>
  <w:num w:numId="18">
    <w:abstractNumId w:val="41"/>
  </w:num>
  <w:num w:numId="19">
    <w:abstractNumId w:val="10"/>
  </w:num>
  <w:num w:numId="20">
    <w:abstractNumId w:val="34"/>
  </w:num>
  <w:num w:numId="21">
    <w:abstractNumId w:val="37"/>
  </w:num>
  <w:num w:numId="22">
    <w:abstractNumId w:val="32"/>
  </w:num>
  <w:num w:numId="23">
    <w:abstractNumId w:val="14"/>
  </w:num>
  <w:num w:numId="24">
    <w:abstractNumId w:val="9"/>
  </w:num>
  <w:num w:numId="25">
    <w:abstractNumId w:val="46"/>
  </w:num>
  <w:num w:numId="26">
    <w:abstractNumId w:val="33"/>
  </w:num>
  <w:num w:numId="27">
    <w:abstractNumId w:val="44"/>
  </w:num>
  <w:num w:numId="28">
    <w:abstractNumId w:val="42"/>
  </w:num>
  <w:num w:numId="29">
    <w:abstractNumId w:val="45"/>
  </w:num>
  <w:num w:numId="30">
    <w:abstractNumId w:val="30"/>
  </w:num>
  <w:num w:numId="31">
    <w:abstractNumId w:val="3"/>
  </w:num>
  <w:num w:numId="32">
    <w:abstractNumId w:val="17"/>
  </w:num>
  <w:num w:numId="33">
    <w:abstractNumId w:val="7"/>
  </w:num>
  <w:num w:numId="34">
    <w:abstractNumId w:val="12"/>
  </w:num>
  <w:num w:numId="35">
    <w:abstractNumId w:val="28"/>
  </w:num>
  <w:num w:numId="36">
    <w:abstractNumId w:val="21"/>
  </w:num>
  <w:num w:numId="37">
    <w:abstractNumId w:val="40"/>
  </w:num>
  <w:num w:numId="38">
    <w:abstractNumId w:val="13"/>
  </w:num>
  <w:num w:numId="39">
    <w:abstractNumId w:val="39"/>
  </w:num>
  <w:num w:numId="40">
    <w:abstractNumId w:val="16"/>
  </w:num>
  <w:num w:numId="41">
    <w:abstractNumId w:val="38"/>
  </w:num>
  <w:num w:numId="42">
    <w:abstractNumId w:val="4"/>
  </w:num>
  <w:num w:numId="43">
    <w:abstractNumId w:val="35"/>
  </w:num>
  <w:num w:numId="44">
    <w:abstractNumId w:val="25"/>
  </w:num>
  <w:num w:numId="45">
    <w:abstractNumId w:val="22"/>
  </w:num>
  <w:num w:numId="46">
    <w:abstractNumId w:val="31"/>
  </w:num>
  <w:num w:numId="47">
    <w:abstractNumId w:val="1"/>
  </w:num>
  <w:num w:numId="48">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68D7"/>
    <w:rsid w:val="00036B28"/>
    <w:rsid w:val="000448AF"/>
    <w:rsid w:val="0004541D"/>
    <w:rsid w:val="000479B7"/>
    <w:rsid w:val="0005168F"/>
    <w:rsid w:val="00055780"/>
    <w:rsid w:val="000569F7"/>
    <w:rsid w:val="00057B91"/>
    <w:rsid w:val="00060653"/>
    <w:rsid w:val="0006635F"/>
    <w:rsid w:val="00072BC3"/>
    <w:rsid w:val="00073557"/>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1732"/>
    <w:rsid w:val="000C4442"/>
    <w:rsid w:val="000C673D"/>
    <w:rsid w:val="000D1424"/>
    <w:rsid w:val="000D187E"/>
    <w:rsid w:val="000D3F17"/>
    <w:rsid w:val="000D4FEA"/>
    <w:rsid w:val="000D75BD"/>
    <w:rsid w:val="000D7607"/>
    <w:rsid w:val="000E0A5D"/>
    <w:rsid w:val="000E378D"/>
    <w:rsid w:val="000E3CF8"/>
    <w:rsid w:val="000E4729"/>
    <w:rsid w:val="000F0819"/>
    <w:rsid w:val="000F21A1"/>
    <w:rsid w:val="000F4E58"/>
    <w:rsid w:val="001007C9"/>
    <w:rsid w:val="0010167F"/>
    <w:rsid w:val="00104E4D"/>
    <w:rsid w:val="0010587D"/>
    <w:rsid w:val="00106A1C"/>
    <w:rsid w:val="00110705"/>
    <w:rsid w:val="001107DE"/>
    <w:rsid w:val="001174B2"/>
    <w:rsid w:val="00117EB4"/>
    <w:rsid w:val="0012171E"/>
    <w:rsid w:val="00124FF3"/>
    <w:rsid w:val="00130DF6"/>
    <w:rsid w:val="001341DB"/>
    <w:rsid w:val="0013484E"/>
    <w:rsid w:val="00141835"/>
    <w:rsid w:val="001428C3"/>
    <w:rsid w:val="00152125"/>
    <w:rsid w:val="0015479A"/>
    <w:rsid w:val="00155F9C"/>
    <w:rsid w:val="00162CC1"/>
    <w:rsid w:val="001633ED"/>
    <w:rsid w:val="00170625"/>
    <w:rsid w:val="00173367"/>
    <w:rsid w:val="00175DF7"/>
    <w:rsid w:val="00176C82"/>
    <w:rsid w:val="00183085"/>
    <w:rsid w:val="001856CA"/>
    <w:rsid w:val="001868F7"/>
    <w:rsid w:val="001907D8"/>
    <w:rsid w:val="00191CC3"/>
    <w:rsid w:val="00191F13"/>
    <w:rsid w:val="001A017C"/>
    <w:rsid w:val="001A24D1"/>
    <w:rsid w:val="001A398A"/>
    <w:rsid w:val="001A4843"/>
    <w:rsid w:val="001A55ED"/>
    <w:rsid w:val="001A7F59"/>
    <w:rsid w:val="001B2C86"/>
    <w:rsid w:val="001B355F"/>
    <w:rsid w:val="001B41CB"/>
    <w:rsid w:val="001C1A71"/>
    <w:rsid w:val="001C1AC3"/>
    <w:rsid w:val="001D5548"/>
    <w:rsid w:val="001D6CA7"/>
    <w:rsid w:val="001E0175"/>
    <w:rsid w:val="001E083E"/>
    <w:rsid w:val="001E1AE2"/>
    <w:rsid w:val="001E5046"/>
    <w:rsid w:val="001E7F63"/>
    <w:rsid w:val="001F1DEA"/>
    <w:rsid w:val="001F6041"/>
    <w:rsid w:val="001F7097"/>
    <w:rsid w:val="00210F8C"/>
    <w:rsid w:val="0022282F"/>
    <w:rsid w:val="00227596"/>
    <w:rsid w:val="00231A1B"/>
    <w:rsid w:val="00232272"/>
    <w:rsid w:val="0023342C"/>
    <w:rsid w:val="002341F6"/>
    <w:rsid w:val="00234FED"/>
    <w:rsid w:val="0024137F"/>
    <w:rsid w:val="00245FCD"/>
    <w:rsid w:val="00257997"/>
    <w:rsid w:val="0026099F"/>
    <w:rsid w:val="002707FF"/>
    <w:rsid w:val="00272166"/>
    <w:rsid w:val="002777C8"/>
    <w:rsid w:val="0028670B"/>
    <w:rsid w:val="002903AC"/>
    <w:rsid w:val="002A047C"/>
    <w:rsid w:val="002A7B0C"/>
    <w:rsid w:val="002B019C"/>
    <w:rsid w:val="002B10ED"/>
    <w:rsid w:val="002B2842"/>
    <w:rsid w:val="002B2B30"/>
    <w:rsid w:val="002B478F"/>
    <w:rsid w:val="002B5225"/>
    <w:rsid w:val="002C0894"/>
    <w:rsid w:val="002C0B3F"/>
    <w:rsid w:val="002C7E38"/>
    <w:rsid w:val="002D1FB0"/>
    <w:rsid w:val="002D5083"/>
    <w:rsid w:val="002D5098"/>
    <w:rsid w:val="002E1ED2"/>
    <w:rsid w:val="002E2184"/>
    <w:rsid w:val="002E5528"/>
    <w:rsid w:val="002F2753"/>
    <w:rsid w:val="002F56CB"/>
    <w:rsid w:val="00303CCF"/>
    <w:rsid w:val="0030456B"/>
    <w:rsid w:val="003061A8"/>
    <w:rsid w:val="00310B22"/>
    <w:rsid w:val="0031483B"/>
    <w:rsid w:val="00320F95"/>
    <w:rsid w:val="00333D11"/>
    <w:rsid w:val="00335D9E"/>
    <w:rsid w:val="00336696"/>
    <w:rsid w:val="00342703"/>
    <w:rsid w:val="00342739"/>
    <w:rsid w:val="00346AC0"/>
    <w:rsid w:val="0035308A"/>
    <w:rsid w:val="00363D71"/>
    <w:rsid w:val="00365615"/>
    <w:rsid w:val="00374EAF"/>
    <w:rsid w:val="00375A0D"/>
    <w:rsid w:val="00376FE2"/>
    <w:rsid w:val="00377EFF"/>
    <w:rsid w:val="00390644"/>
    <w:rsid w:val="003924A3"/>
    <w:rsid w:val="003A0912"/>
    <w:rsid w:val="003A2E14"/>
    <w:rsid w:val="003A418B"/>
    <w:rsid w:val="003B1B39"/>
    <w:rsid w:val="003B31F7"/>
    <w:rsid w:val="003B6FFC"/>
    <w:rsid w:val="003B7456"/>
    <w:rsid w:val="003B7720"/>
    <w:rsid w:val="003C07C2"/>
    <w:rsid w:val="003C1B88"/>
    <w:rsid w:val="003D5764"/>
    <w:rsid w:val="003E08C8"/>
    <w:rsid w:val="003E2CCE"/>
    <w:rsid w:val="003E39EF"/>
    <w:rsid w:val="003E467F"/>
    <w:rsid w:val="003E4F34"/>
    <w:rsid w:val="003E5B1D"/>
    <w:rsid w:val="003F3A7A"/>
    <w:rsid w:val="003F7E88"/>
    <w:rsid w:val="00400EF9"/>
    <w:rsid w:val="004010A0"/>
    <w:rsid w:val="00402B30"/>
    <w:rsid w:val="004045BA"/>
    <w:rsid w:val="00404D60"/>
    <w:rsid w:val="00404EAD"/>
    <w:rsid w:val="00407234"/>
    <w:rsid w:val="00413F38"/>
    <w:rsid w:val="00414DF3"/>
    <w:rsid w:val="00421513"/>
    <w:rsid w:val="004232FF"/>
    <w:rsid w:val="00424D96"/>
    <w:rsid w:val="00427684"/>
    <w:rsid w:val="00431737"/>
    <w:rsid w:val="004335C7"/>
    <w:rsid w:val="00433DEC"/>
    <w:rsid w:val="00436C6D"/>
    <w:rsid w:val="004378AE"/>
    <w:rsid w:val="00440992"/>
    <w:rsid w:val="00441A57"/>
    <w:rsid w:val="004430B3"/>
    <w:rsid w:val="0044527A"/>
    <w:rsid w:val="0044746C"/>
    <w:rsid w:val="004512CD"/>
    <w:rsid w:val="00460CA9"/>
    <w:rsid w:val="004641D6"/>
    <w:rsid w:val="00465C20"/>
    <w:rsid w:val="004662D0"/>
    <w:rsid w:val="00466B20"/>
    <w:rsid w:val="00470B75"/>
    <w:rsid w:val="00482AC6"/>
    <w:rsid w:val="004850CD"/>
    <w:rsid w:val="004956BD"/>
    <w:rsid w:val="004A46C7"/>
    <w:rsid w:val="004A5411"/>
    <w:rsid w:val="004A59CB"/>
    <w:rsid w:val="004A673F"/>
    <w:rsid w:val="004B0AF5"/>
    <w:rsid w:val="004B2796"/>
    <w:rsid w:val="004B33AD"/>
    <w:rsid w:val="004B3BCD"/>
    <w:rsid w:val="004B3F54"/>
    <w:rsid w:val="004B4312"/>
    <w:rsid w:val="004B59FF"/>
    <w:rsid w:val="004C036E"/>
    <w:rsid w:val="004C0B04"/>
    <w:rsid w:val="004C0DB6"/>
    <w:rsid w:val="004C2403"/>
    <w:rsid w:val="004C7391"/>
    <w:rsid w:val="004D3709"/>
    <w:rsid w:val="004E05C8"/>
    <w:rsid w:val="004E2BB8"/>
    <w:rsid w:val="004E318C"/>
    <w:rsid w:val="004E3C53"/>
    <w:rsid w:val="004E70EC"/>
    <w:rsid w:val="004E734E"/>
    <w:rsid w:val="004F3B9A"/>
    <w:rsid w:val="004F3FFA"/>
    <w:rsid w:val="004F5821"/>
    <w:rsid w:val="00501838"/>
    <w:rsid w:val="005046A8"/>
    <w:rsid w:val="005050AE"/>
    <w:rsid w:val="00505BC9"/>
    <w:rsid w:val="005125D7"/>
    <w:rsid w:val="00513512"/>
    <w:rsid w:val="00521888"/>
    <w:rsid w:val="00522B94"/>
    <w:rsid w:val="00524A88"/>
    <w:rsid w:val="00524CD3"/>
    <w:rsid w:val="00524D0A"/>
    <w:rsid w:val="00527A10"/>
    <w:rsid w:val="00530D97"/>
    <w:rsid w:val="00533C55"/>
    <w:rsid w:val="00542123"/>
    <w:rsid w:val="0054310E"/>
    <w:rsid w:val="00544F24"/>
    <w:rsid w:val="00551D46"/>
    <w:rsid w:val="005531BA"/>
    <w:rsid w:val="00554499"/>
    <w:rsid w:val="00555BD0"/>
    <w:rsid w:val="0055781A"/>
    <w:rsid w:val="0056059D"/>
    <w:rsid w:val="0056189E"/>
    <w:rsid w:val="005624E2"/>
    <w:rsid w:val="005652B8"/>
    <w:rsid w:val="005711F9"/>
    <w:rsid w:val="00575EA5"/>
    <w:rsid w:val="005829EB"/>
    <w:rsid w:val="00590571"/>
    <w:rsid w:val="00590A2D"/>
    <w:rsid w:val="00591FFB"/>
    <w:rsid w:val="005951E4"/>
    <w:rsid w:val="00596AB8"/>
    <w:rsid w:val="005A2A7D"/>
    <w:rsid w:val="005A64B5"/>
    <w:rsid w:val="005B6901"/>
    <w:rsid w:val="005C19C2"/>
    <w:rsid w:val="005C2101"/>
    <w:rsid w:val="005C3BDF"/>
    <w:rsid w:val="005C4D73"/>
    <w:rsid w:val="005C6388"/>
    <w:rsid w:val="005D2156"/>
    <w:rsid w:val="005D45F6"/>
    <w:rsid w:val="005D7514"/>
    <w:rsid w:val="005E0515"/>
    <w:rsid w:val="005F35FF"/>
    <w:rsid w:val="005F3B6A"/>
    <w:rsid w:val="00600A16"/>
    <w:rsid w:val="00604A51"/>
    <w:rsid w:val="006072B1"/>
    <w:rsid w:val="00612905"/>
    <w:rsid w:val="00614AB9"/>
    <w:rsid w:val="006218F9"/>
    <w:rsid w:val="00622432"/>
    <w:rsid w:val="00623EBC"/>
    <w:rsid w:val="00624FBA"/>
    <w:rsid w:val="00625996"/>
    <w:rsid w:val="00630BAF"/>
    <w:rsid w:val="00636AAC"/>
    <w:rsid w:val="00640D30"/>
    <w:rsid w:val="00641A52"/>
    <w:rsid w:val="0064352B"/>
    <w:rsid w:val="00644D4D"/>
    <w:rsid w:val="00646299"/>
    <w:rsid w:val="00647A31"/>
    <w:rsid w:val="006522DF"/>
    <w:rsid w:val="006543C1"/>
    <w:rsid w:val="006554B1"/>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384B"/>
    <w:rsid w:val="006D53D4"/>
    <w:rsid w:val="006D5794"/>
    <w:rsid w:val="006E1437"/>
    <w:rsid w:val="006E373D"/>
    <w:rsid w:val="006E6A32"/>
    <w:rsid w:val="006F4F93"/>
    <w:rsid w:val="006F5758"/>
    <w:rsid w:val="006F6ECC"/>
    <w:rsid w:val="006F7F09"/>
    <w:rsid w:val="00700F0E"/>
    <w:rsid w:val="00703BCE"/>
    <w:rsid w:val="00704B51"/>
    <w:rsid w:val="0071278B"/>
    <w:rsid w:val="0072029A"/>
    <w:rsid w:val="00724480"/>
    <w:rsid w:val="007328DD"/>
    <w:rsid w:val="00732E65"/>
    <w:rsid w:val="007344FD"/>
    <w:rsid w:val="007355CE"/>
    <w:rsid w:val="00740129"/>
    <w:rsid w:val="007415B9"/>
    <w:rsid w:val="00743E31"/>
    <w:rsid w:val="00746536"/>
    <w:rsid w:val="00750EAC"/>
    <w:rsid w:val="007548F8"/>
    <w:rsid w:val="00755F1B"/>
    <w:rsid w:val="007571B0"/>
    <w:rsid w:val="007600C0"/>
    <w:rsid w:val="007660C1"/>
    <w:rsid w:val="007721C8"/>
    <w:rsid w:val="007723C6"/>
    <w:rsid w:val="00781AEB"/>
    <w:rsid w:val="00782441"/>
    <w:rsid w:val="00785D86"/>
    <w:rsid w:val="00787823"/>
    <w:rsid w:val="00793B60"/>
    <w:rsid w:val="00793D02"/>
    <w:rsid w:val="007A6361"/>
    <w:rsid w:val="007A6A84"/>
    <w:rsid w:val="007B02FA"/>
    <w:rsid w:val="007B356E"/>
    <w:rsid w:val="007B5F49"/>
    <w:rsid w:val="007C14A0"/>
    <w:rsid w:val="007C576A"/>
    <w:rsid w:val="007C5ED8"/>
    <w:rsid w:val="007D29FA"/>
    <w:rsid w:val="007D3E5D"/>
    <w:rsid w:val="007D452B"/>
    <w:rsid w:val="007D4809"/>
    <w:rsid w:val="007D5838"/>
    <w:rsid w:val="007E0CB7"/>
    <w:rsid w:val="007E5522"/>
    <w:rsid w:val="007F0F2F"/>
    <w:rsid w:val="007F10B0"/>
    <w:rsid w:val="007F22FC"/>
    <w:rsid w:val="007F6FB8"/>
    <w:rsid w:val="008052A8"/>
    <w:rsid w:val="00812583"/>
    <w:rsid w:val="00817481"/>
    <w:rsid w:val="00823566"/>
    <w:rsid w:val="0082708F"/>
    <w:rsid w:val="008279FB"/>
    <w:rsid w:val="008319ED"/>
    <w:rsid w:val="00831C0D"/>
    <w:rsid w:val="00836E8D"/>
    <w:rsid w:val="00840B66"/>
    <w:rsid w:val="00841D61"/>
    <w:rsid w:val="008533DC"/>
    <w:rsid w:val="008565D4"/>
    <w:rsid w:val="00862DA2"/>
    <w:rsid w:val="008633CB"/>
    <w:rsid w:val="00863845"/>
    <w:rsid w:val="008641CA"/>
    <w:rsid w:val="00867D93"/>
    <w:rsid w:val="008700DD"/>
    <w:rsid w:val="008702C2"/>
    <w:rsid w:val="008722A2"/>
    <w:rsid w:val="00873A30"/>
    <w:rsid w:val="00874AF3"/>
    <w:rsid w:val="00886E6F"/>
    <w:rsid w:val="00892D1D"/>
    <w:rsid w:val="00893B12"/>
    <w:rsid w:val="00894A12"/>
    <w:rsid w:val="008A0FA5"/>
    <w:rsid w:val="008A34FA"/>
    <w:rsid w:val="008A3A46"/>
    <w:rsid w:val="008B15D0"/>
    <w:rsid w:val="008B211E"/>
    <w:rsid w:val="008B36ED"/>
    <w:rsid w:val="008B3A6F"/>
    <w:rsid w:val="008B4400"/>
    <w:rsid w:val="008B7652"/>
    <w:rsid w:val="008C68EF"/>
    <w:rsid w:val="008D09A1"/>
    <w:rsid w:val="008D1FCC"/>
    <w:rsid w:val="008D4B19"/>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6729"/>
    <w:rsid w:val="00947712"/>
    <w:rsid w:val="00953BAC"/>
    <w:rsid w:val="0095629F"/>
    <w:rsid w:val="00956591"/>
    <w:rsid w:val="00956AB6"/>
    <w:rsid w:val="00961146"/>
    <w:rsid w:val="00963FAD"/>
    <w:rsid w:val="0096531D"/>
    <w:rsid w:val="00965595"/>
    <w:rsid w:val="00966C8F"/>
    <w:rsid w:val="00967472"/>
    <w:rsid w:val="00972FAD"/>
    <w:rsid w:val="009743B8"/>
    <w:rsid w:val="00981317"/>
    <w:rsid w:val="00981438"/>
    <w:rsid w:val="009910CF"/>
    <w:rsid w:val="00995040"/>
    <w:rsid w:val="009A0E29"/>
    <w:rsid w:val="009A47F7"/>
    <w:rsid w:val="009A4F62"/>
    <w:rsid w:val="009A63FC"/>
    <w:rsid w:val="009A7997"/>
    <w:rsid w:val="009B120F"/>
    <w:rsid w:val="009B21FE"/>
    <w:rsid w:val="009B3BD6"/>
    <w:rsid w:val="009B3FCF"/>
    <w:rsid w:val="009B5F0D"/>
    <w:rsid w:val="009C5B95"/>
    <w:rsid w:val="009C6084"/>
    <w:rsid w:val="009D1035"/>
    <w:rsid w:val="009D1591"/>
    <w:rsid w:val="009D5D3B"/>
    <w:rsid w:val="009D60A5"/>
    <w:rsid w:val="009D7789"/>
    <w:rsid w:val="009E041D"/>
    <w:rsid w:val="009E07E7"/>
    <w:rsid w:val="009E2265"/>
    <w:rsid w:val="009F5E41"/>
    <w:rsid w:val="009F6417"/>
    <w:rsid w:val="009F7074"/>
    <w:rsid w:val="00A0583F"/>
    <w:rsid w:val="00A1140B"/>
    <w:rsid w:val="00A1161C"/>
    <w:rsid w:val="00A12285"/>
    <w:rsid w:val="00A1466F"/>
    <w:rsid w:val="00A2356F"/>
    <w:rsid w:val="00A2390B"/>
    <w:rsid w:val="00A27179"/>
    <w:rsid w:val="00A30C40"/>
    <w:rsid w:val="00A33306"/>
    <w:rsid w:val="00A463A9"/>
    <w:rsid w:val="00A51139"/>
    <w:rsid w:val="00A55A1E"/>
    <w:rsid w:val="00A55E31"/>
    <w:rsid w:val="00A57E01"/>
    <w:rsid w:val="00A62D45"/>
    <w:rsid w:val="00A716B8"/>
    <w:rsid w:val="00A723E0"/>
    <w:rsid w:val="00A74171"/>
    <w:rsid w:val="00A7497C"/>
    <w:rsid w:val="00A74F7E"/>
    <w:rsid w:val="00A77A2C"/>
    <w:rsid w:val="00A824C7"/>
    <w:rsid w:val="00A840F4"/>
    <w:rsid w:val="00A90E2E"/>
    <w:rsid w:val="00A9276F"/>
    <w:rsid w:val="00A95B57"/>
    <w:rsid w:val="00AA1B83"/>
    <w:rsid w:val="00AA4FC8"/>
    <w:rsid w:val="00AB105E"/>
    <w:rsid w:val="00AB2566"/>
    <w:rsid w:val="00AB284D"/>
    <w:rsid w:val="00AB2A7E"/>
    <w:rsid w:val="00AC5C68"/>
    <w:rsid w:val="00AD2612"/>
    <w:rsid w:val="00AD6900"/>
    <w:rsid w:val="00AD7A2E"/>
    <w:rsid w:val="00AE490F"/>
    <w:rsid w:val="00AF0AF1"/>
    <w:rsid w:val="00AF10D0"/>
    <w:rsid w:val="00AF1D28"/>
    <w:rsid w:val="00AF74E2"/>
    <w:rsid w:val="00B011B6"/>
    <w:rsid w:val="00B026DC"/>
    <w:rsid w:val="00B03257"/>
    <w:rsid w:val="00B03D2B"/>
    <w:rsid w:val="00B11059"/>
    <w:rsid w:val="00B11444"/>
    <w:rsid w:val="00B11F52"/>
    <w:rsid w:val="00B220CB"/>
    <w:rsid w:val="00B27407"/>
    <w:rsid w:val="00B31600"/>
    <w:rsid w:val="00B34086"/>
    <w:rsid w:val="00B43827"/>
    <w:rsid w:val="00B44947"/>
    <w:rsid w:val="00B44ECC"/>
    <w:rsid w:val="00B455FC"/>
    <w:rsid w:val="00B4568A"/>
    <w:rsid w:val="00B46FEA"/>
    <w:rsid w:val="00B52BBB"/>
    <w:rsid w:val="00B54DBF"/>
    <w:rsid w:val="00B5550D"/>
    <w:rsid w:val="00B559A4"/>
    <w:rsid w:val="00B6410E"/>
    <w:rsid w:val="00B67C9B"/>
    <w:rsid w:val="00B756D5"/>
    <w:rsid w:val="00B77DAF"/>
    <w:rsid w:val="00B81144"/>
    <w:rsid w:val="00B82E1C"/>
    <w:rsid w:val="00B83CE3"/>
    <w:rsid w:val="00B83D02"/>
    <w:rsid w:val="00B84A2B"/>
    <w:rsid w:val="00B86456"/>
    <w:rsid w:val="00B8724B"/>
    <w:rsid w:val="00B8790F"/>
    <w:rsid w:val="00B91FDA"/>
    <w:rsid w:val="00B93144"/>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269C6"/>
    <w:rsid w:val="00C340E5"/>
    <w:rsid w:val="00C354E5"/>
    <w:rsid w:val="00C3588B"/>
    <w:rsid w:val="00C401AB"/>
    <w:rsid w:val="00C408C7"/>
    <w:rsid w:val="00C46407"/>
    <w:rsid w:val="00C53C67"/>
    <w:rsid w:val="00C56A44"/>
    <w:rsid w:val="00C64424"/>
    <w:rsid w:val="00C726EC"/>
    <w:rsid w:val="00C730C0"/>
    <w:rsid w:val="00C73251"/>
    <w:rsid w:val="00C733D3"/>
    <w:rsid w:val="00C734DD"/>
    <w:rsid w:val="00C75B9D"/>
    <w:rsid w:val="00C766F6"/>
    <w:rsid w:val="00C76B6D"/>
    <w:rsid w:val="00C812F8"/>
    <w:rsid w:val="00C8733A"/>
    <w:rsid w:val="00C90140"/>
    <w:rsid w:val="00C92522"/>
    <w:rsid w:val="00C94035"/>
    <w:rsid w:val="00CB0E7F"/>
    <w:rsid w:val="00CB1158"/>
    <w:rsid w:val="00CB6445"/>
    <w:rsid w:val="00CB6532"/>
    <w:rsid w:val="00CC06D3"/>
    <w:rsid w:val="00CC374A"/>
    <w:rsid w:val="00CC4D55"/>
    <w:rsid w:val="00CD17F5"/>
    <w:rsid w:val="00CD203D"/>
    <w:rsid w:val="00CD4ADC"/>
    <w:rsid w:val="00CD572E"/>
    <w:rsid w:val="00CD77F0"/>
    <w:rsid w:val="00CE048E"/>
    <w:rsid w:val="00CE169C"/>
    <w:rsid w:val="00CE1E49"/>
    <w:rsid w:val="00CF2BF2"/>
    <w:rsid w:val="00D02111"/>
    <w:rsid w:val="00D13CE1"/>
    <w:rsid w:val="00D21352"/>
    <w:rsid w:val="00D263F3"/>
    <w:rsid w:val="00D26F70"/>
    <w:rsid w:val="00D302EC"/>
    <w:rsid w:val="00D31EC5"/>
    <w:rsid w:val="00D33A95"/>
    <w:rsid w:val="00D37B84"/>
    <w:rsid w:val="00D40C66"/>
    <w:rsid w:val="00D4333D"/>
    <w:rsid w:val="00D4573F"/>
    <w:rsid w:val="00D53A21"/>
    <w:rsid w:val="00D54F44"/>
    <w:rsid w:val="00D569A5"/>
    <w:rsid w:val="00D611F8"/>
    <w:rsid w:val="00D6286B"/>
    <w:rsid w:val="00D64266"/>
    <w:rsid w:val="00D64443"/>
    <w:rsid w:val="00D651B0"/>
    <w:rsid w:val="00D70170"/>
    <w:rsid w:val="00D762B3"/>
    <w:rsid w:val="00D81511"/>
    <w:rsid w:val="00D81AD0"/>
    <w:rsid w:val="00D83C73"/>
    <w:rsid w:val="00D86D36"/>
    <w:rsid w:val="00D90209"/>
    <w:rsid w:val="00D91F9C"/>
    <w:rsid w:val="00D971C5"/>
    <w:rsid w:val="00DA0F09"/>
    <w:rsid w:val="00DA10FB"/>
    <w:rsid w:val="00DA190E"/>
    <w:rsid w:val="00DA3880"/>
    <w:rsid w:val="00DA5637"/>
    <w:rsid w:val="00DA6F08"/>
    <w:rsid w:val="00DB095A"/>
    <w:rsid w:val="00DB645C"/>
    <w:rsid w:val="00DC3C4C"/>
    <w:rsid w:val="00DC7991"/>
    <w:rsid w:val="00DD4610"/>
    <w:rsid w:val="00DD6399"/>
    <w:rsid w:val="00DD6B1A"/>
    <w:rsid w:val="00DD6EBC"/>
    <w:rsid w:val="00DD79EF"/>
    <w:rsid w:val="00DE10E5"/>
    <w:rsid w:val="00DE4874"/>
    <w:rsid w:val="00DE4B19"/>
    <w:rsid w:val="00DE7B2B"/>
    <w:rsid w:val="00DF1035"/>
    <w:rsid w:val="00DF4740"/>
    <w:rsid w:val="00DF7E12"/>
    <w:rsid w:val="00E0246B"/>
    <w:rsid w:val="00E024B4"/>
    <w:rsid w:val="00E0326E"/>
    <w:rsid w:val="00E06CE8"/>
    <w:rsid w:val="00E0752F"/>
    <w:rsid w:val="00E11322"/>
    <w:rsid w:val="00E12183"/>
    <w:rsid w:val="00E140F2"/>
    <w:rsid w:val="00E14F78"/>
    <w:rsid w:val="00E154E8"/>
    <w:rsid w:val="00E20489"/>
    <w:rsid w:val="00E21DE4"/>
    <w:rsid w:val="00E22EC2"/>
    <w:rsid w:val="00E341AD"/>
    <w:rsid w:val="00E37672"/>
    <w:rsid w:val="00E463F4"/>
    <w:rsid w:val="00E47A1A"/>
    <w:rsid w:val="00E47D49"/>
    <w:rsid w:val="00E517F9"/>
    <w:rsid w:val="00E538E9"/>
    <w:rsid w:val="00E54D95"/>
    <w:rsid w:val="00E5685C"/>
    <w:rsid w:val="00E56E5A"/>
    <w:rsid w:val="00E6225A"/>
    <w:rsid w:val="00E6546C"/>
    <w:rsid w:val="00E7065C"/>
    <w:rsid w:val="00E749A2"/>
    <w:rsid w:val="00E74BB1"/>
    <w:rsid w:val="00E74D2E"/>
    <w:rsid w:val="00E753F1"/>
    <w:rsid w:val="00E7558A"/>
    <w:rsid w:val="00E759A2"/>
    <w:rsid w:val="00E80FEB"/>
    <w:rsid w:val="00E83BC3"/>
    <w:rsid w:val="00E84CEB"/>
    <w:rsid w:val="00E85AFA"/>
    <w:rsid w:val="00E92035"/>
    <w:rsid w:val="00E92C9F"/>
    <w:rsid w:val="00EA3776"/>
    <w:rsid w:val="00EA6B32"/>
    <w:rsid w:val="00EB0C44"/>
    <w:rsid w:val="00EB2E40"/>
    <w:rsid w:val="00EB5523"/>
    <w:rsid w:val="00EB7420"/>
    <w:rsid w:val="00EB7E97"/>
    <w:rsid w:val="00EC0315"/>
    <w:rsid w:val="00EC0536"/>
    <w:rsid w:val="00EC2029"/>
    <w:rsid w:val="00EC23DF"/>
    <w:rsid w:val="00EC359F"/>
    <w:rsid w:val="00EC35C8"/>
    <w:rsid w:val="00EC3BEE"/>
    <w:rsid w:val="00EC5DB4"/>
    <w:rsid w:val="00EC75F8"/>
    <w:rsid w:val="00ED1EB5"/>
    <w:rsid w:val="00ED3DCB"/>
    <w:rsid w:val="00EE28D6"/>
    <w:rsid w:val="00EE3146"/>
    <w:rsid w:val="00EE500A"/>
    <w:rsid w:val="00EE5642"/>
    <w:rsid w:val="00EF24E7"/>
    <w:rsid w:val="00EF2AD4"/>
    <w:rsid w:val="00EF52AC"/>
    <w:rsid w:val="00EF74BC"/>
    <w:rsid w:val="00F01B20"/>
    <w:rsid w:val="00F01C88"/>
    <w:rsid w:val="00F02CE8"/>
    <w:rsid w:val="00F055FA"/>
    <w:rsid w:val="00F0657F"/>
    <w:rsid w:val="00F075F1"/>
    <w:rsid w:val="00F15080"/>
    <w:rsid w:val="00F27517"/>
    <w:rsid w:val="00F3343B"/>
    <w:rsid w:val="00F34DCF"/>
    <w:rsid w:val="00F355D1"/>
    <w:rsid w:val="00F37E5F"/>
    <w:rsid w:val="00F41AA4"/>
    <w:rsid w:val="00F4262E"/>
    <w:rsid w:val="00F4407B"/>
    <w:rsid w:val="00F47D11"/>
    <w:rsid w:val="00F53777"/>
    <w:rsid w:val="00F5467E"/>
    <w:rsid w:val="00F551BB"/>
    <w:rsid w:val="00F55B3A"/>
    <w:rsid w:val="00F57595"/>
    <w:rsid w:val="00F621EB"/>
    <w:rsid w:val="00F6429C"/>
    <w:rsid w:val="00F7614C"/>
    <w:rsid w:val="00F90BC7"/>
    <w:rsid w:val="00F955F0"/>
    <w:rsid w:val="00FA1B6E"/>
    <w:rsid w:val="00FA6E24"/>
    <w:rsid w:val="00FB0A9D"/>
    <w:rsid w:val="00FB3992"/>
    <w:rsid w:val="00FC4579"/>
    <w:rsid w:val="00FC46D7"/>
    <w:rsid w:val="00FC7C7B"/>
    <w:rsid w:val="00FD0081"/>
    <w:rsid w:val="00FD0608"/>
    <w:rsid w:val="00FD0C03"/>
    <w:rsid w:val="00FD21D8"/>
    <w:rsid w:val="00FD6D2E"/>
    <w:rsid w:val="00FE0788"/>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F2BB"/>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30665-7A1A-49B5-93BF-EA78F1E84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7624</TotalTime>
  <Pages>19</Pages>
  <Words>1902</Words>
  <Characters>10846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89</cp:revision>
  <cp:lastPrinted>2020-02-21T19:10:00Z</cp:lastPrinted>
  <dcterms:created xsi:type="dcterms:W3CDTF">2017-12-07T00:19:00Z</dcterms:created>
  <dcterms:modified xsi:type="dcterms:W3CDTF">2020-02-26T22:13:00Z</dcterms:modified>
</cp:coreProperties>
</file>