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24F65" w14:textId="1762071E" w:rsidR="003B374A" w:rsidRDefault="003B374A" w:rsidP="00AD581D">
      <w:pPr>
        <w:pStyle w:val="NormalWeb"/>
        <w:pBdr>
          <w:bottom w:val="single" w:sz="4" w:space="1" w:color="auto"/>
        </w:pBdr>
        <w:shd w:val="clear" w:color="auto" w:fill="FFFFFF"/>
        <w:spacing w:before="0" w:beforeAutospacing="0" w:after="150" w:afterAutospacing="0"/>
        <w:jc w:val="center"/>
        <w:rPr>
          <w:rFonts w:ascii="Helvetica" w:hAnsi="Helvetica"/>
          <w:color w:val="131517"/>
          <w:sz w:val="21"/>
          <w:szCs w:val="21"/>
        </w:rPr>
      </w:pPr>
      <w:r>
        <w:rPr>
          <w:rStyle w:val="Strong"/>
          <w:rFonts w:ascii="Helvetica" w:eastAsiaTheme="majorEastAsia" w:hAnsi="Helvetica"/>
          <w:color w:val="131517"/>
          <w:sz w:val="21"/>
          <w:szCs w:val="21"/>
        </w:rPr>
        <w:t>NOTICE</w:t>
      </w:r>
      <w:r>
        <w:rPr>
          <w:rFonts w:ascii="Helvetica" w:hAnsi="Helvetica"/>
          <w:color w:val="131517"/>
          <w:sz w:val="21"/>
          <w:szCs w:val="21"/>
        </w:rPr>
        <w:br/>
      </w:r>
      <w:r>
        <w:rPr>
          <w:rStyle w:val="Strong"/>
          <w:rFonts w:ascii="Helvetica" w:eastAsiaTheme="majorEastAsia" w:hAnsi="Helvetica"/>
          <w:color w:val="131517"/>
          <w:sz w:val="21"/>
          <w:szCs w:val="21"/>
        </w:rPr>
        <w:t>CALL FOR BIDS </w:t>
      </w:r>
      <w:r>
        <w:rPr>
          <w:rFonts w:ascii="Helvetica" w:hAnsi="Helvetica"/>
          <w:color w:val="131517"/>
          <w:sz w:val="21"/>
          <w:szCs w:val="21"/>
        </w:rPr>
        <w:br/>
      </w:r>
      <w:r>
        <w:rPr>
          <w:rStyle w:val="Strong"/>
          <w:rFonts w:ascii="Helvetica" w:eastAsiaTheme="majorEastAsia" w:hAnsi="Helvetica"/>
          <w:color w:val="131517"/>
          <w:sz w:val="21"/>
          <w:szCs w:val="21"/>
        </w:rPr>
        <w:t>For</w:t>
      </w:r>
      <w:r>
        <w:rPr>
          <w:rFonts w:ascii="Helvetica" w:hAnsi="Helvetica"/>
          <w:color w:val="131517"/>
          <w:sz w:val="21"/>
          <w:szCs w:val="21"/>
        </w:rPr>
        <w:br/>
      </w:r>
      <w:r w:rsidR="009375F2" w:rsidRPr="009375F2">
        <w:rPr>
          <w:rStyle w:val="templatetag"/>
          <w:rFonts w:ascii="Helvetica" w:eastAsiaTheme="majorEastAsia" w:hAnsi="Helvetica"/>
          <w:color w:val="131517"/>
          <w:sz w:val="21"/>
          <w:szCs w:val="21"/>
        </w:rPr>
        <w:t>Lewis County Shelter</w:t>
      </w:r>
      <w:r w:rsidR="006E3AB9">
        <w:rPr>
          <w:rStyle w:val="templatetag"/>
          <w:rFonts w:ascii="Helvetica" w:eastAsiaTheme="majorEastAsia" w:hAnsi="Helvetica"/>
          <w:color w:val="131517"/>
          <w:sz w:val="21"/>
          <w:szCs w:val="21"/>
        </w:rPr>
        <w:t xml:space="preserve"> Fencing</w:t>
      </w:r>
      <w:r w:rsidR="009375F2">
        <w:rPr>
          <w:rStyle w:val="templatetag"/>
          <w:rFonts w:ascii="Helvetica" w:eastAsiaTheme="majorEastAsia" w:hAnsi="Helvetica"/>
          <w:color w:val="131517"/>
          <w:sz w:val="21"/>
          <w:szCs w:val="21"/>
        </w:rPr>
        <w:t xml:space="preserve">, </w:t>
      </w:r>
      <w:r w:rsidR="006E3AB9" w:rsidRPr="006E3AB9">
        <w:rPr>
          <w:rStyle w:val="templatetag"/>
          <w:rFonts w:ascii="Helvetica" w:eastAsiaTheme="majorEastAsia" w:hAnsi="Helvetica"/>
          <w:color w:val="131517"/>
          <w:sz w:val="21"/>
          <w:szCs w:val="21"/>
        </w:rPr>
        <w:t>31-2408 Fencing</w:t>
      </w:r>
    </w:p>
    <w:p w14:paraId="3E1EAAB2" w14:textId="77777777" w:rsidR="00317F68" w:rsidRDefault="00317F68" w:rsidP="00AD581D">
      <w:pPr>
        <w:pStyle w:val="NormalWeb"/>
        <w:pBdr>
          <w:bottom w:val="single" w:sz="4" w:space="1" w:color="auto"/>
        </w:pBdr>
        <w:shd w:val="clear" w:color="auto" w:fill="FFFFFF"/>
        <w:spacing w:before="0" w:beforeAutospacing="0" w:after="150" w:afterAutospacing="0"/>
        <w:jc w:val="center"/>
        <w:rPr>
          <w:rFonts w:ascii="Helvetica" w:hAnsi="Helvetica"/>
          <w:color w:val="131517"/>
          <w:sz w:val="21"/>
          <w:szCs w:val="21"/>
        </w:rPr>
      </w:pPr>
    </w:p>
    <w:p w14:paraId="4EAC8831" w14:textId="12ADD775" w:rsidR="003B374A" w:rsidRDefault="003B374A" w:rsidP="00AD581D">
      <w:pPr>
        <w:pStyle w:val="NormalWeb"/>
        <w:pBdr>
          <w:bottom w:val="single" w:sz="4" w:space="1" w:color="auto"/>
        </w:pBdr>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NOTICE IS HEREBY GIVEN that Lewis County will open sealed bids and publicly read them aloud at or after </w:t>
      </w:r>
      <w:r w:rsidR="000D4073">
        <w:rPr>
          <w:rFonts w:ascii="Helvetica" w:hAnsi="Helvetica"/>
          <w:color w:val="131517"/>
          <w:sz w:val="21"/>
          <w:szCs w:val="21"/>
        </w:rPr>
        <w:t>12:00PM (noon)</w:t>
      </w:r>
      <w:r w:rsidR="003009C2">
        <w:rPr>
          <w:rFonts w:ascii="Helvetica" w:hAnsi="Helvetica"/>
          <w:color w:val="131517"/>
          <w:sz w:val="21"/>
          <w:szCs w:val="21"/>
        </w:rPr>
        <w:t xml:space="preserve"> </w:t>
      </w:r>
      <w:r>
        <w:rPr>
          <w:rFonts w:ascii="Helvetica" w:hAnsi="Helvetica"/>
          <w:color w:val="131517"/>
          <w:sz w:val="21"/>
          <w:szCs w:val="21"/>
        </w:rPr>
        <w:t xml:space="preserve">on </w:t>
      </w:r>
      <w:r w:rsidR="000D4073">
        <w:rPr>
          <w:rFonts w:ascii="Helvetica" w:hAnsi="Helvetica"/>
          <w:color w:val="131517"/>
          <w:sz w:val="21"/>
          <w:szCs w:val="21"/>
        </w:rPr>
        <w:t>November 27</w:t>
      </w:r>
      <w:r>
        <w:rPr>
          <w:rFonts w:ascii="Helvetica" w:hAnsi="Helvetica"/>
          <w:color w:val="131517"/>
          <w:sz w:val="21"/>
          <w:szCs w:val="21"/>
        </w:rPr>
        <w:t xml:space="preserve">, </w:t>
      </w:r>
      <w:proofErr w:type="gramStart"/>
      <w:r>
        <w:rPr>
          <w:rFonts w:ascii="Helvetica" w:hAnsi="Helvetica"/>
          <w:color w:val="131517"/>
          <w:sz w:val="21"/>
          <w:szCs w:val="21"/>
        </w:rPr>
        <w:t>2024</w:t>
      </w:r>
      <w:proofErr w:type="gramEnd"/>
      <w:r>
        <w:rPr>
          <w:rFonts w:ascii="Helvetica" w:hAnsi="Helvetica"/>
          <w:color w:val="131517"/>
          <w:sz w:val="21"/>
          <w:szCs w:val="21"/>
        </w:rPr>
        <w:t xml:space="preserve"> at the Lewis County Courthouse in Chehalis, Washington for the </w:t>
      </w:r>
      <w:r w:rsidR="003009C2" w:rsidRPr="009375F2">
        <w:rPr>
          <w:rStyle w:val="templatetag"/>
          <w:rFonts w:ascii="Helvetica" w:eastAsiaTheme="majorEastAsia" w:hAnsi="Helvetica"/>
          <w:color w:val="131517"/>
          <w:sz w:val="21"/>
          <w:szCs w:val="21"/>
        </w:rPr>
        <w:t>Lewis County Shelter</w:t>
      </w:r>
      <w:r w:rsidR="000D4073">
        <w:rPr>
          <w:rStyle w:val="templatetag"/>
          <w:rFonts w:ascii="Helvetica" w:eastAsiaTheme="majorEastAsia" w:hAnsi="Helvetica"/>
          <w:color w:val="131517"/>
          <w:sz w:val="21"/>
          <w:szCs w:val="21"/>
        </w:rPr>
        <w:t xml:space="preserve"> Fencing</w:t>
      </w:r>
      <w:r w:rsidR="003009C2">
        <w:rPr>
          <w:rStyle w:val="templatetag"/>
          <w:rFonts w:ascii="Helvetica" w:eastAsiaTheme="majorEastAsia" w:hAnsi="Helvetica"/>
          <w:color w:val="131517"/>
          <w:sz w:val="21"/>
          <w:szCs w:val="21"/>
        </w:rPr>
        <w:t xml:space="preserve">, </w:t>
      </w:r>
      <w:r w:rsidR="003009C2" w:rsidRPr="009375F2">
        <w:rPr>
          <w:rStyle w:val="templatetag"/>
          <w:rFonts w:ascii="Helvetica" w:eastAsiaTheme="majorEastAsia" w:hAnsi="Helvetica"/>
          <w:color w:val="131517"/>
          <w:sz w:val="21"/>
          <w:szCs w:val="21"/>
        </w:rPr>
        <w:t xml:space="preserve">31-2408 </w:t>
      </w:r>
      <w:r w:rsidR="000D4073">
        <w:rPr>
          <w:rStyle w:val="templatetag"/>
          <w:rFonts w:ascii="Helvetica" w:eastAsiaTheme="majorEastAsia" w:hAnsi="Helvetica"/>
          <w:color w:val="131517"/>
          <w:sz w:val="21"/>
          <w:szCs w:val="21"/>
        </w:rPr>
        <w:t xml:space="preserve">Fencing Project </w:t>
      </w:r>
      <w:r w:rsidR="00D023C2">
        <w:rPr>
          <w:rFonts w:ascii="Helvetica" w:hAnsi="Helvetica"/>
          <w:color w:val="131517"/>
          <w:sz w:val="21"/>
          <w:szCs w:val="21"/>
        </w:rPr>
        <w:t>in Chehalis</w:t>
      </w:r>
      <w:r w:rsidR="000C7CA5">
        <w:rPr>
          <w:rFonts w:ascii="Helvetica" w:hAnsi="Helvetica"/>
          <w:color w:val="131517"/>
          <w:sz w:val="21"/>
          <w:szCs w:val="21"/>
        </w:rPr>
        <w:t>.</w:t>
      </w:r>
    </w:p>
    <w:p w14:paraId="4BF1A9F9" w14:textId="1CC9CDC0" w:rsidR="003B374A" w:rsidRDefault="003B374A" w:rsidP="00AD581D">
      <w:pPr>
        <w:pStyle w:val="NormalWeb"/>
        <w:pBdr>
          <w:bottom w:val="single" w:sz="4" w:space="1" w:color="auto"/>
        </w:pBdr>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SEALED BIDS MUST BE DELIVERED BY OR BEFORE </w:t>
      </w:r>
      <w:r w:rsidR="00630F2A">
        <w:rPr>
          <w:rFonts w:ascii="Helvetica" w:hAnsi="Helvetica"/>
          <w:color w:val="131517"/>
          <w:sz w:val="21"/>
          <w:szCs w:val="21"/>
        </w:rPr>
        <w:t xml:space="preserve">12:00PM (noon) </w:t>
      </w:r>
      <w:r w:rsidR="000C7CA5">
        <w:rPr>
          <w:rFonts w:ascii="Helvetica" w:hAnsi="Helvetica"/>
          <w:color w:val="131517"/>
          <w:sz w:val="21"/>
          <w:szCs w:val="21"/>
        </w:rPr>
        <w:t xml:space="preserve">on </w:t>
      </w:r>
      <w:r w:rsidR="00630F2A">
        <w:rPr>
          <w:rFonts w:ascii="Helvetica" w:hAnsi="Helvetica"/>
          <w:color w:val="131517"/>
          <w:sz w:val="21"/>
          <w:szCs w:val="21"/>
        </w:rPr>
        <w:t>November 27</w:t>
      </w:r>
      <w:r w:rsidR="000C7CA5">
        <w:rPr>
          <w:rFonts w:ascii="Helvetica" w:hAnsi="Helvetica"/>
          <w:color w:val="131517"/>
          <w:sz w:val="21"/>
          <w:szCs w:val="21"/>
        </w:rPr>
        <w:t>, 2024</w:t>
      </w:r>
      <w:r w:rsidR="00F96256">
        <w:rPr>
          <w:rFonts w:ascii="Helvetica" w:hAnsi="Helvetica"/>
          <w:color w:val="131517"/>
          <w:sz w:val="21"/>
          <w:szCs w:val="21"/>
        </w:rPr>
        <w:t>.</w:t>
      </w:r>
      <w:r w:rsidR="000C7CA5">
        <w:rPr>
          <w:rFonts w:ascii="Helvetica" w:hAnsi="Helvetica"/>
          <w:color w:val="131517"/>
          <w:sz w:val="21"/>
          <w:szCs w:val="21"/>
        </w:rPr>
        <w:t xml:space="preserve"> </w:t>
      </w:r>
      <w:r>
        <w:rPr>
          <w:rFonts w:ascii="Helvetica" w:hAnsi="Helvetica"/>
          <w:color w:val="131517"/>
          <w:sz w:val="21"/>
          <w:szCs w:val="21"/>
        </w:rPr>
        <w:t xml:space="preserve">(Bids submitted after </w:t>
      </w:r>
      <w:r w:rsidR="00630F2A">
        <w:rPr>
          <w:rFonts w:ascii="Helvetica" w:hAnsi="Helvetica"/>
          <w:color w:val="131517"/>
          <w:sz w:val="21"/>
          <w:szCs w:val="21"/>
        </w:rPr>
        <w:t>noon</w:t>
      </w:r>
      <w:r w:rsidR="00F96256">
        <w:rPr>
          <w:rFonts w:ascii="Helvetica" w:hAnsi="Helvetica"/>
          <w:color w:val="131517"/>
          <w:sz w:val="21"/>
          <w:szCs w:val="21"/>
        </w:rPr>
        <w:t xml:space="preserve"> </w:t>
      </w:r>
      <w:r>
        <w:rPr>
          <w:rFonts w:ascii="Helvetica" w:hAnsi="Helvetica"/>
          <w:color w:val="131517"/>
          <w:sz w:val="21"/>
          <w:szCs w:val="21"/>
        </w:rPr>
        <w:t>Pacific Time will not be considered for this project.)</w:t>
      </w:r>
    </w:p>
    <w:p w14:paraId="11129E0F" w14:textId="2CF3F13D" w:rsidR="003B374A" w:rsidRDefault="003B374A" w:rsidP="00AD581D">
      <w:pPr>
        <w:pStyle w:val="NormalWeb"/>
        <w:pBdr>
          <w:bottom w:val="single" w:sz="4" w:space="1" w:color="auto"/>
        </w:pBdr>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Bids </w:t>
      </w:r>
      <w:r w:rsidR="00E96464">
        <w:rPr>
          <w:rFonts w:ascii="Helvetica" w:hAnsi="Helvetica"/>
          <w:color w:val="131517"/>
          <w:sz w:val="21"/>
          <w:szCs w:val="21"/>
        </w:rPr>
        <w:t>must</w:t>
      </w:r>
      <w:r>
        <w:rPr>
          <w:rFonts w:ascii="Helvetica" w:hAnsi="Helvetica"/>
          <w:color w:val="131517"/>
          <w:sz w:val="21"/>
          <w:szCs w:val="21"/>
        </w:rPr>
        <w:t xml:space="preserve"> be submitted electronically through the procurement portal at </w:t>
      </w:r>
      <w:hyperlink r:id="rId8"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no later than and be in accordance with the plans, specifications, and other contract documents available through the procurement portal.</w:t>
      </w:r>
    </w:p>
    <w:p w14:paraId="3315A802" w14:textId="70EF36CF" w:rsidR="003B374A" w:rsidRDefault="003B374A" w:rsidP="00AD581D">
      <w:pPr>
        <w:pStyle w:val="NormalWeb"/>
        <w:pBdr>
          <w:bottom w:val="single" w:sz="4" w:space="1" w:color="auto"/>
        </w:pBdr>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w:t>
      </w:r>
      <w:r>
        <w:rPr>
          <w:rFonts w:ascii="Helvetica" w:hAnsi="Helvetica"/>
          <w:color w:val="131517"/>
          <w:sz w:val="21"/>
          <w:szCs w:val="21"/>
        </w:rPr>
        <w:br/>
        <w:t>Contact Person</w:t>
      </w:r>
      <w:r w:rsidR="007B2821">
        <w:rPr>
          <w:rFonts w:ascii="Helvetica" w:hAnsi="Helvetica"/>
          <w:color w:val="131517"/>
          <w:sz w:val="21"/>
          <w:szCs w:val="21"/>
        </w:rPr>
        <w:t xml:space="preserve">: Matt Patana, </w:t>
      </w:r>
      <w:r w:rsidR="007B2821" w:rsidRPr="007B2821">
        <w:rPr>
          <w:rFonts w:ascii="Helvetica" w:hAnsi="Helvetica"/>
          <w:color w:val="131517"/>
          <w:sz w:val="21"/>
          <w:szCs w:val="21"/>
        </w:rPr>
        <w:t>(360) 219-6147</w:t>
      </w:r>
      <w:r w:rsidR="007B2821">
        <w:rPr>
          <w:rStyle w:val="templatetag"/>
          <w:rFonts w:ascii="Helvetica" w:eastAsiaTheme="majorEastAsia" w:hAnsi="Helvetica"/>
          <w:color w:val="131517"/>
          <w:sz w:val="21"/>
          <w:szCs w:val="21"/>
        </w:rPr>
        <w:t>, Matt.Patana</w:t>
      </w:r>
      <w:r>
        <w:rPr>
          <w:rStyle w:val="templatetag"/>
          <w:rFonts w:ascii="Helvetica" w:eastAsiaTheme="majorEastAsia" w:hAnsi="Helvetica"/>
          <w:color w:val="131517"/>
          <w:sz w:val="21"/>
          <w:szCs w:val="21"/>
        </w:rPr>
        <w:t>@lewiscountywa.gov</w:t>
      </w:r>
    </w:p>
    <w:p w14:paraId="60DB2007" w14:textId="268EFA77" w:rsidR="003B374A" w:rsidRDefault="003B374A" w:rsidP="00AD581D">
      <w:pPr>
        <w:pStyle w:val="NormalWeb"/>
        <w:pBdr>
          <w:bottom w:val="single" w:sz="4" w:space="1" w:color="auto"/>
        </w:pBdr>
        <w:shd w:val="clear" w:color="auto" w:fill="FFFFFF"/>
        <w:spacing w:after="150"/>
        <w:rPr>
          <w:rFonts w:ascii="Helvetica" w:hAnsi="Helvetica"/>
          <w:color w:val="131517"/>
          <w:sz w:val="21"/>
          <w:szCs w:val="21"/>
        </w:rPr>
      </w:pPr>
      <w:r>
        <w:rPr>
          <w:rFonts w:ascii="Helvetica" w:hAnsi="Helvetica"/>
          <w:color w:val="131517"/>
          <w:sz w:val="21"/>
          <w:szCs w:val="21"/>
        </w:rPr>
        <w:t xml:space="preserve">All bid proposals shall be accompanied by a bid proposal deposit in cash, certified check, cashier's check or surety bond in an amount equal to five percent (5%) of the amount of such bid proposal. Should the successful bidder fail to </w:t>
      </w:r>
      <w:proofErr w:type="gramStart"/>
      <w:r>
        <w:rPr>
          <w:rFonts w:ascii="Helvetica" w:hAnsi="Helvetica"/>
          <w:color w:val="131517"/>
          <w:sz w:val="21"/>
          <w:szCs w:val="21"/>
        </w:rPr>
        <w:t>enter into</w:t>
      </w:r>
      <w:proofErr w:type="gramEnd"/>
      <w:r>
        <w:rPr>
          <w:rFonts w:ascii="Helvetica" w:hAnsi="Helvetica"/>
          <w:color w:val="131517"/>
          <w:sz w:val="21"/>
          <w:szCs w:val="21"/>
        </w:rPr>
        <w:t xml:space="preserve"> such contract and furnish satisfactory contract bond within the time stated in the specifications, the bid proposal deposit shall be forfeited to the Lewis County Capital Fund 3010.</w:t>
      </w:r>
      <w:r w:rsidR="007B2821">
        <w:rPr>
          <w:rFonts w:ascii="Helvetica" w:hAnsi="Helvetica"/>
          <w:color w:val="131517"/>
          <w:sz w:val="21"/>
          <w:szCs w:val="21"/>
        </w:rPr>
        <w:t xml:space="preserve">  This bi</w:t>
      </w:r>
      <w:r w:rsidR="005239E8">
        <w:rPr>
          <w:rFonts w:ascii="Helvetica" w:hAnsi="Helvetica"/>
          <w:color w:val="131517"/>
          <w:sz w:val="21"/>
          <w:szCs w:val="21"/>
        </w:rPr>
        <w:t xml:space="preserve">d proposal deposit is to be submitted through the </w:t>
      </w:r>
      <w:proofErr w:type="spellStart"/>
      <w:r w:rsidR="005239E8">
        <w:rPr>
          <w:rFonts w:ascii="Helvetica" w:hAnsi="Helvetica"/>
          <w:color w:val="131517"/>
          <w:sz w:val="21"/>
          <w:szCs w:val="21"/>
        </w:rPr>
        <w:t>OpenGov</w:t>
      </w:r>
      <w:proofErr w:type="spellEnd"/>
      <w:r w:rsidR="005239E8">
        <w:rPr>
          <w:rFonts w:ascii="Helvetica" w:hAnsi="Helvetica"/>
          <w:color w:val="131517"/>
          <w:sz w:val="21"/>
          <w:szCs w:val="21"/>
        </w:rPr>
        <w:t xml:space="preserve"> portal</w:t>
      </w:r>
      <w:r w:rsidR="00106CE5">
        <w:rPr>
          <w:rFonts w:ascii="Helvetica" w:hAnsi="Helvetica"/>
          <w:color w:val="131517"/>
          <w:sz w:val="21"/>
          <w:szCs w:val="21"/>
        </w:rPr>
        <w:t xml:space="preserve"> only.  (It need not be mailed or hand-delivered.)</w:t>
      </w:r>
    </w:p>
    <w:p w14:paraId="51689B70" w14:textId="329825BF" w:rsidR="003B374A" w:rsidRDefault="003B374A" w:rsidP="00AD581D">
      <w:pPr>
        <w:pStyle w:val="NormalWeb"/>
        <w:pBdr>
          <w:bottom w:val="single" w:sz="4" w:space="1" w:color="auto"/>
        </w:pBdr>
        <w:shd w:val="clear" w:color="auto" w:fill="FFFFFF"/>
        <w:spacing w:before="0" w:beforeAutospacing="0" w:after="150" w:afterAutospacing="0"/>
        <w:rPr>
          <w:rFonts w:ascii="Helvetica" w:hAnsi="Helvetica"/>
          <w:color w:val="131517"/>
          <w:sz w:val="21"/>
          <w:szCs w:val="21"/>
        </w:rPr>
      </w:pPr>
      <w:r>
        <w:rPr>
          <w:rFonts w:ascii="Helvetica" w:hAnsi="Helvetica"/>
          <w:color w:val="131517"/>
          <w:sz w:val="21"/>
          <w:szCs w:val="21"/>
        </w:rPr>
        <w:t xml:space="preserve">Informational copies of maps, plans, and specifications are on file for inspection online through the project portal  at </w:t>
      </w:r>
      <w:hyperlink r:id="rId9" w:tgtFrame="_blank" w:history="1">
        <w:r>
          <w:rPr>
            <w:rStyle w:val="Hyperlink"/>
            <w:rFonts w:ascii="Helvetica" w:eastAsiaTheme="majorEastAsia" w:hAnsi="Helvetica"/>
            <w:color w:val="293FA1"/>
            <w:sz w:val="21"/>
            <w:szCs w:val="21"/>
          </w:rPr>
          <w:t>https://procurement.opengov.com/portal/lewiscountywa</w:t>
        </w:r>
      </w:hyperlink>
      <w:r>
        <w:rPr>
          <w:rFonts w:ascii="Helvetica" w:hAnsi="Helvetica"/>
          <w:color w:val="131517"/>
          <w:sz w:val="21"/>
          <w:szCs w:val="21"/>
        </w:rPr>
        <w:t xml:space="preserve">. All Contractor questions and Lewis County clarifying answers will be posted on the </w:t>
      </w:r>
      <w:proofErr w:type="spellStart"/>
      <w:r>
        <w:rPr>
          <w:rFonts w:ascii="Helvetica" w:hAnsi="Helvetica"/>
          <w:color w:val="131517"/>
          <w:sz w:val="21"/>
          <w:szCs w:val="21"/>
        </w:rPr>
        <w:t>OpenGov</w:t>
      </w:r>
      <w:proofErr w:type="spellEnd"/>
      <w:r>
        <w:rPr>
          <w:rFonts w:ascii="Helvetica" w:hAnsi="Helvetica"/>
          <w:color w:val="131517"/>
          <w:sz w:val="21"/>
          <w:szCs w:val="21"/>
        </w:rPr>
        <w:t xml:space="preserve"> website. Plan or specification changes shall be accomplished through official project addendums on </w:t>
      </w:r>
      <w:proofErr w:type="spellStart"/>
      <w:r>
        <w:rPr>
          <w:rFonts w:ascii="Helvetica" w:hAnsi="Helvetica"/>
          <w:color w:val="131517"/>
          <w:sz w:val="21"/>
          <w:szCs w:val="21"/>
        </w:rPr>
        <w:t>OpenGov</w:t>
      </w:r>
      <w:proofErr w:type="spellEnd"/>
      <w:r>
        <w:rPr>
          <w:rFonts w:ascii="Helvetica" w:hAnsi="Helvetica"/>
          <w:color w:val="131517"/>
          <w:sz w:val="21"/>
          <w:szCs w:val="21"/>
        </w:rPr>
        <w:t>.</w:t>
      </w:r>
      <w:r w:rsidR="00703871">
        <w:rPr>
          <w:rFonts w:ascii="Helvetica" w:hAnsi="Helvetica"/>
          <w:color w:val="131517"/>
          <w:sz w:val="21"/>
          <w:szCs w:val="21"/>
        </w:rPr>
        <w:t xml:space="preserve">  Both questions/answers and addenda shall be </w:t>
      </w:r>
      <w:r w:rsidR="00AB7C7B">
        <w:rPr>
          <w:rFonts w:ascii="Helvetica" w:hAnsi="Helvetica"/>
          <w:color w:val="131517"/>
          <w:sz w:val="21"/>
          <w:szCs w:val="21"/>
        </w:rPr>
        <w:t>posted without additional newspaper publication.</w:t>
      </w:r>
    </w:p>
    <w:p w14:paraId="351FEAEF" w14:textId="77777777" w:rsidR="003B374A" w:rsidRPr="002C63A3" w:rsidRDefault="003B374A" w:rsidP="00AD581D">
      <w:pPr>
        <w:pStyle w:val="NormalWeb"/>
        <w:pBdr>
          <w:bottom w:val="single" w:sz="4" w:space="1" w:color="auto"/>
        </w:pBdr>
        <w:shd w:val="clear" w:color="auto" w:fill="FFFFFF"/>
        <w:spacing w:before="0" w:beforeAutospacing="0" w:after="150" w:afterAutospacing="0"/>
        <w:rPr>
          <w:rFonts w:ascii="Helvetica" w:hAnsi="Helvetica" w:cs="Helvetica"/>
          <w:color w:val="131517"/>
          <w:sz w:val="21"/>
          <w:szCs w:val="21"/>
        </w:rPr>
      </w:pPr>
      <w:r>
        <w:rPr>
          <w:rFonts w:ascii="Helvetica" w:hAnsi="Helvetica"/>
          <w:color w:val="131517"/>
          <w:sz w:val="21"/>
          <w:szCs w:val="21"/>
        </w:rPr>
        <w:t>The Lewis County Internal Services Department in accordance with Title VI of the Civil Rights Act of 1964, (78 St</w:t>
      </w:r>
      <w:r w:rsidRPr="002C63A3">
        <w:rPr>
          <w:rFonts w:ascii="Helvetica" w:hAnsi="Helvetica" w:cs="Helvetica"/>
          <w:color w:val="131517"/>
          <w:sz w:val="21"/>
          <w:szCs w:val="21"/>
        </w:rPr>
        <w:t>at. 252, 42 U.S.C. 2000d to 2000d-4) and the Regulations,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F4F903F" w14:textId="77777777" w:rsidR="004820E9" w:rsidRPr="002C63A3" w:rsidRDefault="004820E9" w:rsidP="00AD581D">
      <w:pPr>
        <w:pStyle w:val="NormalWeb"/>
        <w:pBdr>
          <w:bottom w:val="single" w:sz="4" w:space="1" w:color="auto"/>
        </w:pBdr>
        <w:shd w:val="clear" w:color="auto" w:fill="FFFFFF"/>
        <w:spacing w:before="0" w:beforeAutospacing="0" w:after="150" w:afterAutospacing="0"/>
        <w:rPr>
          <w:rFonts w:ascii="Helvetica" w:hAnsi="Helvetica" w:cs="Helvetica"/>
          <w:color w:val="131517"/>
          <w:sz w:val="21"/>
          <w:szCs w:val="21"/>
        </w:rPr>
      </w:pPr>
    </w:p>
    <w:p w14:paraId="2484A519" w14:textId="77777777" w:rsidR="003B374A" w:rsidRPr="002C63A3" w:rsidRDefault="003B374A" w:rsidP="00AD581D">
      <w:pPr>
        <w:pStyle w:val="NormalWeb"/>
        <w:pBdr>
          <w:bottom w:val="single" w:sz="4" w:space="1" w:color="auto"/>
        </w:pBdr>
        <w:shd w:val="clear" w:color="auto" w:fill="FFFFFF"/>
        <w:spacing w:before="0" w:beforeAutospacing="0" w:after="150" w:afterAutospacing="0"/>
        <w:rPr>
          <w:rFonts w:ascii="Helvetica" w:hAnsi="Helvetica" w:cs="Helvetica"/>
          <w:color w:val="131517"/>
          <w:sz w:val="21"/>
          <w:szCs w:val="21"/>
        </w:rPr>
      </w:pPr>
      <w:r w:rsidRPr="002C63A3">
        <w:rPr>
          <w:rFonts w:ascii="Helvetica" w:hAnsi="Helvetica" w:cs="Helvetica"/>
          <w:color w:val="131517"/>
          <w:sz w:val="21"/>
          <w:szCs w:val="21"/>
        </w:rPr>
        <w:t> </w:t>
      </w:r>
    </w:p>
    <w:p w14:paraId="526C9108" w14:textId="370E664D" w:rsidR="00C30593" w:rsidRPr="002C63A3" w:rsidRDefault="00AD581D">
      <w:pPr>
        <w:rPr>
          <w:rFonts w:ascii="Helvetica" w:hAnsi="Helvetica" w:cs="Helvetica"/>
          <w:sz w:val="21"/>
          <w:szCs w:val="21"/>
        </w:rPr>
      </w:pPr>
      <w:proofErr w:type="gramStart"/>
      <w:r w:rsidRPr="002C63A3">
        <w:rPr>
          <w:rFonts w:ascii="Helvetica" w:hAnsi="Helvetica" w:cs="Helvetica"/>
          <w:sz w:val="21"/>
          <w:szCs w:val="21"/>
        </w:rPr>
        <w:t>Publish</w:t>
      </w:r>
      <w:proofErr w:type="gramEnd"/>
      <w:r w:rsidRPr="002C63A3">
        <w:rPr>
          <w:rFonts w:ascii="Helvetica" w:hAnsi="Helvetica" w:cs="Helvetica"/>
          <w:sz w:val="21"/>
          <w:szCs w:val="21"/>
        </w:rPr>
        <w:t xml:space="preserve"> on November 13 in the East County Journal</w:t>
      </w:r>
    </w:p>
    <w:sectPr w:rsidR="00C30593" w:rsidRPr="002C6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2C63A3"/>
    <w:rsid w:val="003009C2"/>
    <w:rsid w:val="00317F68"/>
    <w:rsid w:val="003B374A"/>
    <w:rsid w:val="003B5373"/>
    <w:rsid w:val="004820E9"/>
    <w:rsid w:val="005239E8"/>
    <w:rsid w:val="00630F2A"/>
    <w:rsid w:val="006E3AB9"/>
    <w:rsid w:val="00703871"/>
    <w:rsid w:val="007B0D22"/>
    <w:rsid w:val="007B2821"/>
    <w:rsid w:val="009375F2"/>
    <w:rsid w:val="00971759"/>
    <w:rsid w:val="00AB7C7B"/>
    <w:rsid w:val="00AC033A"/>
    <w:rsid w:val="00AD581D"/>
    <w:rsid w:val="00BB109A"/>
    <w:rsid w:val="00BE5334"/>
    <w:rsid w:val="00C30593"/>
    <w:rsid w:val="00C41163"/>
    <w:rsid w:val="00D023C2"/>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2.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822F6-E750-4BC6-ADCB-3810C8C11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391</Words>
  <Characters>2229</Characters>
  <Application>Microsoft Office Word</Application>
  <DocSecurity>0</DocSecurity>
  <Lines>18</Lines>
  <Paragraphs>5</Paragraphs>
  <ScaleCrop>false</ScaleCrop>
  <Company>Lewis County</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Eric Eisenberg</cp:lastModifiedBy>
  <cp:revision>11</cp:revision>
  <dcterms:created xsi:type="dcterms:W3CDTF">2024-11-04T17:05:00Z</dcterms:created>
  <dcterms:modified xsi:type="dcterms:W3CDTF">2024-11-05T23:39:00Z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