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3AD8A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33B62" wp14:editId="28F9F572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7D6570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gyrwEAAKYDAAAOAAAAZHJzL2Uyb0RvYy54bWysU8Fu3CAQvVfqPyDuXXtX2nRjrTeHRO0l&#10;aqO26Z3gYY0KDAKy9v59B7xxorSRoigXhJk3j/ce4+3FaA07QIgaXcuXi5ozcBI77fYtv/315dOG&#10;s5iE64RBBy0/QuQXu48ftoNvYIU9mg4CIxIXm8G3vE/JN1UVZQ9WxAV6cFRUGKxI9Bn2VRfEQOzW&#10;VKu6PqsGDJ0PKCFGOr2ainxX+JUCmb4rFSEx03LSlsoaynqX12q3Fc0+CN9reZIh3qDCCu3o0pnq&#10;SiTB7oP+h8pqGTCiSguJtkKltITigdws62dufvbCQ/FC4UQ/xxTfj1Z+O1y6m0AxDD420d+E7GJU&#10;wTJltP9Nb1p8kVI2ltiOc2wwJibp8Kxenm9qSldS7Xy9WudUq4kls/kQ01dAy/Km5Ua7bEo04nAd&#10;0wR9gORj49jQ8tVm/XkiehRWduloYIL9AMV0RwImiWVm4NIEdhD02t2f5UmHcYTMLUobMzfVRcOL&#10;TSdsboMyR69tnNHlRnRpbrTaYfjfrWl8kKomPMX3xGve3mF3LM9UCjQMJeHT4OZpe/pd2h9/r91f&#10;AAAA//8DAFBLAwQUAAYACAAAACEAOFIrp9kAAAAHAQAADwAAAGRycy9kb3ducmV2LnhtbEyOzU7D&#10;MBCE70i8g7VI3KhDaCmEOFVA5NgDAe5uvDgR8TqK3cZ9e5YTHOdHM1+5S24UJ5zD4EnB7SoDgdR5&#10;M5BV8PHe3DyACFGT0aMnVHDGALvq8qLUhfELveGpjVbwCIVCK+hjnAopQ9ej02HlJyTOvvzsdGQ5&#10;W2lmvfC4G2WeZffS6YH4odcTvvTYfbdHp+CzrRusm+W83T/bcGdekx32Sanrq1Q/gYiY4l8ZfvEZ&#10;HSpmOvgjmSBGBesNFxXk+RYEx4+bnI0DG+scZFXK//zVDwAAAP//AwBQSwECLQAUAAYACAAAACEA&#10;toM4kv4AAADhAQAAEwAAAAAAAAAAAAAAAAAAAAAAW0NvbnRlbnRfVHlwZXNdLnhtbFBLAQItABQA&#10;BgAIAAAAIQA4/SH/1gAAAJQBAAALAAAAAAAAAAAAAAAAAC8BAABfcmVscy8ucmVsc1BLAQItABQA&#10;BgAIAAAAIQCxCZgyrwEAAKYDAAAOAAAAAAAAAAAAAAAAAC4CAABkcnMvZTJvRG9jLnhtbFBLAQIt&#10;ABQABgAIAAAAIQA4Uiun2QAAAAcBAAAPAAAAAAAAAAAAAAAAAAkEAABkcnMvZG93bnJldi54bWxQ&#10;SwUGAAAAAAQABADzAAAADwUAAAAA&#10;" strokecolor="black [3040]" strokeweight="2.25pt"/>
            </w:pict>
          </mc:Fallback>
        </mc:AlternateContent>
      </w:r>
    </w:p>
    <w:p w14:paraId="03D55D0B" w14:textId="77777777" w:rsidR="00F5610E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 xml:space="preserve">NOTICE OF PUBLIC </w:t>
      </w:r>
      <w:r w:rsidR="005C387D">
        <w:rPr>
          <w:rFonts w:ascii="Century Gothic" w:hAnsi="Century Gothic"/>
          <w:b/>
        </w:rPr>
        <w:t>MEETINGS</w:t>
      </w:r>
      <w:r w:rsidRPr="00CA211C">
        <w:rPr>
          <w:rFonts w:ascii="Century Gothic" w:hAnsi="Century Gothic"/>
          <w:b/>
        </w:rPr>
        <w:t xml:space="preserve"> (S)</w:t>
      </w:r>
    </w:p>
    <w:p w14:paraId="2B5F18EC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7A4BCE1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492F35D1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3307E26" w14:textId="651CBC35" w:rsidR="00CC63A6" w:rsidRDefault="008060A2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hereby given</w:t>
      </w:r>
      <w:r w:rsidR="00CA211C"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that the 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202</w:t>
      </w:r>
      <w:r w:rsidR="00701720">
        <w:rPr>
          <w:rFonts w:ascii="Century Gothic" w:eastAsia="Times New Roman" w:hAnsi="Century Gothic" w:cs="Times New Roman"/>
          <w:sz w:val="20"/>
          <w:szCs w:val="20"/>
        </w:rPr>
        <w:t>5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 xml:space="preserve"> Preliminary Budget has been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submitted to the Board of County Commissioners (BOCC). Copies of the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20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2</w:t>
      </w:r>
      <w:r w:rsidR="00701720">
        <w:rPr>
          <w:rFonts w:ascii="Century Gothic" w:eastAsia="Times New Roman" w:hAnsi="Century Gothic" w:cs="Times New Roman"/>
          <w:sz w:val="20"/>
          <w:szCs w:val="20"/>
        </w:rPr>
        <w:t>5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reports are available for review during normal office hours (8 a.m.- 5 p.m.) in the Budget Department located in the Historical Courthouse, 351 N.W. North Street, Room 209, Chehalis, Washington 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or online at </w:t>
      </w:r>
      <w:hyperlink r:id="rId4" w:history="1">
        <w:r w:rsidR="00597A63" w:rsidRPr="00163C12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https://lewiscountywa.opengov.com</w:t>
        </w:r>
      </w:hyperlink>
    </w:p>
    <w:p w14:paraId="66644EDF" w14:textId="704462E5" w:rsidR="008060A2" w:rsidRDefault="008060A2" w:rsidP="00CC63A6">
      <w:pPr>
        <w:spacing w:line="360" w:lineRule="auto"/>
        <w:jc w:val="both"/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further given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that the BOCC will hold a public </w:t>
      </w:r>
      <w:r w:rsidR="00A724C3">
        <w:rPr>
          <w:rFonts w:ascii="Century Gothic" w:eastAsia="Times New Roman" w:hAnsi="Century Gothic" w:cs="Times New Roman"/>
          <w:sz w:val="20"/>
          <w:szCs w:val="20"/>
        </w:rPr>
        <w:t>informational meeting on the 2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02</w:t>
      </w:r>
      <w:r w:rsidR="00266714">
        <w:rPr>
          <w:rFonts w:ascii="Century Gothic" w:eastAsia="Times New Roman" w:hAnsi="Century Gothic" w:cs="Times New Roman"/>
          <w:sz w:val="20"/>
          <w:szCs w:val="20"/>
        </w:rPr>
        <w:t>5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Preliminary Budget on November </w:t>
      </w:r>
      <w:r w:rsidR="00266714">
        <w:rPr>
          <w:rFonts w:ascii="Century Gothic" w:eastAsia="Times New Roman" w:hAnsi="Century Gothic" w:cs="Times New Roman"/>
          <w:sz w:val="20"/>
          <w:szCs w:val="20"/>
        </w:rPr>
        <w:t>13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at 5:30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 p.m.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Courthouse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>Hearing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 R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oom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loc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ated in the Historic Courthouse, </w:t>
      </w:r>
      <w:r w:rsidR="00CC63A6" w:rsidRPr="00CC63A6">
        <w:rPr>
          <w:rFonts w:ascii="Century Gothic" w:eastAsia="Times New Roman" w:hAnsi="Century Gothic" w:cs="Times New Roman"/>
          <w:sz w:val="20"/>
          <w:szCs w:val="20"/>
        </w:rPr>
        <w:t>351 N.W. North Street, Chehalis, Washington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.</w:t>
      </w:r>
      <w:r w:rsidRPr="008060A2">
        <w:t xml:space="preserve"> </w:t>
      </w:r>
    </w:p>
    <w:p w14:paraId="31329D66" w14:textId="6B6EC295" w:rsidR="00A65638" w:rsidRDefault="008060A2" w:rsidP="00CC63A6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The BOCC will hold public hearings in the BOCC Hearing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 xml:space="preserve"> Room at or after 10 a.m. </w:t>
      </w:r>
      <w:r w:rsidR="005A5CD9">
        <w:rPr>
          <w:rFonts w:ascii="Century Gothic" w:eastAsia="Times New Roman" w:hAnsi="Century Gothic" w:cs="Times New Roman"/>
          <w:sz w:val="20"/>
          <w:szCs w:val="20"/>
        </w:rPr>
        <w:t>on 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 xml:space="preserve">Dec. </w:t>
      </w:r>
      <w:r w:rsidR="00266714">
        <w:rPr>
          <w:rFonts w:ascii="Century Gothic" w:eastAsia="Times New Roman" w:hAnsi="Century Gothic" w:cs="Times New Roman"/>
          <w:sz w:val="20"/>
          <w:szCs w:val="20"/>
        </w:rPr>
        <w:t>2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266714">
        <w:rPr>
          <w:rFonts w:ascii="Century Gothic" w:eastAsia="Times New Roman" w:hAnsi="Century Gothic" w:cs="Times New Roman"/>
          <w:sz w:val="20"/>
          <w:szCs w:val="20"/>
        </w:rPr>
        <w:t>4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>, to adopt the 202</w:t>
      </w:r>
      <w:r w:rsidR="00266714">
        <w:rPr>
          <w:rFonts w:ascii="Century Gothic" w:eastAsia="Times New Roman" w:hAnsi="Century Gothic" w:cs="Times New Roman"/>
          <w:sz w:val="20"/>
          <w:szCs w:val="20"/>
        </w:rPr>
        <w:t>5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 xml:space="preserve"> Budget and to fix the amount of the levies upon property in the county for 202</w:t>
      </w:r>
      <w:r w:rsidR="00266714">
        <w:rPr>
          <w:rFonts w:ascii="Century Gothic" w:eastAsia="Times New Roman" w:hAnsi="Century Gothic" w:cs="Times New Roman"/>
          <w:sz w:val="20"/>
          <w:szCs w:val="20"/>
        </w:rPr>
        <w:t>5</w:t>
      </w:r>
      <w:r w:rsidR="00DF14C7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42E32452" w14:textId="06E32A2F" w:rsidR="00CA211C" w:rsidRPr="003B76AD" w:rsidRDefault="00DF14C7" w:rsidP="003B76AD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DF14C7">
        <w:rPr>
          <w:rFonts w:ascii="Century Gothic" w:eastAsia="Times New Roman" w:hAnsi="Century Gothic" w:cs="Times New Roman"/>
          <w:sz w:val="20"/>
          <w:szCs w:val="20"/>
        </w:rPr>
        <w:t xml:space="preserve">Written comment may be submitted in person at the BOCC, 351 NW North Street, Room 210, Chehalis, WA 98532 or via email at bocc@lewiscountywa.gov beginning Oct. 15. Written comment must be clearly marked “Written comment for </w:t>
      </w:r>
      <w:r>
        <w:rPr>
          <w:rFonts w:ascii="Century Gothic" w:eastAsia="Times New Roman" w:hAnsi="Century Gothic" w:cs="Times New Roman"/>
          <w:sz w:val="20"/>
          <w:szCs w:val="20"/>
        </w:rPr>
        <w:t>Dec</w:t>
      </w:r>
      <w:r w:rsidRPr="00DF14C7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>
        <w:rPr>
          <w:rFonts w:ascii="Century Gothic" w:eastAsia="Times New Roman" w:hAnsi="Century Gothic" w:cs="Times New Roman"/>
          <w:sz w:val="20"/>
          <w:szCs w:val="20"/>
        </w:rPr>
        <w:t>2</w:t>
      </w:r>
      <w:r w:rsidRPr="00DF14C7">
        <w:rPr>
          <w:rFonts w:ascii="Century Gothic" w:eastAsia="Times New Roman" w:hAnsi="Century Gothic" w:cs="Times New Roman"/>
          <w:sz w:val="20"/>
          <w:szCs w:val="20"/>
        </w:rPr>
        <w:t xml:space="preserve"> hearing” and must be received by 10 a.m. Nov. 3</w:t>
      </w:r>
      <w:r>
        <w:rPr>
          <w:rFonts w:ascii="Century Gothic" w:eastAsia="Times New Roman" w:hAnsi="Century Gothic" w:cs="Times New Roman"/>
          <w:sz w:val="20"/>
          <w:szCs w:val="20"/>
        </w:rPr>
        <w:t>0</w:t>
      </w:r>
      <w:r w:rsidRPr="00DF14C7">
        <w:rPr>
          <w:rFonts w:ascii="Century Gothic" w:eastAsia="Times New Roman" w:hAnsi="Century Gothic" w:cs="Times New Roman"/>
          <w:sz w:val="20"/>
          <w:szCs w:val="20"/>
        </w:rPr>
        <w:t>, 2024.</w:t>
      </w:r>
    </w:p>
    <w:p w14:paraId="1EF538D4" w14:textId="77777777" w:rsidR="00CA211C" w:rsidRPr="00CA211C" w:rsidRDefault="00CA211C" w:rsidP="00CA211C">
      <w:pPr>
        <w:rPr>
          <w:rFonts w:ascii="Century Gothic" w:hAnsi="Century Gothic"/>
        </w:rPr>
      </w:pPr>
    </w:p>
    <w:p w14:paraId="4091EB17" w14:textId="77777777" w:rsidR="00CA211C" w:rsidRPr="00CA211C" w:rsidRDefault="00CA211C" w:rsidP="00CA211C">
      <w:pPr>
        <w:rPr>
          <w:rFonts w:ascii="Century Gothic" w:hAnsi="Century Gothic"/>
        </w:rPr>
      </w:pPr>
    </w:p>
    <w:p w14:paraId="38F4B589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This meeting is barrier free.</w:t>
      </w:r>
    </w:p>
    <w:p w14:paraId="1EE51CFE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People needing special assistance or accommodations should contact the Budget Department 72 hours in advance of the meeting:</w:t>
      </w:r>
    </w:p>
    <w:p w14:paraId="5695F60B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9DDE6" wp14:editId="64D27EF8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C8F0A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/IyQEAAIgDAAAOAAAAZHJzL2Uyb0RvYy54bWysU8tu2zAQvBfoPxC815INOIkFyznESC9J&#10;GqBp7xs+JAJ8gcta9t93STlu2t6K6kBwd8nhzuxoe3t0lh1UQhN8z5eLljPlRZDGDz3/9nL/6YYz&#10;zOAl2OBVz08K+e3u44ftFDu1CmOwUiVGIB67KfZ8zDl2TYNiVA5wEaLyVNQhOcgUpqGRCSZCd7ZZ&#10;te1VM4UkYwpCIVJ2Pxf5ruJrrUT+ojWqzGzPqbdc11TX17I2uy10Q4I4GnFuA/6hCwfG06MXqD1k&#10;YD+S+QvKGZECBp0XIrgmaG2EqhyIzbL9g83XEaKqXEgcjBeZ8P/BiqfDnX9OJMMUscP4nAqLo06O&#10;aWvid5pp5UWdsmOV7XSRTR0zE5S8apebm5bUFVTbrFfromozoxS0mDB/VsGxsum5Nb6Qgg4OD5jn&#10;o29HStqHe2NtHYz1bKIOVtcVHcgf2kKmh1yUPUc/cAZ2IOOJnCokBmtkuV6A8IR3NrED0OzJMjJM&#10;L9QyZxYwU4F41G++OIJU89HNmtKzMRDyY5Bzetm+5YnaDF1Z/vZk4bEHHOcrtXQWw/rSkqqWPNP+&#10;pXjZvQZ5qoNoSkTjruhnaxY/vY9p//4H2v0EAAD//wMAUEsDBBQABgAIAAAAIQCZqDRN3AAAAAcB&#10;AAAPAAAAZHJzL2Rvd25yZXYueG1sTI5LS8NAFIX3gv9huII7O0lpqsZMivgAQYJY3XR3m7kmwcyd&#10;kJmm8d97XdXleXDOV2xm16uJxtB5NpAuElDEtbcdNwY+P56vbkCFiGyx90wGfijApjw/KzC3/sjv&#10;NG1jo2SEQ44G2hiHXOtQt+QwLPxALNmXHx1GkWOj7YhHGXe9XibJWjvsWB5aHOihpfp7e3AGprTi&#10;t5ennX98xarJ0sru6utozOXFfH8HKtIcT2X4wxd0KIVp7w9sg+oNrDIpGlivUlAS32ZLMfZiZGvQ&#10;ZaH/85e/AAAA//8DAFBLAQItABQABgAIAAAAIQC2gziS/gAAAOEBAAATAAAAAAAAAAAAAAAAAAAA&#10;AABbQ29udGVudF9UeXBlc10ueG1sUEsBAi0AFAAGAAgAAAAhADj9If/WAAAAlAEAAAsAAAAAAAAA&#10;AAAAAAAALwEAAF9yZWxzLy5yZWxzUEsBAi0AFAAGAAgAAAAhAGeS38jJAQAAiAMAAA4AAAAAAAAA&#10;AAAAAAAALgIAAGRycy9lMm9Eb2MueG1sUEsBAi0AFAAGAAgAAAAhAJmoNE3cAAAABwEAAA8AAAAA&#10;AAAAAAAAAAAAIwQAAGRycy9kb3ducmV2LnhtbFBLBQYAAAAABAAEAPMAAAAsBQAAAAA=&#10;" strokeweight="1pt"/>
            </w:pict>
          </mc:Fallback>
        </mc:AlternateContent>
      </w:r>
      <w:r w:rsidRPr="000F3EB7">
        <w:rPr>
          <w:rFonts w:ascii="Century Gothic" w:hAnsi="Century Gothic"/>
          <w:i/>
          <w:sz w:val="18"/>
        </w:rPr>
        <w:t>Phone: (360) 740-1198</w:t>
      </w:r>
    </w:p>
    <w:p w14:paraId="520CDF8F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52E94970" w14:textId="77777777" w:rsidR="00CA211C" w:rsidRPr="005A5CD9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56E6C2F8" w14:textId="77777777" w:rsidR="005A5CD9" w:rsidRPr="005A5CD9" w:rsidRDefault="005A5CD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422CE95B" w14:textId="0B634D7C" w:rsidR="005A5CD9" w:rsidRPr="005A5CD9" w:rsidRDefault="005A5CD9" w:rsidP="00CA211C">
      <w:pPr>
        <w:spacing w:after="0"/>
        <w:jc w:val="center"/>
        <w:rPr>
          <w:rFonts w:ascii="Century Gothic" w:hAnsi="Century Gothic"/>
          <w:b/>
          <w:bCs/>
          <w:i/>
          <w:sz w:val="20"/>
        </w:rPr>
      </w:pPr>
      <w:r w:rsidRPr="005A5CD9">
        <w:rPr>
          <w:rFonts w:ascii="Century Gothic" w:hAnsi="Century Gothic"/>
          <w:b/>
          <w:bCs/>
          <w:i/>
          <w:sz w:val="20"/>
        </w:rPr>
        <w:t xml:space="preserve">Notice in the ECJ on October 16th, 30th </w:t>
      </w:r>
    </w:p>
    <w:p w14:paraId="4EE19922" w14:textId="562D505A" w:rsidR="005A5CD9" w:rsidRPr="005A5CD9" w:rsidRDefault="005A5CD9" w:rsidP="00CA211C">
      <w:pPr>
        <w:spacing w:after="0"/>
        <w:jc w:val="center"/>
        <w:rPr>
          <w:rFonts w:ascii="Century Gothic" w:hAnsi="Century Gothic"/>
          <w:b/>
          <w:bCs/>
          <w:i/>
          <w:sz w:val="20"/>
        </w:rPr>
      </w:pPr>
      <w:r w:rsidRPr="005A5CD9">
        <w:rPr>
          <w:rFonts w:ascii="Century Gothic" w:hAnsi="Century Gothic"/>
          <w:b/>
          <w:bCs/>
          <w:i/>
          <w:sz w:val="20"/>
        </w:rPr>
        <w:t>And November 6th and 20th</w:t>
      </w:r>
    </w:p>
    <w:sectPr w:rsidR="005A5CD9" w:rsidRPr="005A5CD9" w:rsidSect="00E7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zI2NTYyNjY3MDVU0lEKTi0uzszPAykwrgUAsSWnqSwAAAA="/>
  </w:docVars>
  <w:rsids>
    <w:rsidRoot w:val="00AD5E03"/>
    <w:rsid w:val="0007118E"/>
    <w:rsid w:val="000B0079"/>
    <w:rsid w:val="000F3EB7"/>
    <w:rsid w:val="00127A7B"/>
    <w:rsid w:val="002375C4"/>
    <w:rsid w:val="00266714"/>
    <w:rsid w:val="00287466"/>
    <w:rsid w:val="002B017F"/>
    <w:rsid w:val="002D2234"/>
    <w:rsid w:val="0038634E"/>
    <w:rsid w:val="00390F81"/>
    <w:rsid w:val="003B76AD"/>
    <w:rsid w:val="003D2410"/>
    <w:rsid w:val="003E5283"/>
    <w:rsid w:val="003E6133"/>
    <w:rsid w:val="003F35E8"/>
    <w:rsid w:val="004313D4"/>
    <w:rsid w:val="004A3677"/>
    <w:rsid w:val="00597A63"/>
    <w:rsid w:val="005A5CD9"/>
    <w:rsid w:val="005C387D"/>
    <w:rsid w:val="006327EE"/>
    <w:rsid w:val="00633743"/>
    <w:rsid w:val="0068076C"/>
    <w:rsid w:val="00701720"/>
    <w:rsid w:val="00714E36"/>
    <w:rsid w:val="00765F64"/>
    <w:rsid w:val="00780E8F"/>
    <w:rsid w:val="00794B3A"/>
    <w:rsid w:val="007B4EB3"/>
    <w:rsid w:val="007C6AC5"/>
    <w:rsid w:val="007E797C"/>
    <w:rsid w:val="008060A2"/>
    <w:rsid w:val="008571A6"/>
    <w:rsid w:val="008C2BDE"/>
    <w:rsid w:val="00913AF0"/>
    <w:rsid w:val="0093615D"/>
    <w:rsid w:val="00953490"/>
    <w:rsid w:val="009E20C5"/>
    <w:rsid w:val="00A412CC"/>
    <w:rsid w:val="00A61A8F"/>
    <w:rsid w:val="00A65638"/>
    <w:rsid w:val="00A724C3"/>
    <w:rsid w:val="00AA6643"/>
    <w:rsid w:val="00AD5E03"/>
    <w:rsid w:val="00B523E6"/>
    <w:rsid w:val="00C25DC6"/>
    <w:rsid w:val="00C407DF"/>
    <w:rsid w:val="00C679DE"/>
    <w:rsid w:val="00CA211C"/>
    <w:rsid w:val="00CC0B38"/>
    <w:rsid w:val="00CC63A6"/>
    <w:rsid w:val="00D01B1C"/>
    <w:rsid w:val="00DF14C7"/>
    <w:rsid w:val="00DF172B"/>
    <w:rsid w:val="00E13CC0"/>
    <w:rsid w:val="00E62D96"/>
    <w:rsid w:val="00E70367"/>
    <w:rsid w:val="00EE3657"/>
    <w:rsid w:val="00F23945"/>
    <w:rsid w:val="00F5610E"/>
    <w:rsid w:val="00F7082C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DBF330"/>
  <w15:docId w15:val="{D1E8BA41-0D71-45CA-A285-6497DC34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7A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A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7A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wiscountywa.opengo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240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9</cp:revision>
  <cp:lastPrinted>2019-10-26T15:02:00Z</cp:lastPrinted>
  <dcterms:created xsi:type="dcterms:W3CDTF">2023-10-14T00:32:00Z</dcterms:created>
  <dcterms:modified xsi:type="dcterms:W3CDTF">2024-10-10T22:43:00Z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821a51fb50a8833273336ee832dbd97ae91bdc652b78b2329c665ba878aa2eb6</vt:lpwstr>
  </property>
</Properties>
</file>