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024F65" w14:textId="21F5D586" w:rsidR="003B374A" w:rsidRDefault="003B374A" w:rsidP="009375F2">
      <w:pPr>
        <w:pStyle w:val="NormalWeb"/>
        <w:shd w:val="clear" w:color="auto" w:fill="FFFFFF"/>
        <w:spacing w:before="0" w:beforeAutospacing="0" w:after="150" w:afterAutospacing="0"/>
        <w:jc w:val="center"/>
        <w:rPr>
          <w:rFonts w:ascii="Helvetica" w:hAnsi="Helvetica"/>
          <w:color w:val="131517"/>
          <w:sz w:val="21"/>
          <w:szCs w:val="21"/>
        </w:rPr>
      </w:pPr>
      <w:r>
        <w:rPr>
          <w:rStyle w:val="Strong"/>
          <w:rFonts w:ascii="Helvetica" w:eastAsiaTheme="majorEastAsia" w:hAnsi="Helvetica"/>
          <w:color w:val="131517"/>
          <w:sz w:val="21"/>
          <w:szCs w:val="21"/>
        </w:rPr>
        <w:t>NOTICE</w:t>
      </w:r>
      <w:r>
        <w:rPr>
          <w:rFonts w:ascii="Helvetica" w:hAnsi="Helvetica"/>
          <w:color w:val="131517"/>
          <w:sz w:val="21"/>
          <w:szCs w:val="21"/>
        </w:rPr>
        <w:br/>
      </w:r>
      <w:r>
        <w:rPr>
          <w:rStyle w:val="Strong"/>
          <w:rFonts w:ascii="Helvetica" w:eastAsiaTheme="majorEastAsia" w:hAnsi="Helvetica"/>
          <w:color w:val="131517"/>
          <w:sz w:val="21"/>
          <w:szCs w:val="21"/>
        </w:rPr>
        <w:t>CALL FOR BIDS </w:t>
      </w:r>
      <w:r>
        <w:rPr>
          <w:rFonts w:ascii="Helvetica" w:hAnsi="Helvetica"/>
          <w:color w:val="131517"/>
          <w:sz w:val="21"/>
          <w:szCs w:val="21"/>
        </w:rPr>
        <w:br/>
      </w:r>
      <w:r>
        <w:rPr>
          <w:rStyle w:val="Strong"/>
          <w:rFonts w:ascii="Helvetica" w:eastAsiaTheme="majorEastAsia" w:hAnsi="Helvetica"/>
          <w:color w:val="131517"/>
          <w:sz w:val="21"/>
          <w:szCs w:val="21"/>
        </w:rPr>
        <w:t>For</w:t>
      </w:r>
      <w:r>
        <w:rPr>
          <w:rFonts w:ascii="Helvetica" w:hAnsi="Helvetica"/>
          <w:color w:val="131517"/>
          <w:sz w:val="21"/>
          <w:szCs w:val="21"/>
        </w:rPr>
        <w:br/>
      </w:r>
      <w:r w:rsidR="009375F2" w:rsidRPr="009375F2">
        <w:rPr>
          <w:rStyle w:val="templatetag"/>
          <w:rFonts w:ascii="Helvetica" w:eastAsiaTheme="majorEastAsia" w:hAnsi="Helvetica"/>
          <w:color w:val="131517"/>
          <w:sz w:val="21"/>
          <w:szCs w:val="21"/>
        </w:rPr>
        <w:t>Lewis County Permanent Shelter</w:t>
      </w:r>
      <w:r w:rsidR="009375F2">
        <w:rPr>
          <w:rStyle w:val="templatetag"/>
          <w:rFonts w:ascii="Helvetica" w:eastAsiaTheme="majorEastAsia" w:hAnsi="Helvetica"/>
          <w:color w:val="131517"/>
          <w:sz w:val="21"/>
          <w:szCs w:val="21"/>
        </w:rPr>
        <w:t xml:space="preserve">, </w:t>
      </w:r>
      <w:r w:rsidR="009375F2" w:rsidRPr="009375F2">
        <w:rPr>
          <w:rStyle w:val="templatetag"/>
          <w:rFonts w:ascii="Helvetica" w:eastAsiaTheme="majorEastAsia" w:hAnsi="Helvetica"/>
          <w:color w:val="131517"/>
          <w:sz w:val="21"/>
          <w:szCs w:val="21"/>
        </w:rPr>
        <w:t>31-2408 Construction</w:t>
      </w:r>
      <w:r>
        <w:rPr>
          <w:rFonts w:ascii="Helvetica" w:hAnsi="Helvetica"/>
          <w:color w:val="131517"/>
          <w:sz w:val="21"/>
          <w:szCs w:val="21"/>
        </w:rPr>
        <w:t> </w:t>
      </w:r>
    </w:p>
    <w:p w14:paraId="3E1EAAB2" w14:textId="77777777" w:rsidR="00317F68" w:rsidRDefault="00317F68" w:rsidP="009375F2">
      <w:pPr>
        <w:pStyle w:val="NormalWeb"/>
        <w:shd w:val="clear" w:color="auto" w:fill="FFFFFF"/>
        <w:spacing w:before="0" w:beforeAutospacing="0" w:after="150" w:afterAutospacing="0"/>
        <w:jc w:val="center"/>
        <w:rPr>
          <w:rFonts w:ascii="Helvetica" w:hAnsi="Helvetica"/>
          <w:color w:val="131517"/>
          <w:sz w:val="21"/>
          <w:szCs w:val="21"/>
        </w:rPr>
      </w:pPr>
    </w:p>
    <w:p w14:paraId="4EAC8831" w14:textId="29CB96DB"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NOTICE IS HEREBY GIVEN that Lewis County will open sealed bids and publicly read them aloud at or after </w:t>
      </w:r>
      <w:r w:rsidR="003009C2">
        <w:rPr>
          <w:rFonts w:ascii="Helvetica" w:hAnsi="Helvetica"/>
          <w:color w:val="131517"/>
          <w:sz w:val="21"/>
          <w:szCs w:val="21"/>
        </w:rPr>
        <w:t xml:space="preserve">6PM </w:t>
      </w:r>
      <w:r>
        <w:rPr>
          <w:rFonts w:ascii="Helvetica" w:hAnsi="Helvetica"/>
          <w:color w:val="131517"/>
          <w:sz w:val="21"/>
          <w:szCs w:val="21"/>
        </w:rPr>
        <w:t xml:space="preserve">on </w:t>
      </w:r>
      <w:r w:rsidR="003009C2">
        <w:rPr>
          <w:rFonts w:ascii="Helvetica" w:hAnsi="Helvetica"/>
          <w:color w:val="131517"/>
          <w:sz w:val="21"/>
          <w:szCs w:val="21"/>
        </w:rPr>
        <w:t>October 30</w:t>
      </w:r>
      <w:r>
        <w:rPr>
          <w:rFonts w:ascii="Helvetica" w:hAnsi="Helvetica"/>
          <w:color w:val="131517"/>
          <w:sz w:val="21"/>
          <w:szCs w:val="21"/>
        </w:rPr>
        <w:t xml:space="preserve">, 2024 at the Lewis County Courthouse in Chehalis, Washington for the </w:t>
      </w:r>
      <w:r w:rsidR="003009C2" w:rsidRPr="009375F2">
        <w:rPr>
          <w:rStyle w:val="templatetag"/>
          <w:rFonts w:ascii="Helvetica" w:eastAsiaTheme="majorEastAsia" w:hAnsi="Helvetica"/>
          <w:color w:val="131517"/>
          <w:sz w:val="21"/>
          <w:szCs w:val="21"/>
        </w:rPr>
        <w:t>Lewis County Permanent Shelter</w:t>
      </w:r>
      <w:r w:rsidR="003009C2">
        <w:rPr>
          <w:rStyle w:val="templatetag"/>
          <w:rFonts w:ascii="Helvetica" w:eastAsiaTheme="majorEastAsia" w:hAnsi="Helvetica"/>
          <w:color w:val="131517"/>
          <w:sz w:val="21"/>
          <w:szCs w:val="21"/>
        </w:rPr>
        <w:t xml:space="preserve">, </w:t>
      </w:r>
      <w:r w:rsidR="003009C2" w:rsidRPr="009375F2">
        <w:rPr>
          <w:rStyle w:val="templatetag"/>
          <w:rFonts w:ascii="Helvetica" w:eastAsiaTheme="majorEastAsia" w:hAnsi="Helvetica"/>
          <w:color w:val="131517"/>
          <w:sz w:val="21"/>
          <w:szCs w:val="21"/>
        </w:rPr>
        <w:t>31-2408 Construction</w:t>
      </w:r>
      <w:r w:rsidR="00D023C2">
        <w:rPr>
          <w:rFonts w:ascii="Helvetica" w:hAnsi="Helvetica"/>
          <w:color w:val="131517"/>
          <w:sz w:val="21"/>
          <w:szCs w:val="21"/>
        </w:rPr>
        <w:t xml:space="preserve"> (work to be done in Chehalis)</w:t>
      </w:r>
      <w:r w:rsidR="000C7CA5">
        <w:rPr>
          <w:rFonts w:ascii="Helvetica" w:hAnsi="Helvetica"/>
          <w:color w:val="131517"/>
          <w:sz w:val="21"/>
          <w:szCs w:val="21"/>
        </w:rPr>
        <w:t>.</w:t>
      </w:r>
    </w:p>
    <w:p w14:paraId="4BF1A9F9" w14:textId="01ED5791"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SEALED BIDS MUST BE DELIVERED BY OR BEFORE </w:t>
      </w:r>
      <w:r w:rsidR="000C7CA5">
        <w:rPr>
          <w:rFonts w:ascii="Helvetica" w:hAnsi="Helvetica"/>
          <w:color w:val="131517"/>
          <w:sz w:val="21"/>
          <w:szCs w:val="21"/>
        </w:rPr>
        <w:t>6PM on October 30, 2024</w:t>
      </w:r>
      <w:r w:rsidR="00F96256">
        <w:rPr>
          <w:rFonts w:ascii="Helvetica" w:hAnsi="Helvetica"/>
          <w:color w:val="131517"/>
          <w:sz w:val="21"/>
          <w:szCs w:val="21"/>
        </w:rPr>
        <w:t>.</w:t>
      </w:r>
      <w:r w:rsidR="000C7CA5">
        <w:rPr>
          <w:rFonts w:ascii="Helvetica" w:hAnsi="Helvetica"/>
          <w:color w:val="131517"/>
          <w:sz w:val="21"/>
          <w:szCs w:val="21"/>
        </w:rPr>
        <w:t xml:space="preserve"> </w:t>
      </w:r>
      <w:r>
        <w:rPr>
          <w:rFonts w:ascii="Helvetica" w:hAnsi="Helvetica"/>
          <w:color w:val="131517"/>
          <w:sz w:val="21"/>
          <w:szCs w:val="21"/>
        </w:rPr>
        <w:t xml:space="preserve">(Bids submitted after </w:t>
      </w:r>
      <w:r w:rsidR="00F96256">
        <w:rPr>
          <w:rFonts w:ascii="Helvetica" w:hAnsi="Helvetica"/>
          <w:color w:val="131517"/>
          <w:sz w:val="21"/>
          <w:szCs w:val="21"/>
        </w:rPr>
        <w:t xml:space="preserve">6PM </w:t>
      </w:r>
      <w:r>
        <w:rPr>
          <w:rFonts w:ascii="Helvetica" w:hAnsi="Helvetica"/>
          <w:color w:val="131517"/>
          <w:sz w:val="21"/>
          <w:szCs w:val="21"/>
        </w:rPr>
        <w:t>Pacific Time will not be considered for this project.)</w:t>
      </w:r>
    </w:p>
    <w:p w14:paraId="11129E0F"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Bids may be submitted electronically through the procurement portal at </w:t>
      </w:r>
      <w:hyperlink r:id="rId8" w:tgtFrame="_blank" w:history="1">
        <w:r>
          <w:rPr>
            <w:rStyle w:val="Hyperlink"/>
            <w:rFonts w:ascii="Helvetica" w:eastAsiaTheme="majorEastAsia" w:hAnsi="Helvetica"/>
            <w:color w:val="293FA1"/>
            <w:sz w:val="21"/>
            <w:szCs w:val="21"/>
          </w:rPr>
          <w:t>https://procurement.opengov.com/portal/lewiscountywa</w:t>
        </w:r>
      </w:hyperlink>
      <w:r>
        <w:rPr>
          <w:rFonts w:ascii="Helvetica" w:hAnsi="Helvetica"/>
          <w:color w:val="131517"/>
          <w:sz w:val="21"/>
          <w:szCs w:val="21"/>
        </w:rPr>
        <w:t xml:space="preserve"> no later than and be in accordance with the plans, specifications, and other contract documents available through the procurement portal.</w:t>
      </w:r>
    </w:p>
    <w:p w14:paraId="3315A802" w14:textId="70EF36CF"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r>
        <w:rPr>
          <w:rFonts w:ascii="Helvetica" w:hAnsi="Helvetica"/>
          <w:color w:val="131517"/>
          <w:sz w:val="21"/>
          <w:szCs w:val="21"/>
        </w:rPr>
        <w:br/>
        <w:t>Contact Person</w:t>
      </w:r>
      <w:r w:rsidR="007B2821">
        <w:rPr>
          <w:rFonts w:ascii="Helvetica" w:hAnsi="Helvetica"/>
          <w:color w:val="131517"/>
          <w:sz w:val="21"/>
          <w:szCs w:val="21"/>
        </w:rPr>
        <w:t xml:space="preserve">: Matt Patana, </w:t>
      </w:r>
      <w:r w:rsidR="007B2821" w:rsidRPr="007B2821">
        <w:rPr>
          <w:rFonts w:ascii="Helvetica" w:hAnsi="Helvetica"/>
          <w:color w:val="131517"/>
          <w:sz w:val="21"/>
          <w:szCs w:val="21"/>
        </w:rPr>
        <w:t>(360) 219-6147</w:t>
      </w:r>
      <w:r w:rsidR="007B2821">
        <w:rPr>
          <w:rStyle w:val="templatetag"/>
          <w:rFonts w:ascii="Helvetica" w:eastAsiaTheme="majorEastAsia" w:hAnsi="Helvetica"/>
          <w:color w:val="131517"/>
          <w:sz w:val="21"/>
          <w:szCs w:val="21"/>
        </w:rPr>
        <w:t>, Matt.Patana</w:t>
      </w:r>
      <w:r>
        <w:rPr>
          <w:rStyle w:val="templatetag"/>
          <w:rFonts w:ascii="Helvetica" w:eastAsiaTheme="majorEastAsia" w:hAnsi="Helvetica"/>
          <w:color w:val="131517"/>
          <w:sz w:val="21"/>
          <w:szCs w:val="21"/>
        </w:rPr>
        <w:t>@lewiscountywa.gov</w:t>
      </w:r>
    </w:p>
    <w:p w14:paraId="60DB2007" w14:textId="2091E4C6" w:rsidR="003B374A" w:rsidRDefault="003B374A" w:rsidP="00703871">
      <w:pPr>
        <w:pStyle w:val="NormalWeb"/>
        <w:shd w:val="clear" w:color="auto" w:fill="FFFFFF"/>
        <w:spacing w:after="150"/>
        <w:rPr>
          <w:rFonts w:ascii="Helvetica" w:hAnsi="Helvetica"/>
          <w:color w:val="131517"/>
          <w:sz w:val="21"/>
          <w:szCs w:val="21"/>
        </w:rPr>
      </w:pPr>
      <w:r>
        <w:rPr>
          <w:rFonts w:ascii="Helvetica" w:hAnsi="Helvetica"/>
          <w:color w:val="131517"/>
          <w:sz w:val="21"/>
          <w:szCs w:val="21"/>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the Lewis County Capital Fund 3010.</w:t>
      </w:r>
      <w:r w:rsidR="007B2821">
        <w:rPr>
          <w:rFonts w:ascii="Helvetica" w:hAnsi="Helvetica"/>
          <w:color w:val="131517"/>
          <w:sz w:val="21"/>
          <w:szCs w:val="21"/>
        </w:rPr>
        <w:t xml:space="preserve">  This bi</w:t>
      </w:r>
      <w:r w:rsidR="005239E8">
        <w:rPr>
          <w:rFonts w:ascii="Helvetica" w:hAnsi="Helvetica"/>
          <w:color w:val="131517"/>
          <w:sz w:val="21"/>
          <w:szCs w:val="21"/>
        </w:rPr>
        <w:t xml:space="preserve">d proposal deposit is to be submitted through the </w:t>
      </w:r>
      <w:proofErr w:type="spellStart"/>
      <w:r w:rsidR="005239E8">
        <w:rPr>
          <w:rFonts w:ascii="Helvetica" w:hAnsi="Helvetica"/>
          <w:color w:val="131517"/>
          <w:sz w:val="21"/>
          <w:szCs w:val="21"/>
        </w:rPr>
        <w:t>OpenGov</w:t>
      </w:r>
      <w:proofErr w:type="spellEnd"/>
      <w:r w:rsidR="005239E8">
        <w:rPr>
          <w:rFonts w:ascii="Helvetica" w:hAnsi="Helvetica"/>
          <w:color w:val="131517"/>
          <w:sz w:val="21"/>
          <w:szCs w:val="21"/>
        </w:rPr>
        <w:t xml:space="preserve"> portal AND </w:t>
      </w:r>
      <w:r w:rsidR="005239E8" w:rsidRPr="005239E8">
        <w:rPr>
          <w:rFonts w:ascii="Helvetica" w:hAnsi="Helvetica"/>
          <w:color w:val="131517"/>
          <w:sz w:val="21"/>
          <w:szCs w:val="21"/>
        </w:rPr>
        <w:t>mailed or hand delivered no later than the bid due date and time</w:t>
      </w:r>
      <w:r w:rsidR="00703871">
        <w:rPr>
          <w:rFonts w:ascii="Helvetica" w:hAnsi="Helvetica"/>
          <w:color w:val="131517"/>
          <w:sz w:val="21"/>
          <w:szCs w:val="21"/>
        </w:rPr>
        <w:t xml:space="preserve"> to </w:t>
      </w:r>
      <w:r w:rsidR="005239E8" w:rsidRPr="005239E8">
        <w:rPr>
          <w:rFonts w:ascii="Helvetica" w:hAnsi="Helvetica"/>
          <w:color w:val="131517"/>
          <w:sz w:val="21"/>
          <w:szCs w:val="21"/>
        </w:rPr>
        <w:t>Matt Patana and Alex Murray</w:t>
      </w:r>
      <w:r w:rsidR="00703871">
        <w:rPr>
          <w:rFonts w:ascii="Helvetica" w:hAnsi="Helvetica"/>
          <w:color w:val="131517"/>
          <w:sz w:val="21"/>
          <w:szCs w:val="21"/>
        </w:rPr>
        <w:t xml:space="preserve"> at </w:t>
      </w:r>
      <w:r w:rsidR="005239E8" w:rsidRPr="005239E8">
        <w:rPr>
          <w:rFonts w:ascii="Helvetica" w:hAnsi="Helvetica"/>
          <w:color w:val="131517"/>
          <w:sz w:val="21"/>
          <w:szCs w:val="21"/>
        </w:rPr>
        <w:t>571 NW Prindle St</w:t>
      </w:r>
      <w:r w:rsidR="00703871">
        <w:rPr>
          <w:rFonts w:ascii="Helvetica" w:hAnsi="Helvetica"/>
          <w:color w:val="131517"/>
          <w:sz w:val="21"/>
          <w:szCs w:val="21"/>
        </w:rPr>
        <w:t xml:space="preserve">, </w:t>
      </w:r>
      <w:r w:rsidR="005239E8" w:rsidRPr="005239E8">
        <w:rPr>
          <w:rFonts w:ascii="Helvetica" w:hAnsi="Helvetica"/>
          <w:color w:val="131517"/>
          <w:sz w:val="21"/>
          <w:szCs w:val="21"/>
        </w:rPr>
        <w:t>Chehalis, WA 98532</w:t>
      </w:r>
      <w:r w:rsidR="00703871">
        <w:rPr>
          <w:rFonts w:ascii="Helvetica" w:hAnsi="Helvetica"/>
          <w:color w:val="131517"/>
          <w:sz w:val="21"/>
          <w:szCs w:val="21"/>
        </w:rPr>
        <w:t>.</w:t>
      </w:r>
    </w:p>
    <w:p w14:paraId="51689B70" w14:textId="329825BF"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Informational copies of maps, plans, and specifications are on file for inspection online through the project portal  at </w:t>
      </w:r>
      <w:hyperlink r:id="rId9" w:tgtFrame="_blank" w:history="1">
        <w:r>
          <w:rPr>
            <w:rStyle w:val="Hyperlink"/>
            <w:rFonts w:ascii="Helvetica" w:eastAsiaTheme="majorEastAsia" w:hAnsi="Helvetica"/>
            <w:color w:val="293FA1"/>
            <w:sz w:val="21"/>
            <w:szCs w:val="21"/>
          </w:rPr>
          <w:t>https://procurement.opengov.com/portal/lewiscountywa</w:t>
        </w:r>
      </w:hyperlink>
      <w:r>
        <w:rPr>
          <w:rFonts w:ascii="Helvetica" w:hAnsi="Helvetica"/>
          <w:color w:val="131517"/>
          <w:sz w:val="21"/>
          <w:szCs w:val="21"/>
        </w:rPr>
        <w:t xml:space="preserve">. All Contractor questions and Lewis County clarifying answers will be posted on the </w:t>
      </w:r>
      <w:proofErr w:type="spellStart"/>
      <w:r>
        <w:rPr>
          <w:rFonts w:ascii="Helvetica" w:hAnsi="Helvetica"/>
          <w:color w:val="131517"/>
          <w:sz w:val="21"/>
          <w:szCs w:val="21"/>
        </w:rPr>
        <w:t>OpenGov</w:t>
      </w:r>
      <w:proofErr w:type="spellEnd"/>
      <w:r>
        <w:rPr>
          <w:rFonts w:ascii="Helvetica" w:hAnsi="Helvetica"/>
          <w:color w:val="131517"/>
          <w:sz w:val="21"/>
          <w:szCs w:val="21"/>
        </w:rPr>
        <w:t xml:space="preserve"> website. Plan or specification changes shall be accomplished through official project addendums on </w:t>
      </w:r>
      <w:proofErr w:type="spellStart"/>
      <w:r>
        <w:rPr>
          <w:rFonts w:ascii="Helvetica" w:hAnsi="Helvetica"/>
          <w:color w:val="131517"/>
          <w:sz w:val="21"/>
          <w:szCs w:val="21"/>
        </w:rPr>
        <w:t>OpenGov</w:t>
      </w:r>
      <w:proofErr w:type="spellEnd"/>
      <w:r>
        <w:rPr>
          <w:rFonts w:ascii="Helvetica" w:hAnsi="Helvetica"/>
          <w:color w:val="131517"/>
          <w:sz w:val="21"/>
          <w:szCs w:val="21"/>
        </w:rPr>
        <w:t>.</w:t>
      </w:r>
      <w:r w:rsidR="00703871">
        <w:rPr>
          <w:rFonts w:ascii="Helvetica" w:hAnsi="Helvetica"/>
          <w:color w:val="131517"/>
          <w:sz w:val="21"/>
          <w:szCs w:val="21"/>
        </w:rPr>
        <w:t xml:space="preserve">  Both questions/answers and addenda shall be </w:t>
      </w:r>
      <w:r w:rsidR="00AB7C7B">
        <w:rPr>
          <w:rFonts w:ascii="Helvetica" w:hAnsi="Helvetica"/>
          <w:color w:val="131517"/>
          <w:sz w:val="21"/>
          <w:szCs w:val="21"/>
        </w:rPr>
        <w:t>posted without additional newspaper publication.</w:t>
      </w:r>
    </w:p>
    <w:p w14:paraId="351FEAEF"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The Lewis County Internal Services Department in accordance with Title VI of the Civil Rights Act of 1964, (78 Stat. 252, 42 U.S.C. 2000d to 2000d-4) and the Regulations,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4F4F903F" w14:textId="77777777" w:rsidR="004820E9" w:rsidRDefault="004820E9" w:rsidP="003B374A">
      <w:pPr>
        <w:pStyle w:val="NormalWeb"/>
        <w:shd w:val="clear" w:color="auto" w:fill="FFFFFF"/>
        <w:spacing w:before="0" w:beforeAutospacing="0" w:after="150" w:afterAutospacing="0"/>
        <w:rPr>
          <w:rFonts w:ascii="Helvetica" w:hAnsi="Helvetica"/>
          <w:color w:val="131517"/>
          <w:sz w:val="21"/>
          <w:szCs w:val="21"/>
        </w:rPr>
      </w:pPr>
    </w:p>
    <w:p w14:paraId="2484A519" w14:textId="77777777" w:rsidR="003B374A" w:rsidRDefault="003B374A" w:rsidP="003B374A">
      <w:pPr>
        <w:pStyle w:val="NormalWeb"/>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p>
    <w:p w14:paraId="526C9108" w14:textId="77777777" w:rsidR="00C30593" w:rsidRDefault="00C30593"/>
    <w:sectPr w:rsidR="00C30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0529E2"/>
    <w:rsid w:val="000C7CA5"/>
    <w:rsid w:val="003009C2"/>
    <w:rsid w:val="00317F68"/>
    <w:rsid w:val="003B374A"/>
    <w:rsid w:val="004820E9"/>
    <w:rsid w:val="005239E8"/>
    <w:rsid w:val="00703871"/>
    <w:rsid w:val="007B0D22"/>
    <w:rsid w:val="007B2821"/>
    <w:rsid w:val="009375F2"/>
    <w:rsid w:val="00971759"/>
    <w:rsid w:val="00AB7C7B"/>
    <w:rsid w:val="00AC033A"/>
    <w:rsid w:val="00BB109A"/>
    <w:rsid w:val="00BE5334"/>
    <w:rsid w:val="00C30593"/>
    <w:rsid w:val="00D023C2"/>
    <w:rsid w:val="00F9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semiHidden/>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semiHidden/>
    <w:unhideWhenUsed/>
    <w:rsid w:val="003B3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849084">
      <w:bodyDiv w:val="1"/>
      <w:marLeft w:val="0"/>
      <w:marRight w:val="0"/>
      <w:marTop w:val="0"/>
      <w:marBottom w:val="0"/>
      <w:divBdr>
        <w:top w:val="none" w:sz="0" w:space="0" w:color="auto"/>
        <w:left w:val="none" w:sz="0" w:space="0" w:color="auto"/>
        <w:bottom w:val="none" w:sz="0" w:space="0" w:color="auto"/>
        <w:right w:val="none" w:sz="0" w:space="0" w:color="auto"/>
      </w:divBdr>
    </w:div>
    <w:div w:id="9862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fa33e2-4c7a-427f-a34a-8349455f8680" xsi:nil="true"/>
    <lcf76f155ced4ddcb4097134ff3c332f xmlns="a2116aed-bbb8-4019-9658-3d1eb67813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9E84D5F324AA42B7028F5D008EAA01" ma:contentTypeVersion="14" ma:contentTypeDescription="Create a new document." ma:contentTypeScope="" ma:versionID="bd4630f625516acdaf0508b2f530d74f">
  <xsd:schema xmlns:xsd="http://www.w3.org/2001/XMLSchema" xmlns:xs="http://www.w3.org/2001/XMLSchema" xmlns:p="http://schemas.microsoft.com/office/2006/metadata/properties" xmlns:ns2="a2116aed-bbb8-4019-9658-3d1eb678136e" xmlns:ns3="dafa33e2-4c7a-427f-a34a-8349455f8680" targetNamespace="http://schemas.microsoft.com/office/2006/metadata/properties" ma:root="true" ma:fieldsID="f7222b08818913df75fa15e4a40b9a5f" ns2:_="" ns3:_="">
    <xsd:import namespace="a2116aed-bbb8-4019-9658-3d1eb678136e"/>
    <xsd:import namespace="dafa33e2-4c7a-427f-a34a-8349455f8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16aed-bbb8-4019-9658-3d1eb6781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fa33e2-4c7a-427f-a34a-8349455f86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f805f-4b53-40e3-be25-0aa9584d939d}" ma:internalName="TaxCatchAll" ma:showField="CatchAllData" ma:web="dafa33e2-4c7a-427f-a34a-8349455f86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58F2D0-F29F-4BFD-8A6B-5B150E8CAA8C}">
  <ds:schemaRefs>
    <ds:schemaRef ds:uri="http://schemas.microsoft.com/office/2006/metadata/properties"/>
    <ds:schemaRef ds:uri="http://schemas.microsoft.com/office/infopath/2007/PartnerControls"/>
    <ds:schemaRef ds:uri="dafa33e2-4c7a-427f-a34a-8349455f8680"/>
    <ds:schemaRef ds:uri="a2116aed-bbb8-4019-9658-3d1eb678136e"/>
  </ds:schemaRefs>
</ds:datastoreItem>
</file>

<file path=customXml/itemProps2.xml><?xml version="1.0" encoding="utf-8"?>
<ds:datastoreItem xmlns:ds="http://schemas.openxmlformats.org/officeDocument/2006/customXml" ds:itemID="{C87822F6-E750-4BC6-ADCB-3810C8C117EF}">
  <ds:schemaRefs>
    <ds:schemaRef ds:uri="http://schemas.microsoft.com/sharepoint/v3/contenttype/forms"/>
  </ds:schemaRefs>
</ds:datastoreItem>
</file>

<file path=customXml/itemProps3.xml><?xml version="1.0" encoding="utf-8"?>
<ds:datastoreItem xmlns:ds="http://schemas.openxmlformats.org/officeDocument/2006/customXml" ds:itemID="{8EA78416-0687-4661-8D78-BF14F806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16aed-bbb8-4019-9658-3d1eb678136e"/>
    <ds:schemaRef ds:uri="dafa33e2-4c7a-427f-a34a-8349455f8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397</Words>
  <Characters>2265</Characters>
  <Application>Microsoft Office Word</Application>
  <DocSecurity>0</DocSecurity>
  <Lines>18</Lines>
  <Paragraphs>5</Paragraphs>
  <ScaleCrop>false</ScaleCrop>
  <Company>Lewis County</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Eric Eisenberg</cp:lastModifiedBy>
  <cp:revision>15</cp:revision>
  <dcterms:created xsi:type="dcterms:W3CDTF">2024-10-08T16:58:00Z</dcterms:created>
  <dcterms:modified xsi:type="dcterms:W3CDTF">2024-10-08T17:50:00Z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0x010100E69E84D5F324AA42B7028F5D008EAA01</vt:lpwstr>
  </property>
</Properties>
</file>