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C303A3" w14:textId="28FBFCC0" w:rsidR="00AF51D1" w:rsidRDefault="005B50CD">
      <w:r>
        <w:rPr>
          <w:noProof/>
        </w:rPr>
        <w:drawing>
          <wp:inline distT="0" distB="0" distL="0" distR="0" wp14:anchorId="661C1509" wp14:editId="4A10CB51">
            <wp:extent cx="5486400" cy="4065905"/>
            <wp:effectExtent l="0" t="0" r="0" b="0"/>
            <wp:docPr id="333450312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450312" name="Picture 1" descr="Map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F51D1" w:rsidSect="00C2019E">
      <w:pgSz w:w="12240" w:h="15840"/>
      <w:pgMar w:top="1440" w:right="1800" w:bottom="1440" w:left="180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CD"/>
    <w:rsid w:val="005B50CD"/>
    <w:rsid w:val="008B6642"/>
    <w:rsid w:val="00AF51D1"/>
    <w:rsid w:val="00BF4801"/>
    <w:rsid w:val="00C20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ECC34"/>
  <w15:chartTrackingRefBased/>
  <w15:docId w15:val="{5A388226-97A4-45E3-96B5-A3CAF0AE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50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50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50C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50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C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50C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50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50C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50CD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CD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50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CD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C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CD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C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Lewis County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Shawn Kyes</dc:creator>
  <cp:keywords/>
  <dc:description/>
  <cp:lastModifiedBy>Shawn Kyes</cp:lastModifiedBy>
  <cp:revision>1</cp:revision>
  <dcterms:created xsi:type="dcterms:W3CDTF">2024-08-28T16:51:00Z</dcterms:created>
  <dcterms:modified xsi:type="dcterms:W3CDTF">2024-08-28T16:53:00Z</dcterms:modified>
</cp:coreProperties>
</file>