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7BC9C83C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5E2D4F">
        <w:rPr>
          <w:rFonts w:ascii="Calibri" w:eastAsia="Times New Roman" w:hAnsi="Calibri" w:cs="Times New Roman"/>
          <w:b/>
        </w:rPr>
        <w:t>August 27, 2024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on </w:t>
      </w:r>
      <w:r w:rsidR="005E2D4F">
        <w:rPr>
          <w:rFonts w:ascii="Calibri" w:eastAsia="Times New Roman" w:hAnsi="Calibri" w:cs="Times New Roman"/>
        </w:rPr>
        <w:t>amendments to the Lewis County Code associated with the naming of private roads.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687B23E8" w:rsidR="00A722CD" w:rsidRDefault="00176BA2">
      <w:r>
        <w:t>The public hea</w:t>
      </w:r>
      <w:r w:rsidR="00391E2B">
        <w:t xml:space="preserve">ring will consider </w:t>
      </w:r>
      <w:r w:rsidR="005E2D4F">
        <w:t>amendments to Lewis County Code Chapter 12.60.280, Driveways and Private Road Standards, Chapter 16.12.500, Simple Segregations, and Chapter 16.02.100, subdivision development standards.</w:t>
      </w:r>
      <w:r w:rsidR="00D45B6A">
        <w:t xml:space="preserve"> The </w:t>
      </w:r>
      <w:r w:rsidR="005E2D4F">
        <w:t>proposed amendments were</w:t>
      </w:r>
      <w:r w:rsidR="00B55C52">
        <w:t xml:space="preserve"> </w:t>
      </w:r>
      <w:r w:rsidR="00D45B6A">
        <w:t xml:space="preserve">the subject of a duly notice public hearing before the Planning Commission on </w:t>
      </w:r>
      <w:r w:rsidR="005E2D4F">
        <w:t>May 14, 2024</w:t>
      </w:r>
      <w:r w:rsidR="00D45B6A">
        <w:t>.</w:t>
      </w:r>
    </w:p>
    <w:p w14:paraId="79AB81E7" w14:textId="6BED08E5" w:rsidR="00176BA2" w:rsidRDefault="00382136" w:rsidP="00176BA2">
      <w:pPr>
        <w:rPr>
          <w:rFonts w:ascii="Calibri" w:eastAsia="Times New Roman" w:hAnsi="Calibri" w:cs="Times New Roman"/>
        </w:rPr>
      </w:pPr>
      <w:bookmarkStart w:id="0" w:name="_Hlk134537753"/>
      <w:r>
        <w:t>Details about the proposal will be available online at t</w:t>
      </w:r>
      <w:r w:rsidR="005245BF">
        <w:t>he agenda link provided above. </w:t>
      </w:r>
      <w:r>
        <w:t xml:space="preserve">Please select the agenda for </w:t>
      </w:r>
      <w:r w:rsidR="005E2D4F">
        <w:t>August 6, 2024</w:t>
      </w:r>
      <w:r>
        <w:t xml:space="preserve"> (Notice) or </w:t>
      </w:r>
      <w:r w:rsidR="005E2D4F">
        <w:t>August 27, 2024</w:t>
      </w:r>
      <w:r>
        <w:t xml:space="preserve"> (Hearin</w:t>
      </w:r>
      <w:r w:rsidR="005245BF">
        <w:t xml:space="preserve">g) to see the draft </w:t>
      </w:r>
      <w:r w:rsidR="005E2D4F">
        <w:t>Ordinance 1357</w:t>
      </w:r>
      <w:r w:rsidR="005245BF">
        <w:t>. </w:t>
      </w:r>
      <w:r>
        <w:t>The draft is subject to ch</w:t>
      </w:r>
      <w:r w:rsidR="005245BF">
        <w:t xml:space="preserve">ange before or at the hearing.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A67425">
        <w:rPr>
          <w:rFonts w:ascii="Calibri" w:eastAsia="Times New Roman" w:hAnsi="Calibri" w:cs="Times New Roman"/>
        </w:rPr>
        <w:t>Megan Sathre</w:t>
      </w:r>
      <w:r w:rsidR="005245BF">
        <w:rPr>
          <w:rFonts w:ascii="Calibri" w:eastAsia="Times New Roman" w:hAnsi="Calibri" w:cs="Times New Roman"/>
        </w:rPr>
        <w:t xml:space="preserve"> at </w:t>
      </w:r>
      <w:hyperlink r:id="rId7" w:history="1">
        <w:r w:rsidR="00DB6972"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 or </w:t>
      </w:r>
      <w:r w:rsidR="005245BF" w:rsidRPr="00DB6972">
        <w:rPr>
          <w:rFonts w:ascii="Calibri" w:eastAsia="Times New Roman" w:hAnsi="Calibri" w:cs="Times New Roman"/>
        </w:rPr>
        <w:t>(</w:t>
      </w:r>
      <w:r w:rsidR="005245BF">
        <w:rPr>
          <w:rFonts w:ascii="Calibri" w:eastAsia="Times New Roman" w:hAnsi="Calibri" w:cs="Times New Roman"/>
        </w:rPr>
        <w:t>360)740-</w:t>
      </w:r>
      <w:r w:rsidR="0097131C">
        <w:rPr>
          <w:rFonts w:ascii="Calibri" w:eastAsia="Times New Roman" w:hAnsi="Calibri" w:cs="Times New Roman"/>
        </w:rPr>
        <w:t>2677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</w:p>
    <w:bookmarkEnd w:id="0"/>
    <w:p w14:paraId="3FAD8852" w14:textId="13BF7DAA" w:rsidR="00742EB3" w:rsidRPr="004D2F9D" w:rsidRDefault="00742EB3" w:rsidP="00742EB3">
      <w:pPr>
        <w:pStyle w:val="BodyText2"/>
        <w:tabs>
          <w:tab w:val="left" w:pos="720"/>
        </w:tabs>
        <w:spacing w:line="259" w:lineRule="auto"/>
        <w:rPr>
          <w:rFonts w:ascii="Calibri" w:hAnsi="Calibri" w:cs="Calibri"/>
          <w:sz w:val="22"/>
          <w:szCs w:val="22"/>
        </w:rPr>
      </w:pPr>
      <w:r w:rsidRPr="00DB5D3D">
        <w:rPr>
          <w:rFonts w:ascii="Calibri" w:hAnsi="Calibri" w:cs="Calibri"/>
          <w:bCs/>
          <w:sz w:val="22"/>
          <w:szCs w:val="22"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  <w:sz w:val="22"/>
          <w:szCs w:val="22"/>
        </w:rPr>
        <w:t>r</w:t>
      </w:r>
      <w:r w:rsidRPr="00DB5D3D">
        <w:rPr>
          <w:rFonts w:ascii="Calibri" w:hAnsi="Calibri" w:cs="Calibri"/>
          <w:bCs/>
          <w:sz w:val="22"/>
          <w:szCs w:val="22"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  <w:sz w:val="22"/>
          <w:szCs w:val="22"/>
        </w:rPr>
        <w:t>a</w:t>
      </w:r>
      <w:r w:rsidRPr="00DB5D3D">
        <w:rPr>
          <w:rFonts w:ascii="Calibri" w:hAnsi="Calibri" w:cs="Calibri"/>
          <w:bCs/>
          <w:sz w:val="22"/>
          <w:szCs w:val="22"/>
        </w:rPr>
        <w:t xml:space="preserve">ttend. Written comments may be submitted </w:t>
      </w:r>
      <w:r>
        <w:rPr>
          <w:rFonts w:ascii="Calibri" w:hAnsi="Calibri" w:cs="Calibri"/>
          <w:bCs/>
          <w:sz w:val="22"/>
          <w:szCs w:val="22"/>
        </w:rPr>
        <w:t xml:space="preserve">in advance by 4:00pm on </w:t>
      </w:r>
      <w:r w:rsidR="005E2D4F">
        <w:rPr>
          <w:rFonts w:ascii="Calibri" w:hAnsi="Calibri" w:cs="Calibri"/>
          <w:bCs/>
          <w:sz w:val="22"/>
          <w:szCs w:val="22"/>
        </w:rPr>
        <w:t>August 27, 2024</w:t>
      </w:r>
      <w:r w:rsidRPr="00DB5D3D">
        <w:rPr>
          <w:rFonts w:ascii="Calibri" w:hAnsi="Calibri" w:cs="Calibri"/>
          <w:bCs/>
          <w:sz w:val="22"/>
          <w:szCs w:val="22"/>
        </w:rPr>
        <w:t xml:space="preserve"> by emailing Mindy Brooks, Senior Long Range Planner, at </w:t>
      </w:r>
      <w:hyperlink r:id="rId8" w:history="1">
        <w:r w:rsidRPr="00D438A7">
          <w:rPr>
            <w:rStyle w:val="Hyperlink"/>
            <w:rFonts w:ascii="Calibri" w:hAnsi="Calibri" w:cs="Calibri"/>
            <w:bCs/>
            <w:sz w:val="22"/>
            <w:szCs w:val="22"/>
          </w:rPr>
          <w:t>mindy.brooks@lewiscountywa.gov</w:t>
        </w:r>
      </w:hyperlink>
      <w:r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>or postal mail to Community Development, c/o Mindy Brooks, 2025 NE Kresky Ave., Chehalis, WA 98532.</w:t>
      </w:r>
      <w:r w:rsidRPr="004D2F9D">
        <w:rPr>
          <w:rFonts w:ascii="Calibri" w:hAnsi="Calibri"/>
          <w:sz w:val="22"/>
          <w:szCs w:val="22"/>
          <w:lang w:bidi="ar-SA"/>
        </w:rPr>
        <w:t xml:space="preserve">  </w:t>
      </w:r>
    </w:p>
    <w:p w14:paraId="7F5387E1" w14:textId="77777777" w:rsidR="00742EB3" w:rsidRPr="004D2F9D" w:rsidRDefault="00742EB3" w:rsidP="00742EB3">
      <w:pPr>
        <w:pStyle w:val="BodyText2"/>
        <w:rPr>
          <w:rFonts w:ascii="Calibri" w:hAnsi="Calibri" w:cs="Calibri"/>
          <w:sz w:val="22"/>
          <w:szCs w:val="22"/>
        </w:rPr>
      </w:pPr>
    </w:p>
    <w:p w14:paraId="4290B7A0" w14:textId="77777777" w:rsidR="00742EB3" w:rsidRPr="004D2F9D" w:rsidRDefault="00742EB3" w:rsidP="00742EB3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44E15CC0" w14:textId="77777777" w:rsidR="00742EB3" w:rsidRPr="004D2F9D" w:rsidRDefault="00305F36" w:rsidP="00742EB3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="00742EB3"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="00742EB3" w:rsidRPr="004D2F9D">
        <w:rPr>
          <w:rFonts w:ascii="Calibri" w:hAnsi="Calibri" w:cs="Calibri"/>
          <w:sz w:val="22"/>
          <w:szCs w:val="22"/>
        </w:rPr>
        <w:t xml:space="preserve"> </w:t>
      </w:r>
    </w:p>
    <w:p w14:paraId="1A2CB1CB" w14:textId="77777777" w:rsidR="00742EB3" w:rsidRDefault="00742EB3" w:rsidP="00176BA2">
      <w:pPr>
        <w:rPr>
          <w:rFonts w:ascii="Calibri" w:eastAsia="Times New Roman" w:hAnsi="Calibri" w:cs="Times New Roman"/>
        </w:rPr>
      </w:pPr>
    </w:p>
    <w:p w14:paraId="7A9B2961" w14:textId="7777777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2D8F79E8" w14:textId="77777777" w:rsidR="00176BA2" w:rsidRDefault="00176BA2"/>
    <w:sectPr w:rsidR="00176BA2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07041" w14:textId="33EEBAA5" w:rsidR="00405D52" w:rsidRDefault="00405D52">
    <w:pPr>
      <w:pStyle w:val="Footer"/>
    </w:pPr>
    <w:r>
      <w:t>Rieva Lester/Pub</w:t>
    </w:r>
    <w:r w:rsidR="00641310">
      <w:t xml:space="preserve">lish in the </w:t>
    </w:r>
    <w:r w:rsidR="00305F36">
      <w:t>East County Journal</w:t>
    </w:r>
    <w:r w:rsidR="00641310">
      <w:t xml:space="preserve"> on </w:t>
    </w:r>
    <w:r w:rsidR="00305F36">
      <w:t>August 7, 2024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164DEE"/>
    <w:rsid w:val="00176BA2"/>
    <w:rsid w:val="00305F36"/>
    <w:rsid w:val="00382136"/>
    <w:rsid w:val="00391E2B"/>
    <w:rsid w:val="003959B9"/>
    <w:rsid w:val="00405D52"/>
    <w:rsid w:val="004C73BF"/>
    <w:rsid w:val="005245BF"/>
    <w:rsid w:val="00570390"/>
    <w:rsid w:val="005D7265"/>
    <w:rsid w:val="005E2D4F"/>
    <w:rsid w:val="005E7819"/>
    <w:rsid w:val="00641310"/>
    <w:rsid w:val="007014FA"/>
    <w:rsid w:val="00721AFE"/>
    <w:rsid w:val="00742EB3"/>
    <w:rsid w:val="007E6C1D"/>
    <w:rsid w:val="008F4D9F"/>
    <w:rsid w:val="00946A70"/>
    <w:rsid w:val="0097131C"/>
    <w:rsid w:val="00A67425"/>
    <w:rsid w:val="00A722CD"/>
    <w:rsid w:val="00A7609E"/>
    <w:rsid w:val="00AC5E32"/>
    <w:rsid w:val="00B55C52"/>
    <w:rsid w:val="00C06E7F"/>
    <w:rsid w:val="00C562E4"/>
    <w:rsid w:val="00D45B6A"/>
    <w:rsid w:val="00DB6972"/>
    <w:rsid w:val="00DC7204"/>
    <w:rsid w:val="00E16337"/>
    <w:rsid w:val="00E30337"/>
    <w:rsid w:val="00E43775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gan.sathre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Mindy Brooks</cp:lastModifiedBy>
  <cp:revision>5</cp:revision>
  <dcterms:created xsi:type="dcterms:W3CDTF">2023-06-01T18:34:00Z</dcterms:created>
  <dcterms:modified xsi:type="dcterms:W3CDTF">2024-07-25T15:44:00Z</dcterms:modified>
</cp:coreProperties>
</file>