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43611" w14:textId="77777777" w:rsidR="00297443" w:rsidRPr="00AC0BEC" w:rsidRDefault="00AC0BEC" w:rsidP="00297443">
      <w:pPr>
        <w:spacing w:line="276" w:lineRule="auto"/>
        <w:jc w:val="center"/>
        <w:rPr>
          <w:rFonts w:ascii="Arial" w:hAnsi="Arial" w:cs="Arial"/>
        </w:rPr>
      </w:pPr>
      <w:r w:rsidRPr="00AC0BEC">
        <w:rPr>
          <w:rFonts w:ascii="Arial" w:hAnsi="Arial" w:cs="Arial"/>
        </w:rPr>
        <w:t xml:space="preserve">LEWIS COUNTY NOTICE TO </w:t>
      </w:r>
      <w:r w:rsidR="00F12150">
        <w:rPr>
          <w:rFonts w:ascii="Arial" w:hAnsi="Arial" w:cs="Arial"/>
        </w:rPr>
        <w:t>PROVIDERS</w:t>
      </w:r>
      <w:r w:rsidRPr="00AC0BEC">
        <w:rPr>
          <w:rFonts w:ascii="Arial" w:hAnsi="Arial" w:cs="Arial"/>
        </w:rPr>
        <w:t xml:space="preserve"> FOR:</w:t>
      </w:r>
    </w:p>
    <w:p w14:paraId="503B1D7D" w14:textId="77777777" w:rsidR="00297443" w:rsidRPr="003175B5" w:rsidRDefault="00297443" w:rsidP="00297443">
      <w:pPr>
        <w:spacing w:line="276" w:lineRule="auto"/>
        <w:jc w:val="center"/>
        <w:rPr>
          <w:rFonts w:ascii="Arial" w:hAnsi="Arial" w:cs="Arial"/>
          <w:color w:val="FF0000"/>
          <w:sz w:val="22"/>
          <w:szCs w:val="22"/>
        </w:rPr>
      </w:pPr>
    </w:p>
    <w:p w14:paraId="06E73328" w14:textId="77777777" w:rsidR="00297443" w:rsidRDefault="00885582" w:rsidP="0029744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REQUEST FOR </w:t>
      </w:r>
      <w:r w:rsidR="004D16E9">
        <w:rPr>
          <w:rFonts w:ascii="Arial" w:hAnsi="Arial" w:cs="Arial"/>
          <w:b/>
        </w:rPr>
        <w:t>QUALIFICATIONS (RFQ)</w:t>
      </w:r>
    </w:p>
    <w:p w14:paraId="6EA24AD6" w14:textId="77777777" w:rsidR="00AC0BEC" w:rsidRDefault="00AC0BEC" w:rsidP="00297443">
      <w:pPr>
        <w:spacing w:line="276" w:lineRule="auto"/>
        <w:jc w:val="center"/>
        <w:rPr>
          <w:rFonts w:ascii="Arial" w:hAnsi="Arial" w:cs="Arial"/>
          <w:b/>
        </w:rPr>
      </w:pPr>
    </w:p>
    <w:p w14:paraId="631DF49E" w14:textId="77777777" w:rsidR="004D16E9" w:rsidRPr="004D16E9" w:rsidRDefault="004D16E9" w:rsidP="004D16E9">
      <w:pPr>
        <w:jc w:val="center"/>
        <w:rPr>
          <w:rFonts w:ascii="Arial" w:hAnsi="Arial" w:cs="Arial"/>
          <w:b/>
        </w:rPr>
      </w:pPr>
      <w:r w:rsidRPr="004D16E9">
        <w:rPr>
          <w:rFonts w:ascii="Arial" w:hAnsi="Arial" w:cs="Arial"/>
          <w:b/>
        </w:rPr>
        <w:t xml:space="preserve">Architectural </w:t>
      </w:r>
      <w:r>
        <w:rPr>
          <w:rFonts w:ascii="Arial" w:hAnsi="Arial" w:cs="Arial"/>
          <w:b/>
        </w:rPr>
        <w:t>a</w:t>
      </w:r>
      <w:r w:rsidRPr="004D16E9">
        <w:rPr>
          <w:rFonts w:ascii="Arial" w:hAnsi="Arial" w:cs="Arial"/>
          <w:b/>
        </w:rPr>
        <w:t>nd Engineering Consulting Services</w:t>
      </w:r>
    </w:p>
    <w:p w14:paraId="0F3E3B6D" w14:textId="77777777" w:rsidR="004D16E9" w:rsidRPr="004D16E9" w:rsidRDefault="004D16E9" w:rsidP="004D16E9">
      <w:pPr>
        <w:jc w:val="center"/>
        <w:rPr>
          <w:rFonts w:ascii="Arial" w:hAnsi="Arial" w:cs="Arial"/>
          <w:b/>
        </w:rPr>
      </w:pPr>
      <w:r w:rsidRPr="004D16E9">
        <w:rPr>
          <w:rFonts w:ascii="Arial" w:hAnsi="Arial" w:cs="Arial"/>
          <w:b/>
        </w:rPr>
        <w:t>Night-By-Night Shelter</w:t>
      </w:r>
    </w:p>
    <w:p w14:paraId="617A78E5" w14:textId="77777777" w:rsidR="00297443" w:rsidRDefault="004D16E9" w:rsidP="004D16E9">
      <w:pPr>
        <w:jc w:val="center"/>
        <w:rPr>
          <w:rFonts w:ascii="Arial" w:hAnsi="Arial" w:cs="Arial"/>
          <w:b/>
        </w:rPr>
      </w:pPr>
      <w:r w:rsidRPr="004D16E9">
        <w:rPr>
          <w:rFonts w:ascii="Arial" w:hAnsi="Arial" w:cs="Arial"/>
          <w:b/>
        </w:rPr>
        <w:t>Lewis County, Washington</w:t>
      </w:r>
    </w:p>
    <w:p w14:paraId="327CE127" w14:textId="77777777" w:rsidR="004D16E9" w:rsidRPr="007C311D" w:rsidRDefault="004D16E9" w:rsidP="004D16E9">
      <w:pPr>
        <w:jc w:val="center"/>
        <w:rPr>
          <w:rFonts w:ascii="Arial" w:hAnsi="Arial" w:cs="Arial"/>
          <w:b/>
          <w:sz w:val="28"/>
          <w:szCs w:val="28"/>
        </w:rPr>
      </w:pPr>
    </w:p>
    <w:p w14:paraId="7BD66796" w14:textId="10ADE871" w:rsidR="00A66344" w:rsidRPr="00885582" w:rsidRDefault="004D16E9" w:rsidP="00F2057D">
      <w:pPr>
        <w:rPr>
          <w:rFonts w:ascii="Arial" w:hAnsi="Arial" w:cs="Arial"/>
          <w:color w:val="FF0000"/>
        </w:rPr>
      </w:pPr>
      <w:r w:rsidRPr="004D16E9">
        <w:rPr>
          <w:rFonts w:ascii="Arial" w:hAnsi="Arial" w:cs="Arial"/>
        </w:rPr>
        <w:t xml:space="preserve">Lewis County is </w:t>
      </w:r>
      <w:r w:rsidR="00E13786" w:rsidRPr="00E13786">
        <w:rPr>
          <w:rFonts w:ascii="Arial" w:hAnsi="Arial" w:cs="Arial"/>
        </w:rPr>
        <w:t>seeking qualified consultants to provide Architectural and Engineering services in further renovating a former bank and office building owned by Lewis County, which is already being renovated into an interim homeless shelter, into a permanent homeless shelter</w:t>
      </w:r>
      <w:r>
        <w:rPr>
          <w:rFonts w:ascii="Arial" w:hAnsi="Arial" w:cs="Arial"/>
        </w:rPr>
        <w:t xml:space="preserve">.  </w:t>
      </w:r>
      <w:r w:rsidR="00E13786" w:rsidRPr="00E13786">
        <w:rPr>
          <w:rFonts w:ascii="Arial" w:hAnsi="Arial" w:cs="Arial"/>
        </w:rPr>
        <w:t xml:space="preserve">Using conceptual designs from </w:t>
      </w:r>
      <w:r w:rsidR="00E13786">
        <w:rPr>
          <w:rFonts w:ascii="Arial" w:hAnsi="Arial" w:cs="Arial"/>
        </w:rPr>
        <w:t>a</w:t>
      </w:r>
      <w:r w:rsidR="00E13786" w:rsidRPr="00E13786">
        <w:rPr>
          <w:rFonts w:ascii="Arial" w:hAnsi="Arial" w:cs="Arial"/>
        </w:rPr>
        <w:t xml:space="preserve"> large stakeholder team </w:t>
      </w:r>
      <w:r w:rsidR="00E13786">
        <w:rPr>
          <w:rFonts w:ascii="Arial" w:hAnsi="Arial" w:cs="Arial"/>
        </w:rPr>
        <w:t xml:space="preserve">(including architects), the consultant will prepare schematic and/or </w:t>
      </w:r>
      <w:r>
        <w:rPr>
          <w:rFonts w:ascii="Arial" w:hAnsi="Arial" w:cs="Arial"/>
        </w:rPr>
        <w:t>construction documents</w:t>
      </w:r>
      <w:r w:rsidR="00E13786">
        <w:rPr>
          <w:rFonts w:ascii="Arial" w:hAnsi="Arial" w:cs="Arial"/>
        </w:rPr>
        <w:t>, coordinate with building system installers (such as a fire sprinkler installer), design and produce construction documents for frontage improvements and associated stormwater facilities, and potentially other add-on services as needed</w:t>
      </w:r>
      <w:r>
        <w:rPr>
          <w:rFonts w:ascii="Arial" w:hAnsi="Arial" w:cs="Arial"/>
        </w:rPr>
        <w:t xml:space="preserve">.  The </w:t>
      </w:r>
      <w:r w:rsidR="00E13786">
        <w:rPr>
          <w:rFonts w:ascii="Arial" w:hAnsi="Arial" w:cs="Arial"/>
        </w:rPr>
        <w:t>work is expected to begin in April 2024, or sooner if contracting occurs sooner, and extend through 2024</w:t>
      </w:r>
      <w:r>
        <w:rPr>
          <w:rFonts w:ascii="Arial" w:hAnsi="Arial" w:cs="Arial"/>
        </w:rPr>
        <w:t>.</w:t>
      </w:r>
    </w:p>
    <w:p w14:paraId="6B50DE33" w14:textId="77777777" w:rsidR="0026766C" w:rsidRPr="00A66344" w:rsidRDefault="0026766C" w:rsidP="00484864">
      <w:pPr>
        <w:rPr>
          <w:rFonts w:ascii="Arial" w:hAnsi="Arial" w:cs="Arial"/>
        </w:rPr>
      </w:pPr>
    </w:p>
    <w:p w14:paraId="18693C59" w14:textId="36F47C7F" w:rsidR="007C311D" w:rsidRPr="00A47A92" w:rsidRDefault="00FD52A7" w:rsidP="007C311D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Interested </w:t>
      </w:r>
      <w:r w:rsidR="00E13786">
        <w:rPr>
          <w:rFonts w:ascii="Arial" w:hAnsi="Arial" w:cs="Arial"/>
        </w:rPr>
        <w:t>consultants</w:t>
      </w:r>
      <w:r>
        <w:rPr>
          <w:rFonts w:ascii="Arial" w:hAnsi="Arial" w:cs="Arial"/>
        </w:rPr>
        <w:t xml:space="preserve"> should </w:t>
      </w:r>
      <w:r w:rsidR="002F0F92">
        <w:rPr>
          <w:rFonts w:ascii="Arial" w:hAnsi="Arial" w:cs="Arial"/>
        </w:rPr>
        <w:t>review the RF</w:t>
      </w:r>
      <w:r w:rsidR="004D16E9">
        <w:rPr>
          <w:rFonts w:ascii="Arial" w:hAnsi="Arial" w:cs="Arial"/>
        </w:rPr>
        <w:t>Q</w:t>
      </w:r>
      <w:r w:rsidR="002F0F92">
        <w:rPr>
          <w:rFonts w:ascii="Arial" w:hAnsi="Arial" w:cs="Arial"/>
        </w:rPr>
        <w:t xml:space="preserve"> and </w:t>
      </w:r>
      <w:r w:rsidR="004D16E9">
        <w:rPr>
          <w:rFonts w:ascii="Arial" w:hAnsi="Arial" w:cs="Arial"/>
        </w:rPr>
        <w:t xml:space="preserve">email statements of qualification to </w:t>
      </w:r>
      <w:hyperlink r:id="rId7" w:history="1">
        <w:r w:rsidR="005F328F" w:rsidRPr="00812D20">
          <w:rPr>
            <w:rStyle w:val="Hyperlink"/>
            <w:rFonts w:ascii="Arial" w:hAnsi="Arial" w:cs="Arial"/>
          </w:rPr>
          <w:t>Eric.Eisenberg@lewiscountywa.gov</w:t>
        </w:r>
      </w:hyperlink>
      <w:r w:rsidR="004D16E9">
        <w:rPr>
          <w:rFonts w:ascii="Arial" w:hAnsi="Arial" w:cs="Arial"/>
        </w:rPr>
        <w:t xml:space="preserve"> </w:t>
      </w:r>
      <w:r w:rsidR="007C311D" w:rsidRPr="00A47A92">
        <w:rPr>
          <w:rFonts w:ascii="Arial" w:hAnsi="Arial" w:cs="Arial"/>
        </w:rPr>
        <w:t xml:space="preserve">by </w:t>
      </w:r>
      <w:r w:rsidR="005F328F">
        <w:rPr>
          <w:rFonts w:ascii="Arial" w:hAnsi="Arial" w:cs="Arial"/>
        </w:rPr>
        <w:t>5</w:t>
      </w:r>
      <w:r w:rsidR="007C311D" w:rsidRPr="00A47A92">
        <w:rPr>
          <w:rFonts w:ascii="Arial" w:hAnsi="Arial" w:cs="Arial"/>
        </w:rPr>
        <w:t xml:space="preserve">PM </w:t>
      </w:r>
      <w:r>
        <w:rPr>
          <w:rFonts w:ascii="Arial" w:hAnsi="Arial" w:cs="Arial"/>
        </w:rPr>
        <w:t xml:space="preserve">Pacific </w:t>
      </w:r>
      <w:r w:rsidR="003175B5" w:rsidRPr="00A47A92">
        <w:rPr>
          <w:rFonts w:ascii="Arial" w:hAnsi="Arial" w:cs="Arial"/>
        </w:rPr>
        <w:t>time</w:t>
      </w:r>
      <w:r>
        <w:rPr>
          <w:rFonts w:ascii="Arial" w:hAnsi="Arial" w:cs="Arial"/>
        </w:rPr>
        <w:t xml:space="preserve"> on</w:t>
      </w:r>
      <w:r w:rsidR="003175B5" w:rsidRPr="00A47A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March </w:t>
      </w:r>
      <w:r w:rsidR="00DF642F">
        <w:rPr>
          <w:rFonts w:ascii="Arial" w:hAnsi="Arial" w:cs="Arial"/>
        </w:rPr>
        <w:t>7</w:t>
      </w:r>
      <w:r w:rsidR="00C03282" w:rsidRPr="00A47A9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202</w:t>
      </w:r>
      <w:r w:rsidR="00E13786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  <w:r w:rsidR="00E13786">
        <w:rPr>
          <w:rFonts w:ascii="Arial" w:hAnsi="Arial" w:cs="Arial"/>
        </w:rPr>
        <w:t xml:space="preserve">  </w:t>
      </w:r>
      <w:r w:rsidR="00E13786" w:rsidRPr="00E13786">
        <w:rPr>
          <w:rFonts w:ascii="Arial" w:hAnsi="Arial" w:cs="Arial"/>
          <w:u w:val="single"/>
        </w:rPr>
        <w:t>Consultants may provide qualifications for only a portion of the scope of work if they so choose</w:t>
      </w:r>
      <w:r w:rsidR="00E13786">
        <w:rPr>
          <w:rFonts w:ascii="Arial" w:hAnsi="Arial" w:cs="Arial"/>
        </w:rPr>
        <w:t>.</w:t>
      </w:r>
    </w:p>
    <w:p w14:paraId="183CD284" w14:textId="77777777" w:rsidR="006C6E79" w:rsidRDefault="006C6E79" w:rsidP="007C311D">
      <w:pPr>
        <w:rPr>
          <w:rFonts w:ascii="Arial" w:hAnsi="Arial" w:cs="Arial"/>
        </w:rPr>
      </w:pPr>
    </w:p>
    <w:p w14:paraId="7064BD8F" w14:textId="77777777" w:rsidR="006C6E79" w:rsidRDefault="006C6E79" w:rsidP="006C6E79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885582">
        <w:rPr>
          <w:rFonts w:ascii="Arial" w:hAnsi="Arial" w:cs="Arial"/>
        </w:rPr>
        <w:t xml:space="preserve">he Request for </w:t>
      </w:r>
      <w:r w:rsidR="005F328F">
        <w:rPr>
          <w:rFonts w:ascii="Arial" w:hAnsi="Arial" w:cs="Arial"/>
        </w:rPr>
        <w:t>Qualifications</w:t>
      </w:r>
      <w:r>
        <w:rPr>
          <w:rFonts w:ascii="Arial" w:hAnsi="Arial" w:cs="Arial"/>
        </w:rPr>
        <w:t xml:space="preserve"> and supporting documents are available for revi</w:t>
      </w:r>
      <w:r w:rsidR="002F0F92">
        <w:rPr>
          <w:rFonts w:ascii="Arial" w:hAnsi="Arial" w:cs="Arial"/>
        </w:rPr>
        <w:t xml:space="preserve">ew on the Lewis County website, </w:t>
      </w:r>
      <w:hyperlink r:id="rId8" w:history="1">
        <w:r w:rsidR="002F0F92" w:rsidRPr="00162423">
          <w:rPr>
            <w:rStyle w:val="Hyperlink"/>
            <w:rFonts w:ascii="Arial" w:hAnsi="Arial" w:cs="Arial"/>
          </w:rPr>
          <w:t>https://lewiscountywa.gov/offices/commissioners/bocc-legal-notices/</w:t>
        </w:r>
      </w:hyperlink>
      <w:r>
        <w:rPr>
          <w:rFonts w:ascii="Arial" w:hAnsi="Arial" w:cs="Arial"/>
        </w:rPr>
        <w:t>, or at the Lewis County Board of County Commissioners’ office, 351 NW North St, Chehalis WA 98532 during regular business hours.</w:t>
      </w:r>
    </w:p>
    <w:p w14:paraId="63C90C36" w14:textId="77777777" w:rsidR="007C311D" w:rsidRPr="00A66344" w:rsidRDefault="007C311D" w:rsidP="007C311D">
      <w:pPr>
        <w:rPr>
          <w:rFonts w:ascii="Arial" w:hAnsi="Arial" w:cs="Arial"/>
        </w:rPr>
      </w:pPr>
    </w:p>
    <w:p w14:paraId="32E657CC" w14:textId="77777777" w:rsidR="007C311D" w:rsidRPr="00A66344" w:rsidRDefault="007C311D" w:rsidP="007C311D">
      <w:pPr>
        <w:rPr>
          <w:rFonts w:ascii="Arial" w:hAnsi="Arial" w:cs="Arial"/>
        </w:rPr>
      </w:pPr>
      <w:r w:rsidRPr="00A66344">
        <w:rPr>
          <w:rFonts w:ascii="Arial" w:hAnsi="Arial" w:cs="Arial"/>
        </w:rPr>
        <w:t>For more information about the project and submittal requirements</w:t>
      </w:r>
      <w:r w:rsidR="002F0F92">
        <w:rPr>
          <w:rFonts w:ascii="Arial" w:hAnsi="Arial" w:cs="Arial"/>
        </w:rPr>
        <w:t>,</w:t>
      </w:r>
      <w:r w:rsidRPr="00A66344">
        <w:rPr>
          <w:rFonts w:ascii="Arial" w:hAnsi="Arial" w:cs="Arial"/>
        </w:rPr>
        <w:t xml:space="preserve"> contact </w:t>
      </w:r>
      <w:r w:rsidR="002F0F92">
        <w:rPr>
          <w:rFonts w:ascii="Arial" w:hAnsi="Arial" w:cs="Arial"/>
        </w:rPr>
        <w:t>Eric Eisenberg</w:t>
      </w:r>
      <w:r w:rsidR="00F05F4A">
        <w:rPr>
          <w:rFonts w:ascii="Arial" w:hAnsi="Arial" w:cs="Arial"/>
        </w:rPr>
        <w:t xml:space="preserve"> </w:t>
      </w:r>
      <w:r w:rsidRPr="00A66344">
        <w:rPr>
          <w:rFonts w:ascii="Arial" w:hAnsi="Arial" w:cs="Arial"/>
        </w:rPr>
        <w:t>at 360-740-</w:t>
      </w:r>
      <w:r w:rsidR="002F0F92">
        <w:rPr>
          <w:rFonts w:ascii="Arial" w:hAnsi="Arial" w:cs="Arial"/>
        </w:rPr>
        <w:t xml:space="preserve">1235 </w:t>
      </w:r>
      <w:r w:rsidRPr="00A66344">
        <w:rPr>
          <w:rFonts w:ascii="Arial" w:hAnsi="Arial" w:cs="Arial"/>
        </w:rPr>
        <w:t xml:space="preserve">or </w:t>
      </w:r>
      <w:r w:rsidR="002F0F92">
        <w:rPr>
          <w:rFonts w:ascii="Arial" w:hAnsi="Arial" w:cs="Arial"/>
        </w:rPr>
        <w:t>Eric.Eisenberg</w:t>
      </w:r>
      <w:r w:rsidR="00DF32AD" w:rsidRPr="002F0F92">
        <w:rPr>
          <w:rFonts w:ascii="Arial" w:hAnsi="Arial" w:cs="Arial"/>
        </w:rPr>
        <w:t>@lewiscountywa.gov</w:t>
      </w:r>
      <w:r w:rsidRPr="00A66344">
        <w:rPr>
          <w:rFonts w:ascii="Arial" w:hAnsi="Arial" w:cs="Arial"/>
        </w:rPr>
        <w:t xml:space="preserve">. </w:t>
      </w:r>
    </w:p>
    <w:p w14:paraId="49C30154" w14:textId="77777777" w:rsidR="00176323" w:rsidRDefault="00176323" w:rsidP="007C311D">
      <w:pPr>
        <w:rPr>
          <w:rFonts w:ascii="Arial" w:hAnsi="Arial" w:cs="Arial"/>
        </w:rPr>
      </w:pPr>
    </w:p>
    <w:p w14:paraId="5916D3A6" w14:textId="77777777" w:rsidR="00176323" w:rsidRPr="00176323" w:rsidRDefault="00176323" w:rsidP="00176323">
      <w:pPr>
        <w:rPr>
          <w:rFonts w:ascii="Arial" w:hAnsi="Arial" w:cs="Arial"/>
        </w:rPr>
      </w:pPr>
      <w:r w:rsidRPr="00176323">
        <w:rPr>
          <w:rFonts w:ascii="Arial" w:hAnsi="Arial" w:cs="Arial"/>
        </w:rPr>
        <w:t>Lewis County is an equal opportunity and affirm</w:t>
      </w:r>
      <w:r w:rsidR="00C3665E">
        <w:rPr>
          <w:rFonts w:ascii="Arial" w:hAnsi="Arial" w:cs="Arial"/>
        </w:rPr>
        <w:t xml:space="preserve">ative action employer.  </w:t>
      </w:r>
    </w:p>
    <w:p w14:paraId="5BC262DE" w14:textId="77777777" w:rsidR="007C311D" w:rsidRPr="00A66344" w:rsidRDefault="007C311D" w:rsidP="007C311D">
      <w:pPr>
        <w:rPr>
          <w:rFonts w:ascii="Arial" w:hAnsi="Arial" w:cs="Arial"/>
        </w:rPr>
      </w:pPr>
    </w:p>
    <w:p w14:paraId="4B57B723" w14:textId="77777777" w:rsidR="007C311D" w:rsidRPr="00A66344" w:rsidRDefault="007C311D" w:rsidP="007C311D">
      <w:pPr>
        <w:rPr>
          <w:rFonts w:ascii="Arial" w:hAnsi="Arial" w:cs="Arial"/>
        </w:rPr>
      </w:pPr>
    </w:p>
    <w:p w14:paraId="7F19A768" w14:textId="1B5BA02F" w:rsidR="00BF5245" w:rsidRPr="00A66344" w:rsidRDefault="00FD42EE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 xml:space="preserve">DATED this </w:t>
      </w:r>
      <w:r w:rsidR="00E13786">
        <w:rPr>
          <w:rFonts w:ascii="Arial" w:hAnsi="Arial" w:cs="Arial"/>
        </w:rPr>
        <w:t>20</w:t>
      </w:r>
      <w:r w:rsidR="00C03282">
        <w:rPr>
          <w:rFonts w:ascii="Arial" w:hAnsi="Arial" w:cs="Arial"/>
        </w:rPr>
        <w:t>th</w:t>
      </w:r>
      <w:r w:rsidR="005E64DF">
        <w:rPr>
          <w:rFonts w:ascii="Arial" w:hAnsi="Arial" w:cs="Arial"/>
        </w:rPr>
        <w:t xml:space="preserve"> </w:t>
      </w:r>
      <w:r w:rsidR="00BF5245" w:rsidRPr="00A66344">
        <w:rPr>
          <w:rFonts w:ascii="Arial" w:hAnsi="Arial" w:cs="Arial"/>
        </w:rPr>
        <w:t xml:space="preserve">day of </w:t>
      </w:r>
      <w:r w:rsidR="00E13786">
        <w:rPr>
          <w:rFonts w:ascii="Arial" w:hAnsi="Arial" w:cs="Arial"/>
        </w:rPr>
        <w:t>February</w:t>
      </w:r>
      <w:r w:rsidR="002F0F92">
        <w:rPr>
          <w:rFonts w:ascii="Arial" w:hAnsi="Arial" w:cs="Arial"/>
        </w:rPr>
        <w:t xml:space="preserve">, </w:t>
      </w:r>
      <w:r w:rsidR="00E13786">
        <w:rPr>
          <w:rFonts w:ascii="Arial" w:hAnsi="Arial" w:cs="Arial"/>
        </w:rPr>
        <w:t>2024</w:t>
      </w:r>
      <w:r w:rsidR="00BF5245" w:rsidRPr="00A66344">
        <w:rPr>
          <w:rFonts w:ascii="Arial" w:hAnsi="Arial" w:cs="Arial"/>
        </w:rPr>
        <w:t>.</w:t>
      </w:r>
    </w:p>
    <w:p w14:paraId="16383DFD" w14:textId="77777777" w:rsidR="00BF5245" w:rsidRDefault="00BF5245" w:rsidP="008C288D">
      <w:pPr>
        <w:rPr>
          <w:rFonts w:ascii="Arial" w:hAnsi="Arial" w:cs="Arial"/>
        </w:rPr>
      </w:pPr>
    </w:p>
    <w:p w14:paraId="06AEDA78" w14:textId="77777777" w:rsidR="00060B83" w:rsidRPr="00A66344" w:rsidRDefault="00060B83" w:rsidP="008C288D">
      <w:pPr>
        <w:rPr>
          <w:rFonts w:ascii="Arial" w:hAnsi="Arial" w:cs="Arial"/>
        </w:rPr>
      </w:pPr>
    </w:p>
    <w:p w14:paraId="7CFFF2F9" w14:textId="77777777"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_____________________________________</w:t>
      </w:r>
    </w:p>
    <w:p w14:paraId="0219424E" w14:textId="77777777"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Clerk of the Board of County Commissioners</w:t>
      </w:r>
    </w:p>
    <w:p w14:paraId="1E1169F4" w14:textId="77777777"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Lewis County, WA</w:t>
      </w:r>
    </w:p>
    <w:p w14:paraId="1D1A714A" w14:textId="77777777" w:rsidR="00DF32AD" w:rsidRPr="00A66344" w:rsidRDefault="00DF32AD" w:rsidP="008C288D">
      <w:pPr>
        <w:rPr>
          <w:rFonts w:ascii="Arial" w:hAnsi="Arial" w:cs="Arial"/>
        </w:rPr>
      </w:pPr>
    </w:p>
    <w:p w14:paraId="1A78DE7B" w14:textId="77777777" w:rsidR="00BF5245" w:rsidRPr="00A66344" w:rsidRDefault="00BF5245" w:rsidP="008C288D">
      <w:pPr>
        <w:rPr>
          <w:rFonts w:ascii="Arial" w:hAnsi="Arial" w:cs="Arial"/>
        </w:rPr>
      </w:pPr>
    </w:p>
    <w:p w14:paraId="29FBC9CF" w14:textId="60E3063E" w:rsidR="00862EF6" w:rsidRDefault="00DF32AD" w:rsidP="00862EF6">
      <w:pPr>
        <w:rPr>
          <w:rFonts w:ascii="Arial" w:hAnsi="Arial" w:cs="Arial"/>
        </w:rPr>
      </w:pPr>
      <w:r w:rsidRPr="00C03282">
        <w:rPr>
          <w:rFonts w:ascii="Arial" w:hAnsi="Arial" w:cs="Arial"/>
        </w:rPr>
        <w:t xml:space="preserve">PUBLISH:  </w:t>
      </w:r>
      <w:r w:rsidRPr="00C03282">
        <w:rPr>
          <w:rFonts w:ascii="Arial" w:hAnsi="Arial" w:cs="Arial"/>
        </w:rPr>
        <w:tab/>
      </w:r>
      <w:r w:rsidR="00862EF6" w:rsidRPr="00862EF6">
        <w:rPr>
          <w:rFonts w:ascii="Arial" w:hAnsi="Arial" w:cs="Arial"/>
        </w:rPr>
        <w:t xml:space="preserve">The Chronicle, </w:t>
      </w:r>
      <w:r w:rsidR="00E13786">
        <w:rPr>
          <w:rFonts w:ascii="Arial" w:hAnsi="Arial" w:cs="Arial"/>
        </w:rPr>
        <w:t>February</w:t>
      </w:r>
      <w:r w:rsidR="005F328F">
        <w:rPr>
          <w:rFonts w:ascii="Arial" w:hAnsi="Arial" w:cs="Arial"/>
        </w:rPr>
        <w:t xml:space="preserve"> </w:t>
      </w:r>
      <w:r w:rsidR="00E13786">
        <w:rPr>
          <w:rFonts w:ascii="Arial" w:hAnsi="Arial" w:cs="Arial"/>
        </w:rPr>
        <w:t>2</w:t>
      </w:r>
      <w:r w:rsidR="008678BA">
        <w:rPr>
          <w:rFonts w:ascii="Arial" w:hAnsi="Arial" w:cs="Arial"/>
        </w:rPr>
        <w:t>2</w:t>
      </w:r>
    </w:p>
    <w:p w14:paraId="3B79DBB9" w14:textId="651FB4F4" w:rsidR="00862EF6" w:rsidRDefault="00862EF6" w:rsidP="00862EF6">
      <w:pPr>
        <w:ind w:left="720" w:firstLine="720"/>
        <w:rPr>
          <w:rFonts w:ascii="Arial" w:hAnsi="Arial" w:cs="Arial"/>
        </w:rPr>
      </w:pPr>
      <w:r w:rsidRPr="00862EF6">
        <w:rPr>
          <w:rFonts w:ascii="Arial" w:hAnsi="Arial" w:cs="Arial"/>
        </w:rPr>
        <w:t xml:space="preserve">The Seattle Daily Journal, </w:t>
      </w:r>
      <w:r w:rsidR="00E13786">
        <w:rPr>
          <w:rFonts w:ascii="Arial" w:hAnsi="Arial" w:cs="Arial"/>
        </w:rPr>
        <w:t>February 2</w:t>
      </w:r>
      <w:r w:rsidR="008678BA">
        <w:rPr>
          <w:rFonts w:ascii="Arial" w:hAnsi="Arial" w:cs="Arial"/>
        </w:rPr>
        <w:t>2</w:t>
      </w:r>
    </w:p>
    <w:p w14:paraId="4CEF13A9" w14:textId="3555539F" w:rsidR="00862EF6" w:rsidRDefault="00862EF6" w:rsidP="00862EF6">
      <w:pPr>
        <w:ind w:left="1440"/>
        <w:rPr>
          <w:rFonts w:ascii="Arial" w:hAnsi="Arial" w:cs="Arial"/>
        </w:rPr>
      </w:pPr>
      <w:r w:rsidRPr="00862EF6">
        <w:rPr>
          <w:rFonts w:ascii="Arial" w:hAnsi="Arial" w:cs="Arial"/>
        </w:rPr>
        <w:t xml:space="preserve">The Portland Daily Journal, </w:t>
      </w:r>
      <w:r w:rsidR="00E13786">
        <w:rPr>
          <w:rFonts w:ascii="Arial" w:hAnsi="Arial" w:cs="Arial"/>
        </w:rPr>
        <w:t>February 23</w:t>
      </w:r>
    </w:p>
    <w:p w14:paraId="0AD210DE" w14:textId="77777777" w:rsidR="00BF5245" w:rsidRPr="00C03282" w:rsidRDefault="00BF5245" w:rsidP="005F328F">
      <w:pPr>
        <w:ind w:left="720" w:firstLine="720"/>
        <w:rPr>
          <w:rFonts w:ascii="Arial" w:hAnsi="Arial" w:cs="Arial"/>
        </w:rPr>
      </w:pPr>
      <w:r w:rsidRPr="00C03282">
        <w:rPr>
          <w:rFonts w:ascii="Arial" w:hAnsi="Arial" w:cs="Arial"/>
        </w:rPr>
        <w:t>Lewis County Web Site @www.lewiscountywa.gov</w:t>
      </w:r>
    </w:p>
    <w:p w14:paraId="37DDB94A" w14:textId="77777777" w:rsidR="00176323" w:rsidRPr="00176323" w:rsidRDefault="00176323" w:rsidP="00C3665E">
      <w:pPr>
        <w:ind w:left="720" w:firstLine="720"/>
        <w:rPr>
          <w:rFonts w:ascii="Arial" w:hAnsi="Arial" w:cs="Arial"/>
        </w:rPr>
      </w:pPr>
    </w:p>
    <w:p w14:paraId="501A1EE7" w14:textId="77777777" w:rsidR="00BF5245" w:rsidRPr="00483D71" w:rsidRDefault="00BF5245" w:rsidP="00483D71">
      <w:pPr>
        <w:ind w:left="1440"/>
        <w:rPr>
          <w:rFonts w:ascii="Arial" w:hAnsi="Arial" w:cs="Arial"/>
          <w:sz w:val="22"/>
          <w:szCs w:val="22"/>
        </w:rPr>
      </w:pPr>
      <w:r w:rsidRPr="00483D71">
        <w:rPr>
          <w:rFonts w:ascii="Arial" w:hAnsi="Arial" w:cs="Arial"/>
          <w:sz w:val="22"/>
          <w:szCs w:val="22"/>
        </w:rPr>
        <w:tab/>
      </w:r>
    </w:p>
    <w:p w14:paraId="152067A7" w14:textId="77777777" w:rsidR="00484864" w:rsidRPr="00483D71" w:rsidRDefault="00484864" w:rsidP="00484864">
      <w:pPr>
        <w:spacing w:after="120"/>
        <w:rPr>
          <w:rFonts w:ascii="Arial" w:hAnsi="Arial" w:cs="Arial"/>
          <w:sz w:val="22"/>
          <w:szCs w:val="22"/>
        </w:rPr>
      </w:pPr>
    </w:p>
    <w:sectPr w:rsidR="00484864" w:rsidRPr="00483D71" w:rsidSect="00176323">
      <w:pgSz w:w="12240" w:h="15840"/>
      <w:pgMar w:top="864" w:right="720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6E494" w14:textId="77777777" w:rsidR="00B91F73" w:rsidRDefault="00B91F73" w:rsidP="0068723A">
      <w:r>
        <w:separator/>
      </w:r>
    </w:p>
  </w:endnote>
  <w:endnote w:type="continuationSeparator" w:id="0">
    <w:p w14:paraId="2CD9FFC0" w14:textId="77777777" w:rsidR="00B91F73" w:rsidRDefault="00B91F73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2FDC2" w14:textId="77777777" w:rsidR="00B91F73" w:rsidRDefault="00B91F73" w:rsidP="0068723A">
      <w:r>
        <w:separator/>
      </w:r>
    </w:p>
  </w:footnote>
  <w:footnote w:type="continuationSeparator" w:id="0">
    <w:p w14:paraId="19A8F4CA" w14:textId="77777777" w:rsidR="00B91F73" w:rsidRDefault="00B91F73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65434"/>
    <w:multiLevelType w:val="hybridMultilevel"/>
    <w:tmpl w:val="2924C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60066"/>
    <w:multiLevelType w:val="hybridMultilevel"/>
    <w:tmpl w:val="CD129F4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846313">
    <w:abstractNumId w:val="6"/>
  </w:num>
  <w:num w:numId="2" w16cid:durableId="174812592">
    <w:abstractNumId w:val="7"/>
  </w:num>
  <w:num w:numId="3" w16cid:durableId="1282766009">
    <w:abstractNumId w:val="11"/>
  </w:num>
  <w:num w:numId="4" w16cid:durableId="1351223835">
    <w:abstractNumId w:val="10"/>
  </w:num>
  <w:num w:numId="5" w16cid:durableId="463275113">
    <w:abstractNumId w:val="2"/>
  </w:num>
  <w:num w:numId="6" w16cid:durableId="50005699">
    <w:abstractNumId w:val="1"/>
  </w:num>
  <w:num w:numId="7" w16cid:durableId="1650206625">
    <w:abstractNumId w:val="8"/>
  </w:num>
  <w:num w:numId="8" w16cid:durableId="282033733">
    <w:abstractNumId w:val="5"/>
  </w:num>
  <w:num w:numId="9" w16cid:durableId="31685936">
    <w:abstractNumId w:val="9"/>
  </w:num>
  <w:num w:numId="10" w16cid:durableId="853959846">
    <w:abstractNumId w:val="4"/>
  </w:num>
  <w:num w:numId="11" w16cid:durableId="1774547911">
    <w:abstractNumId w:val="3"/>
  </w:num>
  <w:num w:numId="12" w16cid:durableId="712383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566"/>
    <w:rsid w:val="00025A83"/>
    <w:rsid w:val="00026403"/>
    <w:rsid w:val="000606D1"/>
    <w:rsid w:val="00060B83"/>
    <w:rsid w:val="000703C8"/>
    <w:rsid w:val="000C573A"/>
    <w:rsid w:val="000F43FD"/>
    <w:rsid w:val="00101E39"/>
    <w:rsid w:val="0011360A"/>
    <w:rsid w:val="00170A1F"/>
    <w:rsid w:val="00170C43"/>
    <w:rsid w:val="00176323"/>
    <w:rsid w:val="00181E21"/>
    <w:rsid w:val="00187B81"/>
    <w:rsid w:val="00187B97"/>
    <w:rsid w:val="00194865"/>
    <w:rsid w:val="00257253"/>
    <w:rsid w:val="0026766C"/>
    <w:rsid w:val="00271916"/>
    <w:rsid w:val="002767DF"/>
    <w:rsid w:val="00297443"/>
    <w:rsid w:val="002B0C34"/>
    <w:rsid w:val="002F0F92"/>
    <w:rsid w:val="003175B5"/>
    <w:rsid w:val="00332A7B"/>
    <w:rsid w:val="00346FD6"/>
    <w:rsid w:val="00353D1C"/>
    <w:rsid w:val="00354947"/>
    <w:rsid w:val="003640AE"/>
    <w:rsid w:val="003830AC"/>
    <w:rsid w:val="003C61ED"/>
    <w:rsid w:val="003D0C9E"/>
    <w:rsid w:val="003F2389"/>
    <w:rsid w:val="003F7855"/>
    <w:rsid w:val="00412AA0"/>
    <w:rsid w:val="00421350"/>
    <w:rsid w:val="00433DEA"/>
    <w:rsid w:val="00470F5A"/>
    <w:rsid w:val="00483D71"/>
    <w:rsid w:val="00484864"/>
    <w:rsid w:val="00484C4D"/>
    <w:rsid w:val="00487C10"/>
    <w:rsid w:val="00497640"/>
    <w:rsid w:val="004A65D7"/>
    <w:rsid w:val="004B5F42"/>
    <w:rsid w:val="004C1E8C"/>
    <w:rsid w:val="004D16E9"/>
    <w:rsid w:val="005052B2"/>
    <w:rsid w:val="00526371"/>
    <w:rsid w:val="005579C4"/>
    <w:rsid w:val="005714FE"/>
    <w:rsid w:val="0057420D"/>
    <w:rsid w:val="00582FFA"/>
    <w:rsid w:val="00594CAD"/>
    <w:rsid w:val="005B6246"/>
    <w:rsid w:val="005C7FD4"/>
    <w:rsid w:val="005D168D"/>
    <w:rsid w:val="005E14D0"/>
    <w:rsid w:val="005E64DF"/>
    <w:rsid w:val="005F328F"/>
    <w:rsid w:val="005F4E33"/>
    <w:rsid w:val="00605B7E"/>
    <w:rsid w:val="00614E83"/>
    <w:rsid w:val="006169D0"/>
    <w:rsid w:val="006230E9"/>
    <w:rsid w:val="006540B1"/>
    <w:rsid w:val="00660CDC"/>
    <w:rsid w:val="0067636A"/>
    <w:rsid w:val="0068723A"/>
    <w:rsid w:val="00693262"/>
    <w:rsid w:val="006C6E79"/>
    <w:rsid w:val="00720E83"/>
    <w:rsid w:val="00721E83"/>
    <w:rsid w:val="0072253D"/>
    <w:rsid w:val="00733CAD"/>
    <w:rsid w:val="00766DFA"/>
    <w:rsid w:val="00780DED"/>
    <w:rsid w:val="007A45C7"/>
    <w:rsid w:val="007B771C"/>
    <w:rsid w:val="007C311D"/>
    <w:rsid w:val="0081251A"/>
    <w:rsid w:val="00827D09"/>
    <w:rsid w:val="0085258F"/>
    <w:rsid w:val="00862EF6"/>
    <w:rsid w:val="008678BA"/>
    <w:rsid w:val="00877ECE"/>
    <w:rsid w:val="00885582"/>
    <w:rsid w:val="008A3E57"/>
    <w:rsid w:val="008A5566"/>
    <w:rsid w:val="008B6254"/>
    <w:rsid w:val="008C288D"/>
    <w:rsid w:val="008F1A88"/>
    <w:rsid w:val="009043AC"/>
    <w:rsid w:val="00907BF4"/>
    <w:rsid w:val="009158FF"/>
    <w:rsid w:val="009217BC"/>
    <w:rsid w:val="0093733F"/>
    <w:rsid w:val="0098026A"/>
    <w:rsid w:val="009978B3"/>
    <w:rsid w:val="009B13AB"/>
    <w:rsid w:val="009D2AC6"/>
    <w:rsid w:val="009D7614"/>
    <w:rsid w:val="009E6D3C"/>
    <w:rsid w:val="009F63A6"/>
    <w:rsid w:val="00A12FE1"/>
    <w:rsid w:val="00A15206"/>
    <w:rsid w:val="00A15904"/>
    <w:rsid w:val="00A47A92"/>
    <w:rsid w:val="00A6562D"/>
    <w:rsid w:val="00A66344"/>
    <w:rsid w:val="00A6761E"/>
    <w:rsid w:val="00A83E93"/>
    <w:rsid w:val="00AA63B4"/>
    <w:rsid w:val="00AB29D8"/>
    <w:rsid w:val="00AB3113"/>
    <w:rsid w:val="00AC0BEC"/>
    <w:rsid w:val="00AF7DE0"/>
    <w:rsid w:val="00B10BBB"/>
    <w:rsid w:val="00B22F65"/>
    <w:rsid w:val="00B423BF"/>
    <w:rsid w:val="00B460F6"/>
    <w:rsid w:val="00B751E1"/>
    <w:rsid w:val="00B91F73"/>
    <w:rsid w:val="00BB03FB"/>
    <w:rsid w:val="00BF5245"/>
    <w:rsid w:val="00C028DE"/>
    <w:rsid w:val="00C03282"/>
    <w:rsid w:val="00C07B2A"/>
    <w:rsid w:val="00C2083A"/>
    <w:rsid w:val="00C3665E"/>
    <w:rsid w:val="00C841D9"/>
    <w:rsid w:val="00C96EAA"/>
    <w:rsid w:val="00CC6E3C"/>
    <w:rsid w:val="00CE017F"/>
    <w:rsid w:val="00CE4622"/>
    <w:rsid w:val="00CE624D"/>
    <w:rsid w:val="00CF7D6E"/>
    <w:rsid w:val="00D1212A"/>
    <w:rsid w:val="00D36C1E"/>
    <w:rsid w:val="00D512ED"/>
    <w:rsid w:val="00D51EA2"/>
    <w:rsid w:val="00D85579"/>
    <w:rsid w:val="00D967E1"/>
    <w:rsid w:val="00DD17ED"/>
    <w:rsid w:val="00DF12E2"/>
    <w:rsid w:val="00DF32AD"/>
    <w:rsid w:val="00DF4209"/>
    <w:rsid w:val="00DF642F"/>
    <w:rsid w:val="00E13786"/>
    <w:rsid w:val="00E22BAB"/>
    <w:rsid w:val="00E67A0B"/>
    <w:rsid w:val="00E901A4"/>
    <w:rsid w:val="00EC5258"/>
    <w:rsid w:val="00EE3353"/>
    <w:rsid w:val="00F05F4A"/>
    <w:rsid w:val="00F12150"/>
    <w:rsid w:val="00F2057D"/>
    <w:rsid w:val="00F43FD4"/>
    <w:rsid w:val="00F63548"/>
    <w:rsid w:val="00F66E39"/>
    <w:rsid w:val="00F77400"/>
    <w:rsid w:val="00FB796E"/>
    <w:rsid w:val="00FD42EE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B3798"/>
  <w15:chartTrackingRefBased/>
  <w15:docId w15:val="{1B5D000A-E11D-40EB-B4E4-BC4DF207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paragraph" w:styleId="NoSpacing">
    <w:name w:val="No Spacing"/>
    <w:uiPriority w:val="1"/>
    <w:qFormat/>
    <w:rsid w:val="00A66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offices/commissioners/bocc-legal-notic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ric.Eisenberg@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2175</CharactersWithSpaces>
  <SharedDoc>false</SharedDoc>
  <HLinks>
    <vt:vector size="12" baseType="variant">
      <vt:variant>
        <vt:i4>4980770</vt:i4>
      </vt:variant>
      <vt:variant>
        <vt:i4>3</vt:i4>
      </vt:variant>
      <vt:variant>
        <vt:i4>0</vt:i4>
      </vt:variant>
      <vt:variant>
        <vt:i4>5</vt:i4>
      </vt:variant>
      <vt:variant>
        <vt:lpwstr>mailto:Lara.McRea@lewiscountywa.gov</vt:lpwstr>
      </vt:variant>
      <vt:variant>
        <vt:lpwstr/>
      </vt:variant>
      <vt:variant>
        <vt:i4>4915208</vt:i4>
      </vt:variant>
      <vt:variant>
        <vt:i4>0</vt:i4>
      </vt:variant>
      <vt:variant>
        <vt:i4>0</vt:i4>
      </vt:variant>
      <vt:variant>
        <vt:i4>5</vt:i4>
      </vt:variant>
      <vt:variant>
        <vt:lpwstr>http://www.lewiscountywa.gov/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Eric Eisenberg</cp:lastModifiedBy>
  <cp:revision>6</cp:revision>
  <cp:lastPrinted>2022-05-25T17:58:00Z</cp:lastPrinted>
  <dcterms:created xsi:type="dcterms:W3CDTF">2024-02-16T18:20:00Z</dcterms:created>
  <dcterms:modified xsi:type="dcterms:W3CDTF">2024-02-16T19:00:00Z</dcterms:modified>
</cp:coreProperties>
</file>