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09F4D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7A4DF" wp14:editId="45FCEDAE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28DC0D56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1CF87735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0301F35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7CE1F8B8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040FA50F" w14:textId="790B5204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B58F3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9B58F3">
        <w:rPr>
          <w:rFonts w:ascii="Century Gothic" w:eastAsia="Times New Roman" w:hAnsi="Century Gothic" w:cs="Times New Roman"/>
          <w:sz w:val="20"/>
          <w:szCs w:val="20"/>
        </w:rPr>
        <w:t>023</w:t>
      </w:r>
      <w:r w:rsidR="009B58F3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</w:t>
      </w:r>
      <w:r w:rsidR="009B58F3">
        <w:rPr>
          <w:rFonts w:ascii="Century Gothic" w:eastAsia="Times New Roman" w:hAnsi="Century Gothic" w:cs="Times New Roman"/>
          <w:sz w:val="20"/>
          <w:szCs w:val="20"/>
        </w:rPr>
        <w:t xml:space="preserve">. The hearing will take place at or after 10 a.m. Feb. 6, 2024,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73BDE61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7ECF1656" w14:textId="4CC05E54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can be submitted by mail at 351 N.W. North Street, Chehalis, WA 98532 or via email at bocc@lewiscountywa.gov – please include “Public comment – budget amendment” in the subject line.</w:t>
      </w:r>
    </w:p>
    <w:p w14:paraId="42925CC0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3FD163C" w14:textId="035A759C"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>$</w:t>
      </w:r>
      <w:r w:rsidR="00827D9C">
        <w:rPr>
          <w:rFonts w:ascii="Century Gothic" w:eastAsia="Times New Roman" w:hAnsi="Century Gothic" w:cs="Times New Roman"/>
          <w:sz w:val="20"/>
          <w:szCs w:val="20"/>
        </w:rPr>
        <w:t xml:space="preserve">80,510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827D9C">
        <w:rPr>
          <w:rFonts w:ascii="Century Gothic" w:eastAsia="Times New Roman" w:hAnsi="Century Gothic" w:cs="Times New Roman"/>
          <w:sz w:val="20"/>
          <w:szCs w:val="20"/>
        </w:rPr>
        <w:t>80,510</w:t>
      </w:r>
      <w:r w:rsidR="00C47B9F">
        <w:rPr>
          <w:rFonts w:ascii="Century Gothic" w:eastAsia="Times New Roman" w:hAnsi="Century Gothic" w:cs="Times New Roman"/>
          <w:sz w:val="20"/>
          <w:szCs w:val="20"/>
        </w:rPr>
        <w:t>.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y be added prior to the hearing.</w:t>
      </w:r>
    </w:p>
    <w:p w14:paraId="1F4A9F2A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CC8DDE9" w14:textId="2F4F1416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360</w:t>
      </w:r>
      <w:r w:rsidR="009B58F3">
        <w:rPr>
          <w:rFonts w:ascii="Century Gothic" w:eastAsia="Times New Roman" w:hAnsi="Century Gothic" w:cs="Times New Roman"/>
          <w:sz w:val="20"/>
          <w:szCs w:val="20"/>
        </w:rPr>
        <w:t>-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740-1198, Email: becky</w:t>
      </w:r>
      <w:r w:rsidR="009B58F3">
        <w:rPr>
          <w:rFonts w:ascii="Century Gothic" w:eastAsia="Times New Roman" w:hAnsi="Century Gothic" w:cs="Times New Roman"/>
          <w:sz w:val="20"/>
          <w:szCs w:val="20"/>
        </w:rPr>
        <w:t>.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10F5EA58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452BFC5F" w14:textId="240DBA88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6B5503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437DB083" w14:textId="77777777"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3710EB" wp14:editId="4290BFA4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14:paraId="47E96FED" w14:textId="6CFF5540" w:rsidR="00306899" w:rsidRPr="00310CEB" w:rsidRDefault="00310CEB" w:rsidP="00CA211C">
      <w:pPr>
        <w:spacing w:after="0"/>
        <w:jc w:val="center"/>
        <w:rPr>
          <w:rFonts w:ascii="Century Gothic" w:hAnsi="Century Gothic"/>
          <w:b/>
          <w:bCs/>
          <w:i/>
          <w:sz w:val="20"/>
        </w:rPr>
      </w:pPr>
      <w:r w:rsidRPr="00310CEB">
        <w:rPr>
          <w:rFonts w:ascii="Century Gothic" w:hAnsi="Century Gothic"/>
          <w:b/>
          <w:bCs/>
          <w:i/>
          <w:sz w:val="20"/>
        </w:rPr>
        <w:t xml:space="preserve">Publish </w:t>
      </w:r>
      <w:r w:rsidR="004D3D78">
        <w:rPr>
          <w:rFonts w:ascii="Century Gothic" w:hAnsi="Century Gothic"/>
          <w:b/>
          <w:bCs/>
          <w:i/>
          <w:sz w:val="20"/>
        </w:rPr>
        <w:t>i</w:t>
      </w:r>
      <w:r w:rsidRPr="00310CEB">
        <w:rPr>
          <w:rFonts w:ascii="Century Gothic" w:hAnsi="Century Gothic"/>
          <w:b/>
          <w:bCs/>
          <w:i/>
          <w:sz w:val="20"/>
        </w:rPr>
        <w:t xml:space="preserve">n </w:t>
      </w:r>
      <w:r w:rsidR="004D3D78">
        <w:rPr>
          <w:rFonts w:ascii="Century Gothic" w:hAnsi="Century Gothic"/>
          <w:b/>
          <w:bCs/>
          <w:i/>
          <w:sz w:val="20"/>
        </w:rPr>
        <w:t>T</w:t>
      </w:r>
      <w:r w:rsidRPr="00310CEB">
        <w:rPr>
          <w:rFonts w:ascii="Century Gothic" w:hAnsi="Century Gothic"/>
          <w:b/>
          <w:bCs/>
          <w:i/>
          <w:sz w:val="20"/>
        </w:rPr>
        <w:t xml:space="preserve">he Chronicle on </w:t>
      </w:r>
      <w:r w:rsidR="009B58F3">
        <w:rPr>
          <w:rFonts w:ascii="Century Gothic" w:hAnsi="Century Gothic"/>
          <w:b/>
          <w:bCs/>
          <w:i/>
          <w:sz w:val="20"/>
        </w:rPr>
        <w:t xml:space="preserve">Jan. 23 and </w:t>
      </w:r>
      <w:r w:rsidR="00752C31">
        <w:rPr>
          <w:rFonts w:ascii="Century Gothic" w:hAnsi="Century Gothic"/>
          <w:b/>
          <w:bCs/>
          <w:i/>
          <w:sz w:val="20"/>
        </w:rPr>
        <w:t>30</w:t>
      </w:r>
      <w:r w:rsidR="009B58F3">
        <w:rPr>
          <w:rFonts w:ascii="Century Gothic" w:hAnsi="Century Gothic"/>
          <w:b/>
          <w:bCs/>
          <w:i/>
          <w:sz w:val="20"/>
        </w:rPr>
        <w:t>, 2024</w:t>
      </w:r>
    </w:p>
    <w:sectPr w:rsidR="00306899" w:rsidRPr="00310CEB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oFABCNeLYtAAAA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0CEB"/>
    <w:rsid w:val="00311764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D3D78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B5503"/>
    <w:rsid w:val="006C1624"/>
    <w:rsid w:val="006C5099"/>
    <w:rsid w:val="006E4112"/>
    <w:rsid w:val="006F251E"/>
    <w:rsid w:val="007144D8"/>
    <w:rsid w:val="00720CB8"/>
    <w:rsid w:val="00731CAF"/>
    <w:rsid w:val="00752C31"/>
    <w:rsid w:val="00767AE6"/>
    <w:rsid w:val="00767B3A"/>
    <w:rsid w:val="0077450E"/>
    <w:rsid w:val="00780C10"/>
    <w:rsid w:val="00781CF5"/>
    <w:rsid w:val="007A2E9E"/>
    <w:rsid w:val="007A55DA"/>
    <w:rsid w:val="007B6DAA"/>
    <w:rsid w:val="007C6AC5"/>
    <w:rsid w:val="007D0EC1"/>
    <w:rsid w:val="007E4B8D"/>
    <w:rsid w:val="007E69F4"/>
    <w:rsid w:val="0081521C"/>
    <w:rsid w:val="00821507"/>
    <w:rsid w:val="00821604"/>
    <w:rsid w:val="00825AF0"/>
    <w:rsid w:val="00827D9C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B58F3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26931"/>
    <w:rsid w:val="00C31255"/>
    <w:rsid w:val="00C34361"/>
    <w:rsid w:val="00C41200"/>
    <w:rsid w:val="00C47B9F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029A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EAEF42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8</cp:revision>
  <cp:lastPrinted>2023-10-13T22:50:00Z</cp:lastPrinted>
  <dcterms:created xsi:type="dcterms:W3CDTF">2023-10-13T22:55:00Z</dcterms:created>
  <dcterms:modified xsi:type="dcterms:W3CDTF">2024-01-22T16:56:00Z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6459c0fe07c3f3c138163c2c45f9afe4cba2c73855a6d0cfdbf7cd5e1c27d62d</vt:lpwstr>
  </property>
</Properties>
</file>