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8E08B" w14:textId="77777777" w:rsidR="001857D2" w:rsidRDefault="001857D2" w:rsidP="001857D2">
      <w:pPr>
        <w:pStyle w:val="NormalWeb"/>
        <w:spacing w:before="0" w:beforeAutospacing="0" w:after="0" w:afterAutospacing="0"/>
      </w:pPr>
    </w:p>
    <w:p w14:paraId="5611AEEC" w14:textId="604FDE00" w:rsidR="001857D2" w:rsidRDefault="001857D2" w:rsidP="001857D2">
      <w:pPr>
        <w:pStyle w:val="NormalWeb"/>
        <w:spacing w:before="0" w:beforeAutospacing="0" w:after="0" w:afterAutospacing="0"/>
        <w:rPr>
          <w:color w:val="131517"/>
          <w:shd w:val="clear" w:color="auto" w:fill="FFFFFF"/>
        </w:rPr>
      </w:pPr>
      <w:r>
        <w:t>Shipping Address</w:t>
      </w:r>
      <w:r w:rsidR="00520D77">
        <w:t xml:space="preserve"> (job site)</w:t>
      </w:r>
      <w:r>
        <w:t xml:space="preserve">: </w:t>
      </w:r>
      <w:r w:rsidRPr="001857D2">
        <w:rPr>
          <w:color w:val="131517"/>
          <w:shd w:val="clear" w:color="auto" w:fill="FFFFFF"/>
        </w:rPr>
        <w:t>125 NW Chehalis Ave, Chehalis, WA 98532</w:t>
      </w:r>
    </w:p>
    <w:p w14:paraId="034867D5" w14:textId="77777777" w:rsidR="001857D2" w:rsidRDefault="001857D2" w:rsidP="001857D2">
      <w:pPr>
        <w:pStyle w:val="NormalWeb"/>
        <w:spacing w:before="0" w:beforeAutospacing="0" w:after="0" w:afterAutospacing="0"/>
        <w:rPr>
          <w:color w:val="131517"/>
          <w:shd w:val="clear" w:color="auto" w:fill="FFFFFF"/>
        </w:rPr>
      </w:pPr>
    </w:p>
    <w:p w14:paraId="7E539DC1" w14:textId="3497D0B4" w:rsidR="00520D77" w:rsidRDefault="00520D77" w:rsidP="001857D2">
      <w:pPr>
        <w:pStyle w:val="NormalWeb"/>
        <w:spacing w:before="0" w:beforeAutospacing="0" w:after="0" w:afterAutospacing="0"/>
        <w:rPr>
          <w:color w:val="131517"/>
          <w:shd w:val="clear" w:color="auto" w:fill="FFFFFF"/>
        </w:rPr>
      </w:pPr>
      <w:r>
        <w:rPr>
          <w:color w:val="131517"/>
          <w:shd w:val="clear" w:color="auto" w:fill="FFFFFF"/>
        </w:rPr>
        <w:t>Bid to Include: RTA Cabinet Kits (as detailed below), shipping, and delivery to the job site (address listed above)</w:t>
      </w:r>
    </w:p>
    <w:p w14:paraId="2A814F32" w14:textId="77777777" w:rsidR="00520D77" w:rsidRDefault="00520D77" w:rsidP="001857D2">
      <w:pPr>
        <w:pStyle w:val="NormalWeb"/>
        <w:spacing w:before="0" w:beforeAutospacing="0" w:after="0" w:afterAutospacing="0"/>
        <w:rPr>
          <w:color w:val="131517"/>
          <w:shd w:val="clear" w:color="auto" w:fill="FFFFFF"/>
        </w:rPr>
      </w:pPr>
    </w:p>
    <w:p w14:paraId="3DBFBE05" w14:textId="77777777" w:rsidR="00520D77" w:rsidRDefault="00520D77" w:rsidP="001857D2">
      <w:pPr>
        <w:pStyle w:val="NormalWeb"/>
        <w:spacing w:before="0" w:beforeAutospacing="0" w:after="0" w:afterAutospacing="0"/>
        <w:rPr>
          <w:color w:val="131517"/>
          <w:shd w:val="clear" w:color="auto" w:fill="FFFFFF"/>
        </w:rPr>
      </w:pPr>
    </w:p>
    <w:p w14:paraId="7B983E45" w14:textId="30535F08" w:rsidR="001857D2" w:rsidRDefault="001857D2" w:rsidP="001857D2">
      <w:pPr>
        <w:pStyle w:val="NormalWeb"/>
        <w:spacing w:before="0" w:beforeAutospacing="0" w:after="0" w:afterAutospacing="0"/>
        <w:rPr>
          <w:color w:val="131517"/>
          <w:shd w:val="clear" w:color="auto" w:fill="FFFFFF"/>
        </w:rPr>
      </w:pPr>
      <w:r>
        <w:rPr>
          <w:color w:val="131517"/>
          <w:shd w:val="clear" w:color="auto" w:fill="FFFFFF"/>
        </w:rPr>
        <w:t xml:space="preserve">Estimates must be submitted through </w:t>
      </w:r>
      <w:proofErr w:type="gramStart"/>
      <w:r>
        <w:rPr>
          <w:color w:val="131517"/>
          <w:shd w:val="clear" w:color="auto" w:fill="FFFFFF"/>
        </w:rPr>
        <w:t>OpenGov.com</w:t>
      </w:r>
      <w:proofErr w:type="gramEnd"/>
      <w:r>
        <w:rPr>
          <w:color w:val="131517"/>
          <w:shd w:val="clear" w:color="auto" w:fill="FFFFFF"/>
        </w:rPr>
        <w:t xml:space="preserve"> </w:t>
      </w:r>
    </w:p>
    <w:p w14:paraId="638D909A" w14:textId="4F435CD5" w:rsidR="001857D2" w:rsidRDefault="001857D2" w:rsidP="001857D2">
      <w:pPr>
        <w:pStyle w:val="NormalWeb"/>
        <w:numPr>
          <w:ilvl w:val="0"/>
          <w:numId w:val="7"/>
        </w:numPr>
        <w:spacing w:before="0" w:beforeAutospacing="0" w:after="0" w:afterAutospacing="0"/>
      </w:pPr>
      <w:r>
        <w:rPr>
          <w:color w:val="131517"/>
          <w:shd w:val="clear" w:color="auto" w:fill="FFFFFF"/>
        </w:rPr>
        <w:t xml:space="preserve">Create an account: </w:t>
      </w:r>
      <w:hyperlink r:id="rId7" w:tgtFrame="_blank" w:history="1">
        <w:r>
          <w:rPr>
            <w:rStyle w:val="Hyperlink"/>
            <w:rFonts w:ascii="Helvetica" w:eastAsiaTheme="majorEastAsia" w:hAnsi="Helvetica" w:cs="Helvetica"/>
            <w:color w:val="293FA1"/>
            <w:sz w:val="21"/>
            <w:szCs w:val="21"/>
            <w:shd w:val="clear" w:color="auto" w:fill="FFFFFF"/>
          </w:rPr>
          <w:t>https://procurement.opengov.com/portal/lewiscountywa</w:t>
        </w:r>
      </w:hyperlink>
    </w:p>
    <w:p w14:paraId="5080AB00" w14:textId="77E1AD66" w:rsidR="001857D2" w:rsidRDefault="001857D2" w:rsidP="001857D2">
      <w:pPr>
        <w:pStyle w:val="NormalWeb"/>
        <w:numPr>
          <w:ilvl w:val="0"/>
          <w:numId w:val="7"/>
        </w:numPr>
        <w:spacing w:before="0" w:beforeAutospacing="0" w:after="0" w:afterAutospacing="0"/>
      </w:pPr>
      <w:r>
        <w:t xml:space="preserve">Submit bid at: </w:t>
      </w:r>
      <w:hyperlink r:id="rId8" w:tgtFrame="_blank" w:history="1">
        <w:r>
          <w:rPr>
            <w:rStyle w:val="Hyperlink"/>
            <w:rFonts w:ascii="Helvetica" w:eastAsiaTheme="majorEastAsia" w:hAnsi="Helvetica" w:cs="Helvetica"/>
            <w:color w:val="192764"/>
            <w:sz w:val="21"/>
            <w:szCs w:val="21"/>
            <w:shd w:val="clear" w:color="auto" w:fill="FFFFFF"/>
          </w:rPr>
          <w:t>https://procurement.opengov.com/portal/lewiscountywa</w:t>
        </w:r>
      </w:hyperlink>
      <w:r>
        <w:rPr>
          <w:rFonts w:ascii="Helvetica" w:hAnsi="Helvetica" w:cs="Helvetica"/>
          <w:color w:val="131517"/>
          <w:sz w:val="21"/>
          <w:szCs w:val="21"/>
          <w:shd w:val="clear" w:color="auto" w:fill="FFFFFF"/>
        </w:rPr>
        <w:t> </w:t>
      </w:r>
    </w:p>
    <w:p w14:paraId="16FD5404" w14:textId="77777777" w:rsidR="001857D2" w:rsidRDefault="001857D2" w:rsidP="001857D2">
      <w:pPr>
        <w:pStyle w:val="NormalWeb"/>
        <w:spacing w:before="0" w:beforeAutospacing="0" w:after="0" w:afterAutospacing="0"/>
      </w:pPr>
    </w:p>
    <w:p w14:paraId="695AB4B9" w14:textId="7AB32EA2" w:rsidR="001857D2" w:rsidRDefault="001857D2" w:rsidP="001857D2">
      <w:pPr>
        <w:pStyle w:val="NormalWeb"/>
        <w:spacing w:before="0" w:beforeAutospacing="0" w:after="0" w:afterAutospacing="0"/>
      </w:pPr>
      <w:r>
        <w:t xml:space="preserve">RTA (Ready to Assemble) </w:t>
      </w:r>
      <w:r w:rsidR="00520D77">
        <w:t>Cabinet Details/Specs:</w:t>
      </w:r>
      <w:r>
        <w:t> </w:t>
      </w:r>
    </w:p>
    <w:p w14:paraId="57D4038F" w14:textId="4710E779" w:rsidR="001857D2" w:rsidRDefault="001857D2" w:rsidP="001857D2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t>Color</w:t>
      </w:r>
      <w:r w:rsidR="00520D77">
        <w:t>:</w:t>
      </w:r>
      <w:r>
        <w:t xml:space="preserve"> White </w:t>
      </w:r>
    </w:p>
    <w:p w14:paraId="7B99636E" w14:textId="77777777" w:rsidR="001857D2" w:rsidRDefault="001857D2" w:rsidP="001857D2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t>Plywood Box Bases, Minimum ½" thick Plywood </w:t>
      </w:r>
    </w:p>
    <w:p w14:paraId="46887509" w14:textId="77777777" w:rsidR="001857D2" w:rsidRDefault="001857D2" w:rsidP="001857D2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t>Solid Wood Door and Drawer Faces </w:t>
      </w:r>
    </w:p>
    <w:p w14:paraId="7BFEC0B1" w14:textId="77777777" w:rsidR="001857D2" w:rsidRDefault="001857D2" w:rsidP="001857D2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t>Dovetail Construction for Drawers </w:t>
      </w:r>
    </w:p>
    <w:p w14:paraId="7733521D" w14:textId="77777777" w:rsidR="001857D2" w:rsidRDefault="001857D2" w:rsidP="001857D2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t>Soft Close Doors and Drawers </w:t>
      </w:r>
    </w:p>
    <w:p w14:paraId="261F21CE" w14:textId="24AD1161" w:rsidR="001857D2" w:rsidRDefault="001857D2" w:rsidP="001857D2">
      <w:pPr>
        <w:pStyle w:val="NormalWeb"/>
        <w:numPr>
          <w:ilvl w:val="0"/>
          <w:numId w:val="6"/>
        </w:numPr>
        <w:spacing w:before="0" w:beforeAutospacing="0" w:after="0" w:afterAutospacing="0"/>
      </w:pPr>
      <w:r>
        <w:t>Cabinet Door Style: Prefer Flat Panel Front, 2nd Choice Shaker Style </w:t>
      </w:r>
    </w:p>
    <w:p w14:paraId="7ABA1DFB" w14:textId="77777777" w:rsidR="001857D2" w:rsidRDefault="001857D2"/>
    <w:p w14:paraId="659B9E31" w14:textId="1D7F8FED" w:rsidR="001857D2" w:rsidRDefault="001857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406"/>
        <w:gridCol w:w="1604"/>
        <w:gridCol w:w="1181"/>
        <w:gridCol w:w="1140"/>
        <w:gridCol w:w="1143"/>
        <w:gridCol w:w="1031"/>
      </w:tblGrid>
      <w:tr w:rsidR="00F81FBB" w14:paraId="5BEDC3BF" w14:textId="276674A1" w:rsidTr="00AB3CAE">
        <w:tc>
          <w:tcPr>
            <w:tcW w:w="845" w:type="dxa"/>
          </w:tcPr>
          <w:p w14:paraId="45ED6E42" w14:textId="7E3AA5A2" w:rsidR="00F81FBB" w:rsidRDefault="00F81FBB" w:rsidP="003B3DC1">
            <w:pPr>
              <w:jc w:val="center"/>
            </w:pPr>
            <w:r>
              <w:t>Item #</w:t>
            </w:r>
          </w:p>
        </w:tc>
        <w:tc>
          <w:tcPr>
            <w:tcW w:w="2406" w:type="dxa"/>
          </w:tcPr>
          <w:p w14:paraId="580E9012" w14:textId="5AECB520" w:rsidR="00F81FBB" w:rsidRDefault="00F81FBB" w:rsidP="003B3DC1">
            <w:pPr>
              <w:jc w:val="center"/>
            </w:pPr>
            <w:r>
              <w:t>Cabinet Style</w:t>
            </w:r>
          </w:p>
        </w:tc>
        <w:tc>
          <w:tcPr>
            <w:tcW w:w="1604" w:type="dxa"/>
          </w:tcPr>
          <w:p w14:paraId="41B9EC30" w14:textId="6F7A609D" w:rsidR="00F81FBB" w:rsidRDefault="00F81FBB">
            <w:r>
              <w:t xml:space="preserve">Type </w:t>
            </w:r>
          </w:p>
        </w:tc>
        <w:tc>
          <w:tcPr>
            <w:tcW w:w="1181" w:type="dxa"/>
          </w:tcPr>
          <w:p w14:paraId="14A6CBA0" w14:textId="357B3211" w:rsidR="00F81FBB" w:rsidRDefault="00F81FBB">
            <w:r>
              <w:t>Width</w:t>
            </w:r>
          </w:p>
        </w:tc>
        <w:tc>
          <w:tcPr>
            <w:tcW w:w="1140" w:type="dxa"/>
          </w:tcPr>
          <w:p w14:paraId="5DDE78F6" w14:textId="3DAB1747" w:rsidR="00F81FBB" w:rsidRDefault="00F81FBB">
            <w:r>
              <w:t>Depth</w:t>
            </w:r>
          </w:p>
        </w:tc>
        <w:tc>
          <w:tcPr>
            <w:tcW w:w="1143" w:type="dxa"/>
          </w:tcPr>
          <w:p w14:paraId="78E0C0F4" w14:textId="722B0985" w:rsidR="00F81FBB" w:rsidRDefault="00F81FBB">
            <w:r>
              <w:t>Height</w:t>
            </w:r>
          </w:p>
        </w:tc>
        <w:tc>
          <w:tcPr>
            <w:tcW w:w="1031" w:type="dxa"/>
          </w:tcPr>
          <w:p w14:paraId="3AD36C47" w14:textId="53B243D2" w:rsidR="00F81FBB" w:rsidRDefault="00F81FBB">
            <w:r>
              <w:t>Quantity</w:t>
            </w:r>
          </w:p>
        </w:tc>
      </w:tr>
      <w:tr w:rsidR="00F81FBB" w14:paraId="3DF91DEB" w14:textId="13C4CDAC" w:rsidTr="00AB3CAE">
        <w:tc>
          <w:tcPr>
            <w:tcW w:w="845" w:type="dxa"/>
          </w:tcPr>
          <w:p w14:paraId="1443DFF0" w14:textId="0322C149" w:rsidR="00F81FBB" w:rsidRDefault="00F81FBB" w:rsidP="003B3DC1">
            <w:pPr>
              <w:jc w:val="center"/>
              <w:rPr>
                <w:noProof/>
              </w:rPr>
            </w:pPr>
            <w:r>
              <w:rPr>
                <w:noProof/>
              </w:rPr>
              <w:t>1.</w:t>
            </w:r>
          </w:p>
        </w:tc>
        <w:tc>
          <w:tcPr>
            <w:tcW w:w="2406" w:type="dxa"/>
          </w:tcPr>
          <w:p w14:paraId="4B7B5C10" w14:textId="40ABA774" w:rsidR="00F81FBB" w:rsidRDefault="00F81FBB" w:rsidP="003B3DC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2F43E1" wp14:editId="004BB93A">
                  <wp:extent cx="1202081" cy="1257300"/>
                  <wp:effectExtent l="0" t="0" r="0" b="0"/>
                  <wp:docPr id="21426974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6974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21" cy="1268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03ADE909" w14:textId="77777777" w:rsidR="00F81FBB" w:rsidRDefault="00F81FBB">
            <w:r>
              <w:t>Base</w:t>
            </w:r>
          </w:p>
          <w:p w14:paraId="33CC2852" w14:textId="77777777" w:rsidR="00F81FBB" w:rsidRDefault="00F81FBB">
            <w:r>
              <w:t>Blind Corner</w:t>
            </w:r>
          </w:p>
          <w:p w14:paraId="5687BE4F" w14:textId="4D00A2FC" w:rsidR="00F81FBB" w:rsidRDefault="00F81FBB">
            <w:r>
              <w:t>Blind on RIGHT</w:t>
            </w:r>
          </w:p>
        </w:tc>
        <w:tc>
          <w:tcPr>
            <w:tcW w:w="1181" w:type="dxa"/>
          </w:tcPr>
          <w:p w14:paraId="309CB724" w14:textId="447EEA24" w:rsidR="00F81FBB" w:rsidRDefault="00F81FBB">
            <w:r>
              <w:t>42” Wide</w:t>
            </w:r>
          </w:p>
        </w:tc>
        <w:tc>
          <w:tcPr>
            <w:tcW w:w="1140" w:type="dxa"/>
          </w:tcPr>
          <w:p w14:paraId="072A9CC6" w14:textId="3AC2B6C3" w:rsidR="00F81FBB" w:rsidRDefault="00F81FBB">
            <w:r>
              <w:t>24” Deep</w:t>
            </w:r>
          </w:p>
        </w:tc>
        <w:tc>
          <w:tcPr>
            <w:tcW w:w="1143" w:type="dxa"/>
          </w:tcPr>
          <w:p w14:paraId="6B2D3E03" w14:textId="1B3345BD" w:rsidR="00F81FBB" w:rsidRDefault="00F81FBB">
            <w:r>
              <w:t>34 ½”</w:t>
            </w:r>
            <w:r>
              <w:t xml:space="preserve"> Tall</w:t>
            </w:r>
          </w:p>
        </w:tc>
        <w:tc>
          <w:tcPr>
            <w:tcW w:w="1031" w:type="dxa"/>
          </w:tcPr>
          <w:p w14:paraId="08CD105B" w14:textId="1E354D1E" w:rsidR="00F81FBB" w:rsidRDefault="00F81FBB">
            <w:r>
              <w:t>(1)</w:t>
            </w:r>
          </w:p>
        </w:tc>
      </w:tr>
      <w:tr w:rsidR="00F81FBB" w14:paraId="0F51C9DD" w14:textId="7535B40D" w:rsidTr="00AB3CAE">
        <w:tc>
          <w:tcPr>
            <w:tcW w:w="845" w:type="dxa"/>
          </w:tcPr>
          <w:p w14:paraId="1F16553A" w14:textId="686733C2" w:rsidR="00F81FBB" w:rsidRDefault="00F81FBB" w:rsidP="00594F61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2. </w:t>
            </w:r>
          </w:p>
        </w:tc>
        <w:tc>
          <w:tcPr>
            <w:tcW w:w="2406" w:type="dxa"/>
          </w:tcPr>
          <w:p w14:paraId="18FD9651" w14:textId="0AF2C904" w:rsidR="00F81FBB" w:rsidRDefault="00F81FBB" w:rsidP="00594F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3FC9F5" wp14:editId="3814C222">
                  <wp:extent cx="1171575" cy="1257273"/>
                  <wp:effectExtent l="0" t="0" r="0" b="635"/>
                  <wp:docPr id="15807833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6974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13856" cy="1302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2D79EDC6" w14:textId="77777777" w:rsidR="00F81FBB" w:rsidRDefault="00F81FBB" w:rsidP="00594F61">
            <w:r>
              <w:t>Base</w:t>
            </w:r>
          </w:p>
          <w:p w14:paraId="39A38645" w14:textId="77777777" w:rsidR="00F81FBB" w:rsidRDefault="00F81FBB" w:rsidP="00594F61">
            <w:r>
              <w:t>Blind Corner</w:t>
            </w:r>
          </w:p>
          <w:p w14:paraId="537C6203" w14:textId="59EA7F88" w:rsidR="00F81FBB" w:rsidRDefault="00F81FBB" w:rsidP="00594F61">
            <w:r>
              <w:t xml:space="preserve">Blind on </w:t>
            </w:r>
            <w:r>
              <w:t>LEFT</w:t>
            </w:r>
          </w:p>
        </w:tc>
        <w:tc>
          <w:tcPr>
            <w:tcW w:w="1181" w:type="dxa"/>
          </w:tcPr>
          <w:p w14:paraId="65C8FCF5" w14:textId="0DFA45D4" w:rsidR="00F81FBB" w:rsidRDefault="00F81FBB" w:rsidP="00594F61">
            <w:r>
              <w:t>42” Wide</w:t>
            </w:r>
          </w:p>
        </w:tc>
        <w:tc>
          <w:tcPr>
            <w:tcW w:w="1140" w:type="dxa"/>
          </w:tcPr>
          <w:p w14:paraId="6A9D241C" w14:textId="5C139250" w:rsidR="00F81FBB" w:rsidRDefault="00F81FBB" w:rsidP="00594F61">
            <w:r>
              <w:t>24” Deep</w:t>
            </w:r>
          </w:p>
        </w:tc>
        <w:tc>
          <w:tcPr>
            <w:tcW w:w="1143" w:type="dxa"/>
          </w:tcPr>
          <w:p w14:paraId="3C363121" w14:textId="15D040D1" w:rsidR="00F81FBB" w:rsidRDefault="00F81FBB" w:rsidP="00594F61">
            <w:r>
              <w:t>34 ½”</w:t>
            </w:r>
            <w:r>
              <w:t xml:space="preserve"> Tall</w:t>
            </w:r>
          </w:p>
        </w:tc>
        <w:tc>
          <w:tcPr>
            <w:tcW w:w="1031" w:type="dxa"/>
          </w:tcPr>
          <w:p w14:paraId="297F2F99" w14:textId="064D0773" w:rsidR="00F81FBB" w:rsidRDefault="00F81FBB" w:rsidP="00594F61">
            <w:r>
              <w:t>(2)</w:t>
            </w:r>
          </w:p>
        </w:tc>
      </w:tr>
      <w:tr w:rsidR="00F81FBB" w14:paraId="757B3ABB" w14:textId="1C5FD21C" w:rsidTr="00AB3CAE">
        <w:tc>
          <w:tcPr>
            <w:tcW w:w="845" w:type="dxa"/>
          </w:tcPr>
          <w:p w14:paraId="2785573F" w14:textId="77777777" w:rsidR="00F81FBB" w:rsidRDefault="00F81FBB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t>3a.</w:t>
            </w:r>
          </w:p>
          <w:p w14:paraId="7383C9ED" w14:textId="0F75E6B4" w:rsidR="00F81FBB" w:rsidRDefault="00F81FBB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t>3b.</w:t>
            </w:r>
          </w:p>
        </w:tc>
        <w:tc>
          <w:tcPr>
            <w:tcW w:w="2406" w:type="dxa"/>
          </w:tcPr>
          <w:p w14:paraId="4FB9EF7D" w14:textId="36D06371" w:rsidR="00F81FBB" w:rsidRDefault="00F81FBB" w:rsidP="0073340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26B693" wp14:editId="40221890">
                  <wp:extent cx="1203357" cy="1390650"/>
                  <wp:effectExtent l="0" t="0" r="0" b="0"/>
                  <wp:docPr id="591702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7028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75" cy="1400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4D5C01E9" w14:textId="77777777" w:rsidR="00F81FBB" w:rsidRDefault="00F81FBB" w:rsidP="0073340E">
            <w:r>
              <w:t>Base</w:t>
            </w:r>
          </w:p>
          <w:p w14:paraId="2B255DD6" w14:textId="0F7EA3CC" w:rsidR="00F81FBB" w:rsidRDefault="00F81FBB" w:rsidP="0073340E">
            <w:r>
              <w:t>3 Drawer</w:t>
            </w:r>
          </w:p>
        </w:tc>
        <w:tc>
          <w:tcPr>
            <w:tcW w:w="1181" w:type="dxa"/>
          </w:tcPr>
          <w:p w14:paraId="30BE6245" w14:textId="231BA738" w:rsidR="00F81FBB" w:rsidRDefault="00F81FBB" w:rsidP="0073340E">
            <w:r>
              <w:t>24” Wide</w:t>
            </w:r>
          </w:p>
          <w:p w14:paraId="538DA2E6" w14:textId="29D710B8" w:rsidR="00F81FBB" w:rsidRDefault="00F81FBB" w:rsidP="0073340E">
            <w:r>
              <w:t>18” Wide</w:t>
            </w:r>
          </w:p>
        </w:tc>
        <w:tc>
          <w:tcPr>
            <w:tcW w:w="1140" w:type="dxa"/>
          </w:tcPr>
          <w:p w14:paraId="0152F6ED" w14:textId="77777777" w:rsidR="00F81FBB" w:rsidRDefault="00F81FBB" w:rsidP="0073340E">
            <w:r>
              <w:t>24” Deep</w:t>
            </w:r>
          </w:p>
          <w:p w14:paraId="7BAF2851" w14:textId="66D783BD" w:rsidR="00F81FBB" w:rsidRDefault="00F81FBB" w:rsidP="0073340E">
            <w:r>
              <w:t>24” Deep</w:t>
            </w:r>
          </w:p>
        </w:tc>
        <w:tc>
          <w:tcPr>
            <w:tcW w:w="1143" w:type="dxa"/>
          </w:tcPr>
          <w:p w14:paraId="30BD1DC7" w14:textId="0A869927" w:rsidR="00F81FBB" w:rsidRDefault="00F81FBB" w:rsidP="0073340E">
            <w:r>
              <w:t>34 ½”</w:t>
            </w:r>
            <w:r>
              <w:t xml:space="preserve"> Tall</w:t>
            </w:r>
          </w:p>
          <w:p w14:paraId="3A7297F0" w14:textId="77777777" w:rsidR="00F81FBB" w:rsidRDefault="00F81FBB" w:rsidP="00D811E6">
            <w:r>
              <w:t>34 ½” Tall</w:t>
            </w:r>
          </w:p>
          <w:p w14:paraId="6DA6E15D" w14:textId="7B92667C" w:rsidR="00F81FBB" w:rsidRDefault="00F81FBB" w:rsidP="0073340E"/>
        </w:tc>
        <w:tc>
          <w:tcPr>
            <w:tcW w:w="1031" w:type="dxa"/>
          </w:tcPr>
          <w:p w14:paraId="0B3D1D63" w14:textId="771E23E6" w:rsidR="00F81FBB" w:rsidRDefault="00AB3CAE" w:rsidP="0073340E">
            <w:r>
              <w:t xml:space="preserve">3a. </w:t>
            </w:r>
            <w:r w:rsidR="00F81FBB">
              <w:t>(7)</w:t>
            </w:r>
          </w:p>
          <w:p w14:paraId="09AAB8AB" w14:textId="307C637C" w:rsidR="00F81FBB" w:rsidRDefault="00AB3CAE" w:rsidP="0073340E">
            <w:r>
              <w:t xml:space="preserve">3b. </w:t>
            </w:r>
            <w:r w:rsidR="00F81FBB">
              <w:t>(2)</w:t>
            </w:r>
          </w:p>
        </w:tc>
      </w:tr>
      <w:tr w:rsidR="00F81FBB" w14:paraId="69233963" w14:textId="291BFBFB" w:rsidTr="00AB3CAE">
        <w:tc>
          <w:tcPr>
            <w:tcW w:w="845" w:type="dxa"/>
          </w:tcPr>
          <w:p w14:paraId="24E8F83E" w14:textId="08358E03" w:rsidR="00F81FBB" w:rsidRDefault="00F81FBB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t>4.</w:t>
            </w:r>
          </w:p>
        </w:tc>
        <w:tc>
          <w:tcPr>
            <w:tcW w:w="2406" w:type="dxa"/>
          </w:tcPr>
          <w:p w14:paraId="13890422" w14:textId="21E68E2C" w:rsidR="00F81FBB" w:rsidRDefault="00F81FBB" w:rsidP="0073340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02874E" wp14:editId="2D0DBA44">
                  <wp:extent cx="1390650" cy="1247775"/>
                  <wp:effectExtent l="0" t="0" r="0" b="9525"/>
                  <wp:docPr id="9584654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46546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138A1207" w14:textId="77777777" w:rsidR="00F81FBB" w:rsidRDefault="00F81FBB" w:rsidP="0073340E">
            <w:r>
              <w:t xml:space="preserve">Base </w:t>
            </w:r>
          </w:p>
          <w:p w14:paraId="0A704AEC" w14:textId="36A47F41" w:rsidR="00F81FBB" w:rsidRDefault="00F81FBB" w:rsidP="0073340E">
            <w:r>
              <w:t>Double Door w/ Double Drawer</w:t>
            </w:r>
          </w:p>
        </w:tc>
        <w:tc>
          <w:tcPr>
            <w:tcW w:w="1181" w:type="dxa"/>
          </w:tcPr>
          <w:p w14:paraId="10F6E68D" w14:textId="79276E6C" w:rsidR="00F81FBB" w:rsidRDefault="00F81FBB" w:rsidP="0073340E">
            <w:r>
              <w:t>24” Wide</w:t>
            </w:r>
          </w:p>
        </w:tc>
        <w:tc>
          <w:tcPr>
            <w:tcW w:w="1140" w:type="dxa"/>
          </w:tcPr>
          <w:p w14:paraId="6AF76625" w14:textId="094D8EDF" w:rsidR="00F81FBB" w:rsidRDefault="00F81FBB" w:rsidP="0073340E">
            <w:r>
              <w:t>24” Deep</w:t>
            </w:r>
          </w:p>
        </w:tc>
        <w:tc>
          <w:tcPr>
            <w:tcW w:w="1143" w:type="dxa"/>
          </w:tcPr>
          <w:p w14:paraId="031A954D" w14:textId="77777777" w:rsidR="00F81FBB" w:rsidRDefault="00F81FBB" w:rsidP="00D811E6">
            <w:r>
              <w:t>34 ½” Tall</w:t>
            </w:r>
          </w:p>
          <w:p w14:paraId="1E291CA1" w14:textId="05C574B2" w:rsidR="00F81FBB" w:rsidRDefault="00F81FBB" w:rsidP="0073340E"/>
        </w:tc>
        <w:tc>
          <w:tcPr>
            <w:tcW w:w="1031" w:type="dxa"/>
          </w:tcPr>
          <w:p w14:paraId="301678C0" w14:textId="37CC1608" w:rsidR="00F81FBB" w:rsidRDefault="00F81FBB" w:rsidP="0073340E">
            <w:r>
              <w:t>(11)</w:t>
            </w:r>
          </w:p>
        </w:tc>
      </w:tr>
      <w:tr w:rsidR="00F81FBB" w14:paraId="4CD329B3" w14:textId="2DF52A1F" w:rsidTr="00AB3CAE">
        <w:tc>
          <w:tcPr>
            <w:tcW w:w="845" w:type="dxa"/>
          </w:tcPr>
          <w:p w14:paraId="37C96F49" w14:textId="503EFA8C" w:rsidR="00F81FBB" w:rsidRDefault="00F81FBB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t>5.</w:t>
            </w:r>
          </w:p>
        </w:tc>
        <w:tc>
          <w:tcPr>
            <w:tcW w:w="2406" w:type="dxa"/>
          </w:tcPr>
          <w:p w14:paraId="075D6A6D" w14:textId="1888163A" w:rsidR="00F81FBB" w:rsidRDefault="00F81FBB" w:rsidP="0073340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6D031A" wp14:editId="121CA715">
                  <wp:extent cx="923925" cy="1228725"/>
                  <wp:effectExtent l="0" t="0" r="9525" b="9525"/>
                  <wp:docPr id="1123565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56528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2A65994F" w14:textId="77777777" w:rsidR="00F81FBB" w:rsidRDefault="00F81FBB" w:rsidP="0073340E">
            <w:r>
              <w:t>Base</w:t>
            </w:r>
          </w:p>
          <w:p w14:paraId="25C89ACF" w14:textId="765C89B1" w:rsidR="00F81FBB" w:rsidRDefault="00F81FBB" w:rsidP="0073340E">
            <w:r>
              <w:t>Single Door w/ Single Drawer</w:t>
            </w:r>
          </w:p>
        </w:tc>
        <w:tc>
          <w:tcPr>
            <w:tcW w:w="1181" w:type="dxa"/>
          </w:tcPr>
          <w:p w14:paraId="1BE7CE6B" w14:textId="4EFB1A35" w:rsidR="00F81FBB" w:rsidRDefault="00F81FBB" w:rsidP="0073340E">
            <w:r>
              <w:t>18” Wide</w:t>
            </w:r>
          </w:p>
        </w:tc>
        <w:tc>
          <w:tcPr>
            <w:tcW w:w="1140" w:type="dxa"/>
          </w:tcPr>
          <w:p w14:paraId="26E6A2D5" w14:textId="0AFAD309" w:rsidR="00F81FBB" w:rsidRDefault="00F81FBB" w:rsidP="0073340E">
            <w:r>
              <w:t>24” Deep</w:t>
            </w:r>
          </w:p>
        </w:tc>
        <w:tc>
          <w:tcPr>
            <w:tcW w:w="1143" w:type="dxa"/>
          </w:tcPr>
          <w:p w14:paraId="490D9A1A" w14:textId="77777777" w:rsidR="00F81FBB" w:rsidRDefault="00F81FBB" w:rsidP="00D811E6">
            <w:r>
              <w:t>34 ½” Tall</w:t>
            </w:r>
          </w:p>
          <w:p w14:paraId="5BDD0CA2" w14:textId="2DDE6D23" w:rsidR="00F81FBB" w:rsidRDefault="00F81FBB" w:rsidP="0073340E"/>
        </w:tc>
        <w:tc>
          <w:tcPr>
            <w:tcW w:w="1031" w:type="dxa"/>
          </w:tcPr>
          <w:p w14:paraId="7901958D" w14:textId="6A92928A" w:rsidR="00F81FBB" w:rsidRDefault="00F81FBB" w:rsidP="0073340E">
            <w:r>
              <w:t>(5)</w:t>
            </w:r>
          </w:p>
        </w:tc>
      </w:tr>
      <w:tr w:rsidR="00F81FBB" w14:paraId="39B49092" w14:textId="7216D306" w:rsidTr="00AB3CAE">
        <w:tc>
          <w:tcPr>
            <w:tcW w:w="845" w:type="dxa"/>
          </w:tcPr>
          <w:p w14:paraId="4DEA9A35" w14:textId="5F9824B8" w:rsidR="00F81FBB" w:rsidRDefault="00F81FBB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t>6.</w:t>
            </w:r>
          </w:p>
        </w:tc>
        <w:tc>
          <w:tcPr>
            <w:tcW w:w="2406" w:type="dxa"/>
          </w:tcPr>
          <w:p w14:paraId="7A08FC79" w14:textId="45BF108C" w:rsidR="00F81FBB" w:rsidRDefault="00F81FBB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F211DB" wp14:editId="37A3EFED">
                  <wp:extent cx="952500" cy="1323975"/>
                  <wp:effectExtent l="0" t="0" r="0" b="9525"/>
                  <wp:docPr id="5072973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24979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30B4A4A1" w14:textId="77777777" w:rsidR="00F81FBB" w:rsidRDefault="00F81FBB" w:rsidP="0073340E">
            <w:r>
              <w:t>Upper/Wall</w:t>
            </w:r>
          </w:p>
          <w:p w14:paraId="45CA9A74" w14:textId="1D1C8543" w:rsidR="00F81FBB" w:rsidRDefault="00F81FBB" w:rsidP="0073340E">
            <w:r>
              <w:t>Single Door</w:t>
            </w:r>
          </w:p>
        </w:tc>
        <w:tc>
          <w:tcPr>
            <w:tcW w:w="1181" w:type="dxa"/>
          </w:tcPr>
          <w:p w14:paraId="08942E95" w14:textId="7BB8440E" w:rsidR="00F81FBB" w:rsidRDefault="00F81FBB" w:rsidP="0073340E">
            <w:r>
              <w:t>18” Wide</w:t>
            </w:r>
          </w:p>
        </w:tc>
        <w:tc>
          <w:tcPr>
            <w:tcW w:w="1140" w:type="dxa"/>
          </w:tcPr>
          <w:p w14:paraId="37CBC6D2" w14:textId="146281B5" w:rsidR="00F81FBB" w:rsidRDefault="00F81FBB" w:rsidP="0073340E">
            <w:r>
              <w:t>12” Deep</w:t>
            </w:r>
          </w:p>
        </w:tc>
        <w:tc>
          <w:tcPr>
            <w:tcW w:w="1143" w:type="dxa"/>
          </w:tcPr>
          <w:p w14:paraId="1F974513" w14:textId="5A5CC5A6" w:rsidR="00F81FBB" w:rsidRDefault="00F81FBB" w:rsidP="0073340E">
            <w:r>
              <w:t>42” Tall</w:t>
            </w:r>
          </w:p>
        </w:tc>
        <w:tc>
          <w:tcPr>
            <w:tcW w:w="1031" w:type="dxa"/>
          </w:tcPr>
          <w:p w14:paraId="0941BB21" w14:textId="34175ACE" w:rsidR="00F81FBB" w:rsidRDefault="00F81FBB" w:rsidP="0073340E">
            <w:r>
              <w:t>(4)</w:t>
            </w:r>
          </w:p>
        </w:tc>
      </w:tr>
      <w:tr w:rsidR="00F81FBB" w14:paraId="50BA6491" w14:textId="580D70CC" w:rsidTr="00AB3CAE">
        <w:tc>
          <w:tcPr>
            <w:tcW w:w="845" w:type="dxa"/>
          </w:tcPr>
          <w:p w14:paraId="50B31BB9" w14:textId="517EAB9B" w:rsidR="00F81FBB" w:rsidRDefault="008D17B0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t>7.</w:t>
            </w:r>
          </w:p>
        </w:tc>
        <w:tc>
          <w:tcPr>
            <w:tcW w:w="2406" w:type="dxa"/>
          </w:tcPr>
          <w:p w14:paraId="5BF38C05" w14:textId="3C2ACACE" w:rsidR="00F81FBB" w:rsidRDefault="00F81FBB" w:rsidP="0073340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2315D9" wp14:editId="5F0A1EC4">
                  <wp:extent cx="1173370" cy="1190625"/>
                  <wp:effectExtent l="0" t="0" r="8255" b="0"/>
                  <wp:docPr id="20665403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23904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841" cy="119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37E9EF8C" w14:textId="77777777" w:rsidR="00F81FBB" w:rsidRDefault="00F81FBB" w:rsidP="0073340E">
            <w:r>
              <w:t>Upper/Wall</w:t>
            </w:r>
          </w:p>
          <w:p w14:paraId="294F8D69" w14:textId="24979E1C" w:rsidR="00F81FBB" w:rsidRDefault="00F81FBB" w:rsidP="0073340E">
            <w:r>
              <w:t>Double Door</w:t>
            </w:r>
          </w:p>
        </w:tc>
        <w:tc>
          <w:tcPr>
            <w:tcW w:w="1181" w:type="dxa"/>
          </w:tcPr>
          <w:p w14:paraId="6BF0B6B4" w14:textId="020E6D6B" w:rsidR="00F81FBB" w:rsidRDefault="00F81FBB" w:rsidP="0073340E">
            <w:r>
              <w:t>24” Wide</w:t>
            </w:r>
          </w:p>
        </w:tc>
        <w:tc>
          <w:tcPr>
            <w:tcW w:w="1140" w:type="dxa"/>
          </w:tcPr>
          <w:p w14:paraId="0C9E1520" w14:textId="4C118D9B" w:rsidR="00F81FBB" w:rsidRDefault="00F81FBB" w:rsidP="0073340E">
            <w:r>
              <w:t>12” Deep</w:t>
            </w:r>
          </w:p>
        </w:tc>
        <w:tc>
          <w:tcPr>
            <w:tcW w:w="1143" w:type="dxa"/>
          </w:tcPr>
          <w:p w14:paraId="4207B5E0" w14:textId="33F53D41" w:rsidR="00F81FBB" w:rsidRDefault="00F81FBB" w:rsidP="0073340E">
            <w:r>
              <w:t>42” Tall</w:t>
            </w:r>
          </w:p>
        </w:tc>
        <w:tc>
          <w:tcPr>
            <w:tcW w:w="1031" w:type="dxa"/>
          </w:tcPr>
          <w:p w14:paraId="279D184F" w14:textId="27368C21" w:rsidR="00F81FBB" w:rsidRDefault="00F81FBB" w:rsidP="0073340E">
            <w:r>
              <w:t>(2)</w:t>
            </w:r>
          </w:p>
        </w:tc>
      </w:tr>
      <w:tr w:rsidR="00F81FBB" w14:paraId="2DED8C6B" w14:textId="09BA0F17" w:rsidTr="00AB3CAE">
        <w:tc>
          <w:tcPr>
            <w:tcW w:w="845" w:type="dxa"/>
          </w:tcPr>
          <w:p w14:paraId="3D13022D" w14:textId="038A3420" w:rsidR="00F81FBB" w:rsidRDefault="008D17B0" w:rsidP="0073340E">
            <w:pPr>
              <w:jc w:val="center"/>
              <w:rPr>
                <w:noProof/>
              </w:rPr>
            </w:pPr>
            <w:r>
              <w:rPr>
                <w:noProof/>
              </w:rPr>
              <w:t>8.</w:t>
            </w:r>
          </w:p>
        </w:tc>
        <w:tc>
          <w:tcPr>
            <w:tcW w:w="2406" w:type="dxa"/>
          </w:tcPr>
          <w:p w14:paraId="6AE72EF2" w14:textId="023B6EB7" w:rsidR="00F81FBB" w:rsidRDefault="00F81FBB" w:rsidP="0073340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0AC852" wp14:editId="10B3D034">
                  <wp:extent cx="952500" cy="2019300"/>
                  <wp:effectExtent l="0" t="0" r="0" b="0"/>
                  <wp:docPr id="12385503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4396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093B869E" w14:textId="77777777" w:rsidR="00F81FBB" w:rsidRDefault="00F81FBB" w:rsidP="0073340E">
            <w:r>
              <w:t>Upper Cabinet</w:t>
            </w:r>
          </w:p>
          <w:p w14:paraId="4200DAA6" w14:textId="4BA81A1D" w:rsidR="00F81FBB" w:rsidRDefault="00F81FBB" w:rsidP="0073340E">
            <w:r>
              <w:t>Filler 3”</w:t>
            </w:r>
          </w:p>
        </w:tc>
        <w:tc>
          <w:tcPr>
            <w:tcW w:w="1181" w:type="dxa"/>
          </w:tcPr>
          <w:p w14:paraId="35D0D8F7" w14:textId="0AFEA5A7" w:rsidR="00F81FBB" w:rsidRDefault="00F81FBB" w:rsidP="0073340E">
            <w:r>
              <w:t>3”</w:t>
            </w:r>
          </w:p>
        </w:tc>
        <w:tc>
          <w:tcPr>
            <w:tcW w:w="1140" w:type="dxa"/>
          </w:tcPr>
          <w:p w14:paraId="28203A39" w14:textId="77777777" w:rsidR="00F81FBB" w:rsidRDefault="00F81FBB" w:rsidP="0073340E"/>
        </w:tc>
        <w:tc>
          <w:tcPr>
            <w:tcW w:w="1143" w:type="dxa"/>
          </w:tcPr>
          <w:p w14:paraId="2463A78C" w14:textId="7E166F00" w:rsidR="00F81FBB" w:rsidRDefault="00F81FBB" w:rsidP="0073340E">
            <w:r>
              <w:t>42” Tall</w:t>
            </w:r>
          </w:p>
        </w:tc>
        <w:tc>
          <w:tcPr>
            <w:tcW w:w="1031" w:type="dxa"/>
          </w:tcPr>
          <w:p w14:paraId="776662E9" w14:textId="4D6B8464" w:rsidR="00F81FBB" w:rsidRDefault="00F81FBB" w:rsidP="0073340E">
            <w:r>
              <w:t>(4)</w:t>
            </w:r>
          </w:p>
        </w:tc>
      </w:tr>
      <w:tr w:rsidR="00F81FBB" w14:paraId="63A9E6E8" w14:textId="092398DD" w:rsidTr="00520D77">
        <w:trPr>
          <w:trHeight w:val="1547"/>
        </w:trPr>
        <w:tc>
          <w:tcPr>
            <w:tcW w:w="845" w:type="dxa"/>
          </w:tcPr>
          <w:p w14:paraId="53348F1B" w14:textId="42DDC165" w:rsidR="008D17B0" w:rsidRDefault="008D17B0" w:rsidP="008D17B0">
            <w:pPr>
              <w:jc w:val="center"/>
              <w:rPr>
                <w:noProof/>
              </w:rPr>
            </w:pPr>
            <w:r>
              <w:rPr>
                <w:noProof/>
              </w:rPr>
              <w:t>9.</w:t>
            </w:r>
          </w:p>
        </w:tc>
        <w:tc>
          <w:tcPr>
            <w:tcW w:w="2406" w:type="dxa"/>
          </w:tcPr>
          <w:p w14:paraId="23E2210A" w14:textId="1D474BD3" w:rsidR="00F81FBB" w:rsidRDefault="00F81FBB" w:rsidP="0073340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DB1349" wp14:editId="563D16C5">
                  <wp:extent cx="1169120" cy="923925"/>
                  <wp:effectExtent l="0" t="0" r="0" b="0"/>
                  <wp:docPr id="32371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76073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061" cy="942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</w:tcPr>
          <w:p w14:paraId="1672271B" w14:textId="77777777" w:rsidR="00F81FBB" w:rsidRDefault="00F81FBB" w:rsidP="0073340E">
            <w:r>
              <w:t>Base Cabinet</w:t>
            </w:r>
          </w:p>
          <w:p w14:paraId="351A4371" w14:textId="3452FF6A" w:rsidR="00F81FBB" w:rsidRDefault="00F81FBB" w:rsidP="0073340E">
            <w:r>
              <w:t>Filler 3”</w:t>
            </w:r>
          </w:p>
        </w:tc>
        <w:tc>
          <w:tcPr>
            <w:tcW w:w="1181" w:type="dxa"/>
          </w:tcPr>
          <w:p w14:paraId="4B9A127A" w14:textId="54EE0A5B" w:rsidR="00F81FBB" w:rsidRDefault="00F81FBB" w:rsidP="0073340E">
            <w:r>
              <w:t>3”</w:t>
            </w:r>
          </w:p>
        </w:tc>
        <w:tc>
          <w:tcPr>
            <w:tcW w:w="1140" w:type="dxa"/>
          </w:tcPr>
          <w:p w14:paraId="70C3B6A6" w14:textId="77777777" w:rsidR="00F81FBB" w:rsidRDefault="00F81FBB" w:rsidP="0073340E"/>
        </w:tc>
        <w:tc>
          <w:tcPr>
            <w:tcW w:w="1143" w:type="dxa"/>
          </w:tcPr>
          <w:p w14:paraId="34A75EEC" w14:textId="15A90E2C" w:rsidR="00F81FBB" w:rsidRDefault="00F81FBB" w:rsidP="0073340E">
            <w:r>
              <w:t>34 ½”</w:t>
            </w:r>
            <w:r>
              <w:t xml:space="preserve"> Tall</w:t>
            </w:r>
          </w:p>
        </w:tc>
        <w:tc>
          <w:tcPr>
            <w:tcW w:w="1031" w:type="dxa"/>
          </w:tcPr>
          <w:p w14:paraId="1F42E077" w14:textId="225C3523" w:rsidR="00F81FBB" w:rsidRDefault="00F81FBB" w:rsidP="0073340E">
            <w:r>
              <w:t>(6)</w:t>
            </w:r>
          </w:p>
        </w:tc>
      </w:tr>
    </w:tbl>
    <w:p w14:paraId="7B79B0C1" w14:textId="3C35EC9B" w:rsidR="00457FA1" w:rsidRDefault="00457FA1"/>
    <w:sectPr w:rsidR="00457FA1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07B56" w14:textId="77777777" w:rsidR="009D2495" w:rsidRDefault="009D2495" w:rsidP="009D2495">
      <w:pPr>
        <w:spacing w:after="0" w:line="240" w:lineRule="auto"/>
      </w:pPr>
      <w:r>
        <w:separator/>
      </w:r>
    </w:p>
  </w:endnote>
  <w:endnote w:type="continuationSeparator" w:id="0">
    <w:p w14:paraId="63651D8C" w14:textId="77777777" w:rsidR="009D2495" w:rsidRDefault="009D2495" w:rsidP="009D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2A356" w14:textId="77777777" w:rsidR="009D2495" w:rsidRDefault="009D2495" w:rsidP="009D2495">
      <w:pPr>
        <w:spacing w:after="0" w:line="240" w:lineRule="auto"/>
      </w:pPr>
      <w:r>
        <w:separator/>
      </w:r>
    </w:p>
  </w:footnote>
  <w:footnote w:type="continuationSeparator" w:id="0">
    <w:p w14:paraId="026B2409" w14:textId="77777777" w:rsidR="009D2495" w:rsidRDefault="009D2495" w:rsidP="009D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4899" w14:textId="4DFD3F3F" w:rsidR="009D2495" w:rsidRDefault="009D2495">
    <w:pPr>
      <w:pStyle w:val="Header"/>
    </w:pPr>
    <w:r>
      <w:t>Community Development Project</w:t>
    </w:r>
    <w:r w:rsidR="001857D2">
      <w:t xml:space="preserve"> 31-2102 RTA</w:t>
    </w:r>
  </w:p>
  <w:p w14:paraId="75E4A6BF" w14:textId="0C52EEDB" w:rsidR="001857D2" w:rsidRDefault="001857D2">
    <w:pPr>
      <w:pStyle w:val="Header"/>
    </w:pPr>
    <w:r>
      <w:t>RTA Cabinet Kit Purchase</w:t>
    </w:r>
  </w:p>
  <w:p w14:paraId="36A3C8DF" w14:textId="1D1EB5F9" w:rsidR="001857D2" w:rsidRDefault="001857D2">
    <w:pPr>
      <w:pStyle w:val="Header"/>
    </w:pPr>
    <w:r>
      <w:t>Estimate Request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C0D9D"/>
    <w:multiLevelType w:val="multilevel"/>
    <w:tmpl w:val="F47CF0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4531E"/>
    <w:multiLevelType w:val="hybridMultilevel"/>
    <w:tmpl w:val="4FF28B1E"/>
    <w:lvl w:ilvl="0" w:tplc="6BBC7C06">
      <w:start w:val="1"/>
      <w:numFmt w:val="decimal"/>
      <w:lvlText w:val="%1."/>
      <w:lvlJc w:val="left"/>
      <w:pPr>
        <w:ind w:left="720" w:hanging="360"/>
      </w:pPr>
      <w:rPr>
        <w:rFonts w:hint="default"/>
        <w:color w:val="1315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E0C62"/>
    <w:multiLevelType w:val="multilevel"/>
    <w:tmpl w:val="6D5E4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3A0493"/>
    <w:multiLevelType w:val="multilevel"/>
    <w:tmpl w:val="429242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D273DA"/>
    <w:multiLevelType w:val="multilevel"/>
    <w:tmpl w:val="8B6C5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DF6C64"/>
    <w:multiLevelType w:val="multilevel"/>
    <w:tmpl w:val="2E4447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FE004E"/>
    <w:multiLevelType w:val="multilevel"/>
    <w:tmpl w:val="DD825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6382385">
    <w:abstractNumId w:val="4"/>
  </w:num>
  <w:num w:numId="2" w16cid:durableId="50736839">
    <w:abstractNumId w:val="0"/>
  </w:num>
  <w:num w:numId="3" w16cid:durableId="1978950758">
    <w:abstractNumId w:val="6"/>
  </w:num>
  <w:num w:numId="4" w16cid:durableId="1444151529">
    <w:abstractNumId w:val="5"/>
  </w:num>
  <w:num w:numId="5" w16cid:durableId="973484530">
    <w:abstractNumId w:val="3"/>
  </w:num>
  <w:num w:numId="6" w16cid:durableId="912741593">
    <w:abstractNumId w:val="2"/>
  </w:num>
  <w:num w:numId="7" w16cid:durableId="1389183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95"/>
    <w:rsid w:val="000871C9"/>
    <w:rsid w:val="001857D2"/>
    <w:rsid w:val="002A0750"/>
    <w:rsid w:val="00364BCF"/>
    <w:rsid w:val="003B3DC1"/>
    <w:rsid w:val="00457FA1"/>
    <w:rsid w:val="00476D21"/>
    <w:rsid w:val="00520D77"/>
    <w:rsid w:val="0054269B"/>
    <w:rsid w:val="00594F61"/>
    <w:rsid w:val="0073340E"/>
    <w:rsid w:val="008D17B0"/>
    <w:rsid w:val="00967F79"/>
    <w:rsid w:val="009D2495"/>
    <w:rsid w:val="00A0200D"/>
    <w:rsid w:val="00AB3CAE"/>
    <w:rsid w:val="00D23C20"/>
    <w:rsid w:val="00D811E6"/>
    <w:rsid w:val="00E84941"/>
    <w:rsid w:val="00F81FBB"/>
    <w:rsid w:val="00F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99F62"/>
  <w15:chartTrackingRefBased/>
  <w15:docId w15:val="{8D714932-F6E5-43BA-8E49-1011F892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4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4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4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4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4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4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4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4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4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4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4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2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495"/>
  </w:style>
  <w:style w:type="paragraph" w:styleId="Footer">
    <w:name w:val="footer"/>
    <w:basedOn w:val="Normal"/>
    <w:link w:val="FooterChar"/>
    <w:uiPriority w:val="99"/>
    <w:unhideWhenUsed/>
    <w:rsid w:val="009D2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495"/>
  </w:style>
  <w:style w:type="paragraph" w:styleId="NormalWeb">
    <w:name w:val="Normal (Web)"/>
    <w:basedOn w:val="Normal"/>
    <w:uiPriority w:val="99"/>
    <w:unhideWhenUsed/>
    <w:rsid w:val="0018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85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urement.opengov.com/portal/lewiscountywa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curement.opengov.com/portal/lewiscountywa" TargetMode="Externa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Murray</dc:creator>
  <cp:keywords/>
  <dc:description/>
  <cp:lastModifiedBy>Alex Murray</cp:lastModifiedBy>
  <cp:revision>2</cp:revision>
  <cp:lastPrinted>2024-01-19T18:45:00Z</cp:lastPrinted>
  <dcterms:created xsi:type="dcterms:W3CDTF">2024-01-22T20:11:00Z</dcterms:created>
  <dcterms:modified xsi:type="dcterms:W3CDTF">2024-01-22T20:11:00Z</dcterms:modified>
</cp:coreProperties>
</file>