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14EBE" w14:textId="77777777"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14:paraId="6496A783" w14:textId="77777777" w:rsidR="00F57B4B" w:rsidRPr="00AE3E9A" w:rsidRDefault="00F57B4B" w:rsidP="00805BC3">
      <w:pPr>
        <w:tabs>
          <w:tab w:val="left" w:pos="0"/>
          <w:tab w:val="left" w:pos="5760"/>
        </w:tabs>
        <w:suppressAutoHyphens/>
        <w:jc w:val="center"/>
        <w:rPr>
          <w:rFonts w:ascii="Arial" w:hAnsi="Arial" w:cs="Arial"/>
          <w:b/>
          <w:caps/>
          <w:spacing w:val="-3"/>
          <w:sz w:val="22"/>
          <w:szCs w:val="22"/>
        </w:rPr>
      </w:pPr>
    </w:p>
    <w:p w14:paraId="02A53A4A" w14:textId="77777777" w:rsidR="004C2DED" w:rsidRPr="00AE3E9A" w:rsidRDefault="004C2DED">
      <w:pPr>
        <w:tabs>
          <w:tab w:val="left" w:pos="0"/>
        </w:tabs>
        <w:suppressAutoHyphens/>
        <w:jc w:val="both"/>
        <w:rPr>
          <w:rFonts w:ascii="Arial" w:hAnsi="Arial" w:cs="Arial"/>
          <w:spacing w:val="-3"/>
          <w:sz w:val="22"/>
          <w:szCs w:val="22"/>
        </w:rPr>
      </w:pPr>
    </w:p>
    <w:p w14:paraId="17B9D95D" w14:textId="23269024"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006E5A3A">
        <w:rPr>
          <w:rFonts w:ascii="Arial" w:hAnsi="Arial" w:cs="Arial"/>
          <w:spacing w:val="-3"/>
          <w:sz w:val="22"/>
          <w:szCs w:val="22"/>
        </w:rPr>
        <w:t xml:space="preserve">from </w:t>
      </w:r>
      <w:r w:rsidR="00302875">
        <w:rPr>
          <w:rFonts w:ascii="Arial" w:hAnsi="Arial" w:cs="Arial"/>
          <w:spacing w:val="-3"/>
          <w:sz w:val="22"/>
          <w:szCs w:val="22"/>
        </w:rPr>
        <w:t>Lewis County</w:t>
      </w:r>
      <w:r w:rsidR="002C3AC5">
        <w:rPr>
          <w:rFonts w:ascii="Arial" w:hAnsi="Arial" w:cs="Arial"/>
          <w:spacing w:val="-3"/>
          <w:sz w:val="22"/>
          <w:szCs w:val="22"/>
        </w:rPr>
        <w:t xml:space="preserve"> </w:t>
      </w:r>
      <w:r w:rsidR="002C3AC5" w:rsidRPr="001B7CA3">
        <w:rPr>
          <w:rFonts w:ascii="Arial" w:hAnsi="Arial" w:cs="Arial"/>
          <w:spacing w:val="-3"/>
          <w:sz w:val="22"/>
          <w:szCs w:val="22"/>
        </w:rPr>
        <w:t>to</w:t>
      </w:r>
      <w:r w:rsidR="00CF34C6" w:rsidRPr="001B7CA3">
        <w:rPr>
          <w:rFonts w:ascii="Arial" w:hAnsi="Arial" w:cs="Arial"/>
          <w:color w:val="333333"/>
          <w:sz w:val="22"/>
          <w:szCs w:val="22"/>
          <w:shd w:val="clear" w:color="auto" w:fill="FFFFFF"/>
        </w:rPr>
        <w:t xml:space="preserve"> install,</w:t>
      </w:r>
      <w:r w:rsidR="00896954" w:rsidRPr="001B7CA3">
        <w:rPr>
          <w:rFonts w:ascii="Arial" w:hAnsi="Arial" w:cs="Arial"/>
          <w:color w:val="333333"/>
          <w:sz w:val="22"/>
          <w:szCs w:val="22"/>
          <w:shd w:val="clear" w:color="auto" w:fill="FFFFFF"/>
        </w:rPr>
        <w:t xml:space="preserve"> construct,</w:t>
      </w:r>
      <w:r w:rsidR="00896954" w:rsidRPr="00AE3E9A">
        <w:rPr>
          <w:rFonts w:ascii="Arial" w:hAnsi="Arial" w:cs="Arial"/>
          <w:color w:val="333333"/>
          <w:sz w:val="22"/>
          <w:szCs w:val="22"/>
          <w:shd w:val="clear" w:color="auto" w:fill="FFFFFF"/>
        </w:rPr>
        <w:t xml:space="preserve"> operate, and maintain</w:t>
      </w:r>
      <w:r w:rsidR="000E37B5">
        <w:rPr>
          <w:rFonts w:ascii="Arial" w:hAnsi="Arial" w:cs="Arial"/>
          <w:color w:val="333333"/>
          <w:sz w:val="22"/>
          <w:szCs w:val="22"/>
          <w:shd w:val="clear" w:color="auto" w:fill="FFFFFF"/>
        </w:rPr>
        <w:t xml:space="preserve"> </w:t>
      </w:r>
      <w:r w:rsidR="002C3AC5">
        <w:rPr>
          <w:rFonts w:ascii="Arial" w:hAnsi="Arial" w:cs="Arial"/>
          <w:color w:val="333333"/>
          <w:sz w:val="22"/>
          <w:szCs w:val="22"/>
          <w:shd w:val="clear" w:color="auto" w:fill="FFFFFF"/>
        </w:rPr>
        <w:t>telecommunications</w:t>
      </w:r>
      <w:r w:rsidR="00BF6D13">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B7CA3">
        <w:rPr>
          <w:rFonts w:ascii="Arial" w:hAnsi="Arial" w:cs="Arial"/>
          <w:color w:val="333333"/>
          <w:sz w:val="22"/>
          <w:szCs w:val="22"/>
          <w:shd w:val="clear" w:color="auto" w:fill="FFFFFF"/>
        </w:rPr>
        <w:t xml:space="preserve"> in association with the Winlock Broadband Project</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w:t>
      </w:r>
      <w:proofErr w:type="gramStart"/>
      <w:r w:rsidR="008D08D0" w:rsidRPr="00AE3E9A">
        <w:rPr>
          <w:rFonts w:ascii="Arial" w:hAnsi="Arial" w:cs="Arial"/>
          <w:spacing w:val="-3"/>
          <w:sz w:val="22"/>
          <w:szCs w:val="22"/>
        </w:rPr>
        <w:t>Lewis County road</w:t>
      </w:r>
      <w:proofErr w:type="gramEnd"/>
      <w:r w:rsidR="008D08D0" w:rsidRPr="00AE3E9A">
        <w:rPr>
          <w:rFonts w:ascii="Arial" w:hAnsi="Arial" w:cs="Arial"/>
          <w:spacing w:val="-3"/>
          <w:sz w:val="22"/>
          <w:szCs w:val="22"/>
        </w:rPr>
        <w:t xml:space="preserve"> right</w:t>
      </w:r>
      <w:r w:rsidR="00CB1DD0">
        <w:rPr>
          <w:rFonts w:ascii="Arial" w:hAnsi="Arial" w:cs="Arial"/>
          <w:spacing w:val="-3"/>
          <w:sz w:val="22"/>
          <w:szCs w:val="22"/>
        </w:rPr>
        <w:t>s-</w:t>
      </w:r>
      <w:r w:rsidR="008D08D0" w:rsidRPr="00AE3E9A">
        <w:rPr>
          <w:rFonts w:ascii="Arial" w:hAnsi="Arial" w:cs="Arial"/>
          <w:spacing w:val="-3"/>
          <w:sz w:val="22"/>
          <w:szCs w:val="22"/>
        </w:rPr>
        <w:t>of</w:t>
      </w:r>
      <w:r w:rsidR="00CB1DD0">
        <w:rPr>
          <w:rFonts w:ascii="Arial" w:hAnsi="Arial" w:cs="Arial"/>
          <w:spacing w:val="-3"/>
          <w:sz w:val="22"/>
          <w:szCs w:val="22"/>
        </w:rPr>
        <w:t>-</w:t>
      </w:r>
      <w:r w:rsidR="008D08D0" w:rsidRPr="00AE3E9A">
        <w:rPr>
          <w:rFonts w:ascii="Arial" w:hAnsi="Arial" w:cs="Arial"/>
          <w:spacing w:val="-3"/>
          <w:sz w:val="22"/>
          <w:szCs w:val="22"/>
        </w:rPr>
        <w:t xml:space="preserve">way in the following </w:t>
      </w:r>
      <w:r w:rsidR="00CD467B">
        <w:rPr>
          <w:rFonts w:ascii="Arial" w:hAnsi="Arial" w:cs="Arial"/>
          <w:spacing w:val="-3"/>
          <w:sz w:val="22"/>
          <w:szCs w:val="22"/>
        </w:rPr>
        <w:t>location</w:t>
      </w:r>
      <w:r w:rsidR="00C436B5">
        <w:rPr>
          <w:rFonts w:ascii="Arial" w:hAnsi="Arial" w:cs="Arial"/>
          <w:spacing w:val="-3"/>
          <w:sz w:val="22"/>
          <w:szCs w:val="22"/>
        </w:rPr>
        <w:t>s</w:t>
      </w:r>
      <w:r w:rsidR="008D08D0" w:rsidRPr="00AE3E9A">
        <w:rPr>
          <w:rFonts w:ascii="Arial" w:hAnsi="Arial" w:cs="Arial"/>
          <w:spacing w:val="-3"/>
          <w:sz w:val="22"/>
          <w:szCs w:val="22"/>
        </w:rPr>
        <w:t>:</w:t>
      </w:r>
      <w:r w:rsidR="00B846B9" w:rsidRPr="00AE3E9A">
        <w:rPr>
          <w:rFonts w:ascii="Arial" w:hAnsi="Arial" w:cs="Arial"/>
          <w:spacing w:val="-3"/>
          <w:sz w:val="22"/>
          <w:szCs w:val="22"/>
        </w:rPr>
        <w:tab/>
      </w:r>
    </w:p>
    <w:p w14:paraId="4FD48C45" w14:textId="77777777" w:rsidR="00F0127C" w:rsidRPr="00AE3E9A" w:rsidRDefault="00F0127C" w:rsidP="00F0127C">
      <w:pPr>
        <w:widowControl w:val="0"/>
        <w:tabs>
          <w:tab w:val="left" w:pos="1335"/>
        </w:tabs>
        <w:jc w:val="center"/>
        <w:rPr>
          <w:rFonts w:ascii="Times New Roman" w:hAnsi="Times New Roman"/>
          <w:sz w:val="22"/>
          <w:szCs w:val="22"/>
        </w:rPr>
      </w:pPr>
    </w:p>
    <w:p w14:paraId="2816087D" w14:textId="1A97487E" w:rsidR="003013CF" w:rsidRPr="00575CDC" w:rsidRDefault="00575CDC" w:rsidP="00575CDC">
      <w:pPr>
        <w:rPr>
          <w:sz w:val="22"/>
          <w:szCs w:val="22"/>
        </w:rPr>
      </w:pPr>
      <w:r>
        <w:rPr>
          <w:rFonts w:ascii="Arial" w:hAnsi="Arial" w:cs="Arial"/>
          <w:sz w:val="22"/>
          <w:szCs w:val="22"/>
        </w:rPr>
        <w:t>P</w:t>
      </w:r>
      <w:r w:rsidRPr="00575CDC">
        <w:rPr>
          <w:rFonts w:ascii="Arial" w:hAnsi="Arial" w:cs="Arial"/>
          <w:sz w:val="22"/>
          <w:szCs w:val="22"/>
        </w:rPr>
        <w:t>ortions of Sections 1</w:t>
      </w:r>
      <w:r>
        <w:rPr>
          <w:rFonts w:ascii="Arial" w:hAnsi="Arial" w:cs="Arial"/>
          <w:sz w:val="22"/>
          <w:szCs w:val="22"/>
        </w:rPr>
        <w:t>-</w:t>
      </w:r>
      <w:r w:rsidR="001B7CA3">
        <w:rPr>
          <w:rFonts w:ascii="Arial" w:hAnsi="Arial" w:cs="Arial"/>
          <w:sz w:val="22"/>
          <w:szCs w:val="22"/>
        </w:rPr>
        <w:t>1</w:t>
      </w:r>
      <w:r w:rsidRPr="00575CDC">
        <w:rPr>
          <w:rFonts w:ascii="Arial" w:hAnsi="Arial" w:cs="Arial"/>
          <w:sz w:val="22"/>
          <w:szCs w:val="22"/>
        </w:rPr>
        <w:t xml:space="preserve">1, </w:t>
      </w:r>
      <w:r w:rsidR="001B7CA3">
        <w:rPr>
          <w:rFonts w:ascii="Arial" w:hAnsi="Arial" w:cs="Arial"/>
          <w:sz w:val="22"/>
          <w:szCs w:val="22"/>
        </w:rPr>
        <w:t>16</w:t>
      </w:r>
      <w:r>
        <w:rPr>
          <w:rFonts w:ascii="Arial" w:hAnsi="Arial" w:cs="Arial"/>
          <w:sz w:val="22"/>
          <w:szCs w:val="22"/>
        </w:rPr>
        <w:t>-</w:t>
      </w:r>
      <w:r w:rsidR="001B7CA3">
        <w:rPr>
          <w:rFonts w:ascii="Arial" w:hAnsi="Arial" w:cs="Arial"/>
          <w:sz w:val="22"/>
          <w:szCs w:val="22"/>
        </w:rPr>
        <w:t>18</w:t>
      </w:r>
      <w:r w:rsidRPr="00575CDC">
        <w:rPr>
          <w:rFonts w:ascii="Arial" w:hAnsi="Arial" w:cs="Arial"/>
          <w:sz w:val="22"/>
          <w:szCs w:val="22"/>
        </w:rPr>
        <w:t>, Township 1</w:t>
      </w:r>
      <w:r w:rsidR="001B7CA3">
        <w:rPr>
          <w:rFonts w:ascii="Arial" w:hAnsi="Arial" w:cs="Arial"/>
          <w:sz w:val="22"/>
          <w:szCs w:val="22"/>
        </w:rPr>
        <w:t>1</w:t>
      </w:r>
      <w:r w:rsidRPr="00575CDC">
        <w:rPr>
          <w:rFonts w:ascii="Arial" w:hAnsi="Arial" w:cs="Arial"/>
          <w:sz w:val="22"/>
          <w:szCs w:val="22"/>
        </w:rPr>
        <w:t xml:space="preserve"> North, Range </w:t>
      </w:r>
      <w:r w:rsidR="001B7CA3">
        <w:rPr>
          <w:rFonts w:ascii="Arial" w:hAnsi="Arial" w:cs="Arial"/>
          <w:sz w:val="22"/>
          <w:szCs w:val="22"/>
        </w:rPr>
        <w:t>2</w:t>
      </w:r>
      <w:r w:rsidRPr="00575CDC">
        <w:rPr>
          <w:rFonts w:ascii="Arial" w:hAnsi="Arial" w:cs="Arial"/>
          <w:sz w:val="22"/>
          <w:szCs w:val="22"/>
        </w:rPr>
        <w:t xml:space="preserve"> West, </w:t>
      </w:r>
      <w:proofErr w:type="gramStart"/>
      <w:r w:rsidRPr="00575CDC">
        <w:rPr>
          <w:rFonts w:ascii="Arial" w:hAnsi="Arial" w:cs="Arial"/>
          <w:sz w:val="22"/>
          <w:szCs w:val="22"/>
        </w:rPr>
        <w:t>W.M.</w:t>
      </w:r>
      <w:r>
        <w:rPr>
          <w:rFonts w:ascii="Arial" w:hAnsi="Arial" w:cs="Arial"/>
          <w:sz w:val="22"/>
          <w:szCs w:val="22"/>
        </w:rPr>
        <w:t>.</w:t>
      </w:r>
      <w:proofErr w:type="gramEnd"/>
      <w:r w:rsidR="001B7CA3">
        <w:rPr>
          <w:rFonts w:ascii="Arial" w:hAnsi="Arial" w:cs="Arial"/>
          <w:sz w:val="22"/>
          <w:szCs w:val="22"/>
        </w:rPr>
        <w:t xml:space="preserve">  Portions of </w:t>
      </w:r>
      <w:r w:rsidRPr="00575CDC">
        <w:rPr>
          <w:rFonts w:ascii="Arial" w:hAnsi="Arial" w:cs="Arial"/>
          <w:sz w:val="22"/>
          <w:szCs w:val="22"/>
        </w:rPr>
        <w:t xml:space="preserve">Sections </w:t>
      </w:r>
      <w:r w:rsidR="001B7CA3">
        <w:rPr>
          <w:rFonts w:ascii="Arial" w:hAnsi="Arial" w:cs="Arial"/>
          <w:sz w:val="22"/>
          <w:szCs w:val="22"/>
        </w:rPr>
        <w:t>1</w:t>
      </w:r>
      <w:r>
        <w:rPr>
          <w:rFonts w:ascii="Arial" w:hAnsi="Arial" w:cs="Arial"/>
          <w:sz w:val="22"/>
          <w:szCs w:val="22"/>
        </w:rPr>
        <w:t>-</w:t>
      </w:r>
      <w:r w:rsidR="001B7CA3">
        <w:rPr>
          <w:rFonts w:ascii="Arial" w:hAnsi="Arial" w:cs="Arial"/>
          <w:sz w:val="22"/>
          <w:szCs w:val="22"/>
        </w:rPr>
        <w:t>2</w:t>
      </w:r>
      <w:r>
        <w:rPr>
          <w:rFonts w:ascii="Arial" w:hAnsi="Arial" w:cs="Arial"/>
          <w:sz w:val="22"/>
          <w:szCs w:val="22"/>
        </w:rPr>
        <w:t>,</w:t>
      </w:r>
      <w:r w:rsidRPr="00575CDC">
        <w:rPr>
          <w:rFonts w:ascii="Arial" w:hAnsi="Arial" w:cs="Arial"/>
          <w:sz w:val="22"/>
          <w:szCs w:val="22"/>
        </w:rPr>
        <w:t>1</w:t>
      </w:r>
      <w:r w:rsidR="001B7CA3">
        <w:rPr>
          <w:rFonts w:ascii="Arial" w:hAnsi="Arial" w:cs="Arial"/>
          <w:sz w:val="22"/>
          <w:szCs w:val="22"/>
        </w:rPr>
        <w:t>1</w:t>
      </w:r>
      <w:r w:rsidRPr="00575CDC">
        <w:rPr>
          <w:rFonts w:ascii="Arial" w:hAnsi="Arial" w:cs="Arial"/>
          <w:sz w:val="22"/>
          <w:szCs w:val="22"/>
        </w:rPr>
        <w:t>-</w:t>
      </w:r>
      <w:r w:rsidR="001B7CA3">
        <w:rPr>
          <w:rFonts w:ascii="Arial" w:hAnsi="Arial" w:cs="Arial"/>
          <w:sz w:val="22"/>
          <w:szCs w:val="22"/>
        </w:rPr>
        <w:t>1</w:t>
      </w:r>
      <w:r w:rsidRPr="00575CDC">
        <w:rPr>
          <w:rFonts w:ascii="Arial" w:hAnsi="Arial" w:cs="Arial"/>
          <w:sz w:val="22"/>
          <w:szCs w:val="22"/>
        </w:rPr>
        <w:t>2</w:t>
      </w:r>
      <w:r w:rsidR="001B7CA3">
        <w:rPr>
          <w:rFonts w:ascii="Arial" w:hAnsi="Arial" w:cs="Arial"/>
          <w:sz w:val="22"/>
          <w:szCs w:val="22"/>
        </w:rPr>
        <w:t>, 13-14</w:t>
      </w:r>
      <w:r w:rsidRPr="00575CDC">
        <w:rPr>
          <w:rFonts w:ascii="Arial" w:hAnsi="Arial" w:cs="Arial"/>
          <w:sz w:val="22"/>
          <w:szCs w:val="22"/>
        </w:rPr>
        <w:t xml:space="preserve"> in Township 1</w:t>
      </w:r>
      <w:r w:rsidR="001B7CA3">
        <w:rPr>
          <w:rFonts w:ascii="Arial" w:hAnsi="Arial" w:cs="Arial"/>
          <w:sz w:val="22"/>
          <w:szCs w:val="22"/>
        </w:rPr>
        <w:t>1</w:t>
      </w:r>
      <w:r w:rsidRPr="00575CDC">
        <w:rPr>
          <w:rFonts w:ascii="Arial" w:hAnsi="Arial" w:cs="Arial"/>
          <w:sz w:val="22"/>
          <w:szCs w:val="22"/>
        </w:rPr>
        <w:t xml:space="preserve"> North, Range </w:t>
      </w:r>
      <w:r w:rsidR="001B7CA3">
        <w:rPr>
          <w:rFonts w:ascii="Arial" w:hAnsi="Arial" w:cs="Arial"/>
          <w:sz w:val="22"/>
          <w:szCs w:val="22"/>
        </w:rPr>
        <w:t>3</w:t>
      </w:r>
      <w:r w:rsidRPr="00575CDC">
        <w:rPr>
          <w:rFonts w:ascii="Arial" w:hAnsi="Arial" w:cs="Arial"/>
          <w:sz w:val="22"/>
          <w:szCs w:val="22"/>
        </w:rPr>
        <w:t xml:space="preserve"> </w:t>
      </w:r>
      <w:r w:rsidR="001B7CA3">
        <w:rPr>
          <w:rFonts w:ascii="Arial" w:hAnsi="Arial" w:cs="Arial"/>
          <w:sz w:val="22"/>
          <w:szCs w:val="22"/>
        </w:rPr>
        <w:t>Wes</w:t>
      </w:r>
      <w:r w:rsidRPr="00575CDC">
        <w:rPr>
          <w:rFonts w:ascii="Arial" w:hAnsi="Arial" w:cs="Arial"/>
          <w:sz w:val="22"/>
          <w:szCs w:val="22"/>
        </w:rPr>
        <w:t xml:space="preserve">t, </w:t>
      </w:r>
      <w:proofErr w:type="gramStart"/>
      <w:r w:rsidRPr="00575CDC">
        <w:rPr>
          <w:rFonts w:ascii="Arial" w:hAnsi="Arial" w:cs="Arial"/>
          <w:sz w:val="22"/>
          <w:szCs w:val="22"/>
        </w:rPr>
        <w:t>W.M.</w:t>
      </w:r>
      <w:r>
        <w:rPr>
          <w:rFonts w:ascii="Arial" w:hAnsi="Arial" w:cs="Arial"/>
          <w:sz w:val="22"/>
          <w:szCs w:val="22"/>
        </w:rPr>
        <w:t>.</w:t>
      </w:r>
      <w:proofErr w:type="gramEnd"/>
      <w:r>
        <w:rPr>
          <w:rFonts w:ascii="Arial" w:hAnsi="Arial" w:cs="Arial"/>
          <w:sz w:val="22"/>
          <w:szCs w:val="22"/>
        </w:rPr>
        <w:t xml:space="preserve"> </w:t>
      </w:r>
      <w:r w:rsidR="001B7CA3">
        <w:rPr>
          <w:rFonts w:ascii="Arial" w:hAnsi="Arial" w:cs="Arial"/>
          <w:sz w:val="22"/>
          <w:szCs w:val="22"/>
        </w:rPr>
        <w:t xml:space="preserve">Portions of </w:t>
      </w:r>
      <w:r w:rsidRPr="00575CDC">
        <w:rPr>
          <w:rFonts w:ascii="Arial" w:hAnsi="Arial" w:cs="Arial"/>
          <w:sz w:val="22"/>
          <w:szCs w:val="22"/>
        </w:rPr>
        <w:t xml:space="preserve">Sections </w:t>
      </w:r>
      <w:r w:rsidR="001B7CA3">
        <w:rPr>
          <w:rFonts w:ascii="Arial" w:hAnsi="Arial" w:cs="Arial"/>
          <w:sz w:val="22"/>
          <w:szCs w:val="22"/>
        </w:rPr>
        <w:t xml:space="preserve">7, 18, 19 &amp;30 </w:t>
      </w:r>
      <w:r w:rsidRPr="00575CDC">
        <w:rPr>
          <w:rFonts w:ascii="Arial" w:hAnsi="Arial" w:cs="Arial"/>
          <w:sz w:val="22"/>
          <w:szCs w:val="22"/>
        </w:rPr>
        <w:t xml:space="preserve">in Township 12N, Range </w:t>
      </w:r>
      <w:r w:rsidR="001B7CA3">
        <w:rPr>
          <w:rFonts w:ascii="Arial" w:hAnsi="Arial" w:cs="Arial"/>
          <w:sz w:val="22"/>
          <w:szCs w:val="22"/>
        </w:rPr>
        <w:t>1</w:t>
      </w:r>
      <w:r w:rsidRPr="00575CDC">
        <w:rPr>
          <w:rFonts w:ascii="Arial" w:hAnsi="Arial" w:cs="Arial"/>
          <w:sz w:val="22"/>
          <w:szCs w:val="22"/>
        </w:rPr>
        <w:t xml:space="preserve"> </w:t>
      </w:r>
      <w:r w:rsidR="001B7CA3">
        <w:rPr>
          <w:rFonts w:ascii="Arial" w:hAnsi="Arial" w:cs="Arial"/>
          <w:sz w:val="22"/>
          <w:szCs w:val="22"/>
        </w:rPr>
        <w:t>We</w:t>
      </w:r>
      <w:r w:rsidRPr="00575CDC">
        <w:rPr>
          <w:rFonts w:ascii="Arial" w:hAnsi="Arial" w:cs="Arial"/>
          <w:sz w:val="22"/>
          <w:szCs w:val="22"/>
        </w:rPr>
        <w:t>st</w:t>
      </w:r>
      <w:r>
        <w:rPr>
          <w:rFonts w:ascii="Arial" w:hAnsi="Arial" w:cs="Arial"/>
          <w:sz w:val="22"/>
          <w:szCs w:val="22"/>
        </w:rPr>
        <w:t xml:space="preserve">, </w:t>
      </w:r>
      <w:proofErr w:type="gramStart"/>
      <w:r>
        <w:rPr>
          <w:rFonts w:ascii="Arial" w:hAnsi="Arial" w:cs="Arial"/>
          <w:sz w:val="22"/>
          <w:szCs w:val="22"/>
        </w:rPr>
        <w:t>W.M..</w:t>
      </w:r>
      <w:proofErr w:type="gramEnd"/>
      <w:r w:rsidRPr="00575CDC">
        <w:rPr>
          <w:rFonts w:ascii="Arial" w:hAnsi="Arial" w:cs="Arial"/>
          <w:sz w:val="22"/>
          <w:szCs w:val="22"/>
        </w:rPr>
        <w:t xml:space="preserve"> </w:t>
      </w:r>
      <w:r w:rsidR="001B7CA3">
        <w:rPr>
          <w:rFonts w:ascii="Arial" w:hAnsi="Arial" w:cs="Arial"/>
          <w:sz w:val="22"/>
          <w:szCs w:val="22"/>
        </w:rPr>
        <w:t xml:space="preserve">Portions of </w:t>
      </w:r>
      <w:r w:rsidRPr="00575CDC">
        <w:rPr>
          <w:rFonts w:ascii="Arial" w:hAnsi="Arial" w:cs="Arial"/>
          <w:sz w:val="22"/>
          <w:szCs w:val="22"/>
        </w:rPr>
        <w:t xml:space="preserve">Sections </w:t>
      </w:r>
      <w:r w:rsidR="001B7CA3">
        <w:rPr>
          <w:rFonts w:ascii="Arial" w:hAnsi="Arial" w:cs="Arial"/>
          <w:sz w:val="22"/>
          <w:szCs w:val="22"/>
        </w:rPr>
        <w:t>5</w:t>
      </w:r>
      <w:r w:rsidRPr="00575CDC">
        <w:rPr>
          <w:rFonts w:ascii="Arial" w:hAnsi="Arial" w:cs="Arial"/>
          <w:sz w:val="22"/>
          <w:szCs w:val="22"/>
        </w:rPr>
        <w:t>-</w:t>
      </w:r>
      <w:r w:rsidR="001B7CA3">
        <w:rPr>
          <w:rFonts w:ascii="Arial" w:hAnsi="Arial" w:cs="Arial"/>
          <w:sz w:val="22"/>
          <w:szCs w:val="22"/>
        </w:rPr>
        <w:t>36</w:t>
      </w:r>
      <w:r w:rsidRPr="00575CDC">
        <w:rPr>
          <w:rFonts w:ascii="Arial" w:hAnsi="Arial" w:cs="Arial"/>
          <w:sz w:val="22"/>
          <w:szCs w:val="22"/>
        </w:rPr>
        <w:t xml:space="preserve"> in Township 12 North, Range </w:t>
      </w:r>
      <w:r w:rsidR="001B7CA3">
        <w:rPr>
          <w:rFonts w:ascii="Arial" w:hAnsi="Arial" w:cs="Arial"/>
          <w:sz w:val="22"/>
          <w:szCs w:val="22"/>
        </w:rPr>
        <w:t>2</w:t>
      </w:r>
      <w:r w:rsidRPr="00575CDC">
        <w:rPr>
          <w:rFonts w:ascii="Arial" w:hAnsi="Arial" w:cs="Arial"/>
          <w:sz w:val="22"/>
          <w:szCs w:val="22"/>
        </w:rPr>
        <w:t xml:space="preserve"> </w:t>
      </w:r>
      <w:r w:rsidR="001B7CA3">
        <w:rPr>
          <w:rFonts w:ascii="Arial" w:hAnsi="Arial" w:cs="Arial"/>
          <w:sz w:val="22"/>
          <w:szCs w:val="22"/>
        </w:rPr>
        <w:t>West</w:t>
      </w:r>
      <w:r>
        <w:rPr>
          <w:rFonts w:ascii="Arial" w:hAnsi="Arial" w:cs="Arial"/>
          <w:sz w:val="22"/>
          <w:szCs w:val="22"/>
        </w:rPr>
        <w:t xml:space="preserve">, </w:t>
      </w:r>
      <w:proofErr w:type="gramStart"/>
      <w:r>
        <w:rPr>
          <w:rFonts w:ascii="Arial" w:hAnsi="Arial" w:cs="Arial"/>
          <w:sz w:val="22"/>
          <w:szCs w:val="22"/>
        </w:rPr>
        <w:t>W.M..</w:t>
      </w:r>
      <w:proofErr w:type="gramEnd"/>
      <w:r>
        <w:rPr>
          <w:rFonts w:ascii="Arial" w:hAnsi="Arial" w:cs="Arial"/>
          <w:sz w:val="22"/>
          <w:szCs w:val="22"/>
        </w:rPr>
        <w:t xml:space="preserve"> </w:t>
      </w:r>
      <w:r w:rsidR="001B7CA3">
        <w:rPr>
          <w:rFonts w:ascii="Arial" w:hAnsi="Arial" w:cs="Arial"/>
          <w:sz w:val="22"/>
          <w:szCs w:val="22"/>
        </w:rPr>
        <w:t xml:space="preserve">Portions of </w:t>
      </w:r>
      <w:r w:rsidRPr="00575CDC">
        <w:rPr>
          <w:rFonts w:ascii="Arial" w:hAnsi="Arial" w:cs="Arial"/>
          <w:sz w:val="22"/>
          <w:szCs w:val="22"/>
        </w:rPr>
        <w:t xml:space="preserve">Sections </w:t>
      </w:r>
      <w:r w:rsidR="001B7CA3">
        <w:rPr>
          <w:rFonts w:ascii="Arial" w:hAnsi="Arial" w:cs="Arial"/>
          <w:sz w:val="22"/>
          <w:szCs w:val="22"/>
        </w:rPr>
        <w:t>1, 12, 13, 24, 25 &amp; 26</w:t>
      </w:r>
      <w:r w:rsidRPr="00575CDC">
        <w:rPr>
          <w:rFonts w:ascii="Arial" w:hAnsi="Arial" w:cs="Arial"/>
          <w:sz w:val="22"/>
          <w:szCs w:val="22"/>
        </w:rPr>
        <w:t xml:space="preserve"> in Township 1</w:t>
      </w:r>
      <w:r w:rsidR="001B7CA3">
        <w:rPr>
          <w:rFonts w:ascii="Arial" w:hAnsi="Arial" w:cs="Arial"/>
          <w:sz w:val="22"/>
          <w:szCs w:val="22"/>
        </w:rPr>
        <w:t>2</w:t>
      </w:r>
      <w:r w:rsidRPr="00575CDC">
        <w:rPr>
          <w:rFonts w:ascii="Arial" w:hAnsi="Arial" w:cs="Arial"/>
          <w:sz w:val="22"/>
          <w:szCs w:val="22"/>
        </w:rPr>
        <w:t xml:space="preserve"> North, Range </w:t>
      </w:r>
      <w:r w:rsidR="001B7CA3">
        <w:rPr>
          <w:rFonts w:ascii="Arial" w:hAnsi="Arial" w:cs="Arial"/>
          <w:sz w:val="22"/>
          <w:szCs w:val="22"/>
        </w:rPr>
        <w:t>3 West</w:t>
      </w:r>
      <w:r w:rsidRPr="00575CDC">
        <w:rPr>
          <w:rFonts w:ascii="Arial" w:hAnsi="Arial" w:cs="Arial"/>
          <w:sz w:val="22"/>
          <w:szCs w:val="22"/>
        </w:rPr>
        <w:t xml:space="preserve">, </w:t>
      </w:r>
      <w:proofErr w:type="gramStart"/>
      <w:r w:rsidRPr="00575CDC">
        <w:rPr>
          <w:rFonts w:ascii="Arial" w:hAnsi="Arial" w:cs="Arial"/>
          <w:sz w:val="22"/>
          <w:szCs w:val="22"/>
        </w:rPr>
        <w:t>W.M</w:t>
      </w:r>
      <w:r>
        <w:rPr>
          <w:rFonts w:ascii="Arial" w:hAnsi="Arial" w:cs="Arial"/>
          <w:sz w:val="22"/>
          <w:szCs w:val="22"/>
        </w:rPr>
        <w:t>.</w:t>
      </w:r>
      <w:r w:rsidRPr="00575CDC">
        <w:rPr>
          <w:rFonts w:ascii="Arial" w:hAnsi="Arial" w:cs="Arial"/>
          <w:sz w:val="22"/>
          <w:szCs w:val="22"/>
        </w:rPr>
        <w:t>.</w:t>
      </w:r>
      <w:proofErr w:type="gramEnd"/>
      <w:r>
        <w:rPr>
          <w:rFonts w:ascii="Arial" w:hAnsi="Arial" w:cs="Arial"/>
          <w:sz w:val="22"/>
          <w:szCs w:val="22"/>
        </w:rPr>
        <w:t xml:space="preserve"> A</w:t>
      </w:r>
      <w:r w:rsidRPr="00575CDC">
        <w:rPr>
          <w:rFonts w:ascii="Arial" w:hAnsi="Arial" w:cs="Arial"/>
          <w:sz w:val="22"/>
          <w:szCs w:val="22"/>
        </w:rPr>
        <w:t>ll lying within Lewis County, Washingto</w:t>
      </w:r>
      <w:r>
        <w:rPr>
          <w:rFonts w:ascii="Arial" w:hAnsi="Arial" w:cs="Arial"/>
          <w:sz w:val="22"/>
          <w:szCs w:val="22"/>
        </w:rPr>
        <w:t>n</w:t>
      </w:r>
      <w:r w:rsidR="002C3AC5" w:rsidRPr="00575CDC">
        <w:rPr>
          <w:rFonts w:ascii="Arial" w:hAnsi="Arial" w:cs="Arial"/>
          <w:sz w:val="22"/>
          <w:szCs w:val="22"/>
        </w:rPr>
        <w:t>.</w:t>
      </w:r>
    </w:p>
    <w:p w14:paraId="70505995" w14:textId="77777777"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14:paraId="19524052" w14:textId="65DC4E6D" w:rsidR="00AE3E9A" w:rsidRDefault="007D3104" w:rsidP="00CB1DD0">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w:t>
      </w:r>
      <w:r w:rsidR="001B7CA3">
        <w:rPr>
          <w:rFonts w:ascii="Arial" w:hAnsi="Arial" w:cs="Arial"/>
          <w:spacing w:val="-3"/>
          <w:sz w:val="22"/>
          <w:szCs w:val="22"/>
        </w:rPr>
        <w:t>ten</w:t>
      </w:r>
      <w:r w:rsidRPr="00AE3E9A">
        <w:rPr>
          <w:rFonts w:ascii="Arial" w:hAnsi="Arial" w:cs="Arial"/>
          <w:spacing w:val="-3"/>
          <w:sz w:val="22"/>
          <w:szCs w:val="22"/>
        </w:rPr>
        <w:t xml:space="preserve"> years.  </w:t>
      </w:r>
    </w:p>
    <w:p w14:paraId="20CCEB79" w14:textId="77777777" w:rsidR="00CB1DD0" w:rsidRDefault="00CB1DD0" w:rsidP="00CB1DD0">
      <w:pPr>
        <w:suppressAutoHyphens/>
        <w:spacing w:line="360" w:lineRule="auto"/>
        <w:jc w:val="both"/>
        <w:rPr>
          <w:rFonts w:ascii="Arial" w:hAnsi="Arial" w:cs="Arial"/>
          <w:spacing w:val="-3"/>
          <w:sz w:val="22"/>
          <w:szCs w:val="22"/>
        </w:rPr>
      </w:pPr>
    </w:p>
    <w:p w14:paraId="037A4D14" w14:textId="6A511A6E"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1B7CA3">
        <w:rPr>
          <w:rFonts w:ascii="Arial" w:hAnsi="Arial" w:cs="Arial"/>
          <w:spacing w:val="-3"/>
          <w:sz w:val="22"/>
          <w:szCs w:val="22"/>
        </w:rPr>
        <w:t>February</w:t>
      </w:r>
      <w:r w:rsidR="002C3AC5">
        <w:rPr>
          <w:rFonts w:ascii="Arial" w:hAnsi="Arial" w:cs="Arial"/>
          <w:spacing w:val="-3"/>
          <w:sz w:val="22"/>
          <w:szCs w:val="22"/>
        </w:rPr>
        <w:t xml:space="preserve"> </w:t>
      </w:r>
      <w:r w:rsidR="001B7CA3">
        <w:rPr>
          <w:rFonts w:ascii="Arial" w:hAnsi="Arial" w:cs="Arial"/>
          <w:spacing w:val="-3"/>
          <w:sz w:val="22"/>
          <w:szCs w:val="22"/>
        </w:rPr>
        <w:t>13</w:t>
      </w:r>
      <w:r w:rsidR="00373BB2" w:rsidRPr="00373BB2">
        <w:rPr>
          <w:rFonts w:ascii="Arial" w:hAnsi="Arial" w:cs="Arial"/>
          <w:spacing w:val="-3"/>
          <w:sz w:val="22"/>
          <w:szCs w:val="22"/>
        </w:rPr>
        <w:t>, 202</w:t>
      </w:r>
      <w:r w:rsidR="001B7CA3">
        <w:rPr>
          <w:rFonts w:ascii="Arial" w:hAnsi="Arial" w:cs="Arial"/>
          <w:spacing w:val="-3"/>
          <w:sz w:val="22"/>
          <w:szCs w:val="22"/>
        </w:rPr>
        <w:t>4</w:t>
      </w:r>
      <w:r w:rsidR="006E152B">
        <w:rPr>
          <w:rFonts w:ascii="Arial" w:hAnsi="Arial" w:cs="Arial"/>
          <w:spacing w:val="-3"/>
          <w:sz w:val="22"/>
          <w:szCs w:val="22"/>
        </w:rPr>
        <w:t>,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14:paraId="05EBB017" w14:textId="77777777" w:rsidR="00AE3E9A" w:rsidRDefault="00AE3E9A" w:rsidP="00D230C5">
      <w:pPr>
        <w:tabs>
          <w:tab w:val="left" w:pos="-720"/>
        </w:tabs>
        <w:suppressAutoHyphens/>
        <w:spacing w:line="360" w:lineRule="auto"/>
        <w:jc w:val="both"/>
        <w:rPr>
          <w:rFonts w:ascii="Arial" w:hAnsi="Arial" w:cs="Arial"/>
          <w:spacing w:val="-3"/>
          <w:sz w:val="22"/>
          <w:szCs w:val="22"/>
        </w:rPr>
      </w:pPr>
    </w:p>
    <w:p w14:paraId="3DCF2232" w14:textId="77777777" w:rsidR="003A6E84"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14:paraId="4E5FA8B6" w14:textId="77777777" w:rsidR="003A6E84" w:rsidRDefault="003A6E84" w:rsidP="00D230C5">
      <w:pPr>
        <w:tabs>
          <w:tab w:val="left" w:pos="-720"/>
        </w:tabs>
        <w:suppressAutoHyphens/>
        <w:spacing w:line="360" w:lineRule="auto"/>
        <w:jc w:val="both"/>
        <w:rPr>
          <w:rFonts w:ascii="Arial" w:hAnsi="Arial" w:cs="Arial"/>
          <w:spacing w:val="-3"/>
          <w:sz w:val="22"/>
          <w:szCs w:val="22"/>
        </w:rPr>
      </w:pPr>
    </w:p>
    <w:p w14:paraId="46D83212" w14:textId="77777777" w:rsidR="00500A68" w:rsidRDefault="00500A68" w:rsidP="00500A68">
      <w:pPr>
        <w:tabs>
          <w:tab w:val="left" w:pos="-720"/>
        </w:tabs>
        <w:suppressAutoHyphens/>
        <w:spacing w:line="360" w:lineRule="auto"/>
        <w:jc w:val="center"/>
        <w:rPr>
          <w:rFonts w:ascii="Arial" w:hAnsi="Arial" w:cs="Arial"/>
          <w:spacing w:val="-3"/>
          <w:sz w:val="22"/>
          <w:szCs w:val="22"/>
        </w:rPr>
      </w:pPr>
      <w:r>
        <w:rPr>
          <w:rFonts w:ascii="Arial" w:hAnsi="Arial" w:cs="Arial"/>
          <w:spacing w:val="-3"/>
          <w:sz w:val="22"/>
          <w:szCs w:val="22"/>
        </w:rPr>
        <w:t>Title VI Notice to Public</w:t>
      </w:r>
    </w:p>
    <w:p w14:paraId="6F05C237" w14:textId="77777777" w:rsidR="00C274AC" w:rsidRPr="00AE3E9A" w:rsidRDefault="003A6E84" w:rsidP="00D230C5">
      <w:pPr>
        <w:tabs>
          <w:tab w:val="left" w:pos="-720"/>
        </w:tabs>
        <w:suppressAutoHyphens/>
        <w:spacing w:line="360" w:lineRule="auto"/>
        <w:jc w:val="both"/>
        <w:rPr>
          <w:rFonts w:ascii="Arial" w:hAnsi="Arial" w:cs="Arial"/>
          <w:spacing w:val="-3"/>
          <w:sz w:val="22"/>
          <w:szCs w:val="22"/>
        </w:rPr>
      </w:pPr>
      <w:r w:rsidRPr="003A6E84">
        <w:rPr>
          <w:rFonts w:ascii="Arial" w:hAnsi="Arial" w:cs="Arial"/>
          <w:spacing w:val="-3"/>
          <w:sz w:val="22"/>
          <w:szCs w:val="22"/>
        </w:rPr>
        <w:t xml:space="preserve">It is the policy of Lewis County that no person shall, </w:t>
      </w:r>
      <w:proofErr w:type="gramStart"/>
      <w:r w:rsidRPr="003A6E84">
        <w:rPr>
          <w:rFonts w:ascii="Arial" w:hAnsi="Arial" w:cs="Arial"/>
          <w:spacing w:val="-3"/>
          <w:sz w:val="22"/>
          <w:szCs w:val="22"/>
        </w:rPr>
        <w:t>on the basis of</w:t>
      </w:r>
      <w:proofErr w:type="gramEnd"/>
      <w:r w:rsidRPr="003A6E84">
        <w:rPr>
          <w:rFonts w:ascii="Arial" w:hAnsi="Arial" w:cs="Arial"/>
          <w:spacing w:val="-3"/>
          <w:sz w:val="22"/>
          <w:szCs w:val="22"/>
        </w:rPr>
        <w:t xml:space="preserve">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00C274AC" w:rsidRPr="00AE3E9A">
        <w:rPr>
          <w:rFonts w:ascii="Arial" w:hAnsi="Arial" w:cs="Arial"/>
          <w:spacing w:val="-3"/>
          <w:sz w:val="22"/>
          <w:szCs w:val="22"/>
        </w:rPr>
        <w:tab/>
      </w:r>
    </w:p>
    <w:p w14:paraId="4AF8A47A" w14:textId="77777777" w:rsidR="00F57B4B" w:rsidRPr="00AE3E9A" w:rsidRDefault="00F57B4B">
      <w:pPr>
        <w:tabs>
          <w:tab w:val="left" w:pos="-720"/>
        </w:tabs>
        <w:suppressAutoHyphens/>
        <w:spacing w:line="360" w:lineRule="auto"/>
        <w:jc w:val="both"/>
        <w:rPr>
          <w:rFonts w:ascii="Arial" w:hAnsi="Arial" w:cs="Arial"/>
          <w:spacing w:val="-3"/>
          <w:sz w:val="22"/>
          <w:szCs w:val="22"/>
        </w:rPr>
      </w:pPr>
    </w:p>
    <w:p w14:paraId="3FCAB6C2" w14:textId="66E0152C"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1B7CA3">
        <w:rPr>
          <w:rFonts w:ascii="Arial" w:hAnsi="Arial" w:cs="Arial"/>
          <w:spacing w:val="-3"/>
          <w:sz w:val="22"/>
          <w:szCs w:val="22"/>
        </w:rPr>
        <w:t>January</w:t>
      </w:r>
      <w:r w:rsidR="00715779">
        <w:rPr>
          <w:rFonts w:ascii="Arial" w:hAnsi="Arial" w:cs="Arial"/>
          <w:spacing w:val="-3"/>
          <w:sz w:val="22"/>
          <w:szCs w:val="22"/>
        </w:rPr>
        <w:t xml:space="preserve"> </w:t>
      </w:r>
      <w:r w:rsidR="001B7CA3">
        <w:rPr>
          <w:rFonts w:ascii="Arial" w:hAnsi="Arial" w:cs="Arial"/>
          <w:spacing w:val="-3"/>
          <w:sz w:val="22"/>
          <w:szCs w:val="22"/>
        </w:rPr>
        <w:t>23</w:t>
      </w:r>
      <w:r w:rsidR="00774604" w:rsidRPr="00AE3E9A">
        <w:rPr>
          <w:rFonts w:ascii="Arial" w:hAnsi="Arial" w:cs="Arial"/>
          <w:spacing w:val="-3"/>
          <w:sz w:val="22"/>
          <w:szCs w:val="22"/>
        </w:rPr>
        <w:t>, 202</w:t>
      </w:r>
      <w:r w:rsidR="001B7CA3">
        <w:rPr>
          <w:rFonts w:ascii="Arial" w:hAnsi="Arial" w:cs="Arial"/>
          <w:spacing w:val="-3"/>
          <w:sz w:val="22"/>
          <w:szCs w:val="22"/>
        </w:rPr>
        <w:t>4</w:t>
      </w:r>
    </w:p>
    <w:p w14:paraId="5ED21388" w14:textId="77777777" w:rsidR="00F57B4B" w:rsidRPr="00AE3E9A" w:rsidRDefault="00F57B4B" w:rsidP="00C274AC">
      <w:pPr>
        <w:tabs>
          <w:tab w:val="left" w:pos="-720"/>
        </w:tabs>
        <w:suppressAutoHyphens/>
        <w:jc w:val="both"/>
        <w:rPr>
          <w:rFonts w:ascii="Arial" w:hAnsi="Arial" w:cs="Arial"/>
          <w:spacing w:val="-3"/>
          <w:sz w:val="22"/>
          <w:szCs w:val="22"/>
        </w:rPr>
      </w:pPr>
    </w:p>
    <w:p w14:paraId="3C442731" w14:textId="77777777"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14:paraId="1DA05407" w14:textId="77777777"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14:paraId="2AC44020" w14:textId="77777777"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14:paraId="45DCCC37" w14:textId="77777777"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14:paraId="4293237C" w14:textId="77777777" w:rsidR="00C274AC" w:rsidRPr="00AE3E9A" w:rsidRDefault="00C274AC" w:rsidP="00C274AC">
      <w:pPr>
        <w:tabs>
          <w:tab w:val="left" w:pos="-720"/>
        </w:tabs>
        <w:suppressAutoHyphens/>
        <w:jc w:val="both"/>
        <w:rPr>
          <w:rFonts w:ascii="Arial" w:hAnsi="Arial" w:cs="Arial"/>
          <w:spacing w:val="-3"/>
          <w:sz w:val="22"/>
          <w:szCs w:val="22"/>
        </w:rPr>
      </w:pPr>
    </w:p>
    <w:p w14:paraId="21C52D28" w14:textId="77777777" w:rsidR="00C274AC" w:rsidRPr="00AE3E9A" w:rsidRDefault="00C274AC" w:rsidP="00C274AC">
      <w:pPr>
        <w:tabs>
          <w:tab w:val="left" w:pos="-720"/>
        </w:tabs>
        <w:suppressAutoHyphens/>
        <w:jc w:val="both"/>
        <w:rPr>
          <w:rFonts w:ascii="Arial" w:hAnsi="Arial" w:cs="Arial"/>
          <w:spacing w:val="-3"/>
          <w:sz w:val="22"/>
          <w:szCs w:val="22"/>
        </w:rPr>
      </w:pPr>
    </w:p>
    <w:p w14:paraId="24621A98" w14:textId="113EF29B"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The Chronicle</w:t>
      </w:r>
      <w:r w:rsidR="00727C24">
        <w:rPr>
          <w:rFonts w:ascii="Arial" w:hAnsi="Arial" w:cs="Arial"/>
          <w:spacing w:val="-3"/>
          <w:sz w:val="22"/>
          <w:szCs w:val="22"/>
        </w:rPr>
        <w:t xml:space="preserve">, </w:t>
      </w:r>
      <w:r w:rsidR="001B7CA3">
        <w:rPr>
          <w:rFonts w:ascii="Arial" w:hAnsi="Arial" w:cs="Arial"/>
          <w:spacing w:val="-3"/>
          <w:sz w:val="22"/>
          <w:szCs w:val="22"/>
        </w:rPr>
        <w:t>January 2</w:t>
      </w:r>
      <w:r w:rsidR="003F4431">
        <w:rPr>
          <w:rFonts w:ascii="Arial" w:hAnsi="Arial" w:cs="Arial"/>
          <w:spacing w:val="-3"/>
          <w:sz w:val="22"/>
          <w:szCs w:val="22"/>
        </w:rPr>
        <w:t>5</w:t>
      </w:r>
      <w:r w:rsidR="00727C24">
        <w:rPr>
          <w:rFonts w:ascii="Arial" w:hAnsi="Arial" w:cs="Arial"/>
          <w:spacing w:val="-3"/>
          <w:sz w:val="22"/>
          <w:szCs w:val="22"/>
        </w:rPr>
        <w:t>th</w:t>
      </w:r>
      <w:r w:rsidR="002C3AC5">
        <w:rPr>
          <w:rFonts w:ascii="Arial" w:hAnsi="Arial" w:cs="Arial"/>
          <w:spacing w:val="-3"/>
          <w:sz w:val="22"/>
          <w:szCs w:val="22"/>
        </w:rPr>
        <w:t xml:space="preserve"> </w:t>
      </w:r>
      <w:r w:rsidR="00715779">
        <w:rPr>
          <w:rFonts w:ascii="Arial" w:hAnsi="Arial" w:cs="Arial"/>
          <w:spacing w:val="-3"/>
          <w:sz w:val="22"/>
          <w:szCs w:val="22"/>
        </w:rPr>
        <w:t>and</w:t>
      </w:r>
      <w:r w:rsidR="00727C24">
        <w:rPr>
          <w:rFonts w:ascii="Arial" w:hAnsi="Arial" w:cs="Arial"/>
          <w:spacing w:val="-3"/>
          <w:sz w:val="22"/>
          <w:szCs w:val="22"/>
        </w:rPr>
        <w:t xml:space="preserve"> </w:t>
      </w:r>
      <w:r w:rsidR="001B7CA3">
        <w:rPr>
          <w:rFonts w:ascii="Arial" w:hAnsi="Arial" w:cs="Arial"/>
          <w:spacing w:val="-3"/>
          <w:sz w:val="22"/>
          <w:szCs w:val="22"/>
        </w:rPr>
        <w:t>February</w:t>
      </w:r>
      <w:r w:rsidR="00727C24">
        <w:rPr>
          <w:rFonts w:ascii="Arial" w:hAnsi="Arial" w:cs="Arial"/>
          <w:spacing w:val="-3"/>
          <w:sz w:val="22"/>
          <w:szCs w:val="22"/>
        </w:rPr>
        <w:t xml:space="preserve"> </w:t>
      </w:r>
      <w:r w:rsidR="003F4431">
        <w:rPr>
          <w:rFonts w:ascii="Arial" w:hAnsi="Arial" w:cs="Arial"/>
          <w:spacing w:val="-3"/>
          <w:sz w:val="22"/>
          <w:szCs w:val="22"/>
        </w:rPr>
        <w:t>1st</w:t>
      </w:r>
      <w:r w:rsidR="00C3294A">
        <w:rPr>
          <w:rFonts w:ascii="Arial" w:hAnsi="Arial" w:cs="Arial"/>
          <w:spacing w:val="-3"/>
          <w:sz w:val="22"/>
          <w:szCs w:val="22"/>
        </w:rPr>
        <w:t>, 202</w:t>
      </w:r>
      <w:r w:rsidR="001B7CA3">
        <w:rPr>
          <w:rFonts w:ascii="Arial" w:hAnsi="Arial" w:cs="Arial"/>
          <w:spacing w:val="-3"/>
          <w:sz w:val="22"/>
          <w:szCs w:val="22"/>
        </w:rPr>
        <w:t>4</w:t>
      </w:r>
    </w:p>
    <w:sectPr w:rsidR="00F57B4B" w:rsidRPr="00AE3E9A" w:rsidSect="00F57B4B">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0BB71" w14:textId="77777777" w:rsidR="000A3FF1" w:rsidRDefault="000A3FF1">
      <w:pPr>
        <w:spacing w:line="20" w:lineRule="exact"/>
      </w:pPr>
    </w:p>
  </w:endnote>
  <w:endnote w:type="continuationSeparator" w:id="0">
    <w:p w14:paraId="697666D5" w14:textId="77777777" w:rsidR="000A3FF1" w:rsidRDefault="000A3FF1">
      <w:r>
        <w:t xml:space="preserve"> </w:t>
      </w:r>
    </w:p>
  </w:endnote>
  <w:endnote w:type="continuationNotice" w:id="1">
    <w:p w14:paraId="729B48D7" w14:textId="77777777"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9862F" w14:textId="77777777" w:rsidR="0093421F" w:rsidRDefault="00934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26B57" w14:textId="77777777" w:rsidR="0093421F" w:rsidRDefault="00934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6A772" w14:textId="77777777" w:rsidR="0093421F" w:rsidRDefault="00934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3B4B4" w14:textId="77777777" w:rsidR="000A3FF1" w:rsidRDefault="000A3FF1">
      <w:r>
        <w:separator/>
      </w:r>
    </w:p>
  </w:footnote>
  <w:footnote w:type="continuationSeparator" w:id="0">
    <w:p w14:paraId="3ABC1615" w14:textId="77777777" w:rsidR="000A3FF1" w:rsidRDefault="000A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2BB25" w14:textId="77777777" w:rsidR="0093421F" w:rsidRDefault="00934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2688543"/>
      <w:docPartObj>
        <w:docPartGallery w:val="Watermarks"/>
        <w:docPartUnique/>
      </w:docPartObj>
    </w:sdtPr>
    <w:sdtEndPr/>
    <w:sdtContent>
      <w:p w14:paraId="3B536F8D" w14:textId="77777777" w:rsidR="0093421F" w:rsidRDefault="003F4431">
        <w:pPr>
          <w:pStyle w:val="Header"/>
        </w:pPr>
        <w:r>
          <w:rPr>
            <w:noProof/>
          </w:rPr>
          <w:pict w14:anchorId="21FE8B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7E279" w14:textId="77777777" w:rsidR="0093421F" w:rsidRDefault="00934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7E"/>
    <w:rsid w:val="00000839"/>
    <w:rsid w:val="00010FAB"/>
    <w:rsid w:val="00015325"/>
    <w:rsid w:val="000204A9"/>
    <w:rsid w:val="00020C6D"/>
    <w:rsid w:val="000376C7"/>
    <w:rsid w:val="00042694"/>
    <w:rsid w:val="000441A4"/>
    <w:rsid w:val="00045929"/>
    <w:rsid w:val="00064E50"/>
    <w:rsid w:val="00071796"/>
    <w:rsid w:val="000A3FF1"/>
    <w:rsid w:val="000E37B5"/>
    <w:rsid w:val="000E48C6"/>
    <w:rsid w:val="00106EDC"/>
    <w:rsid w:val="00113312"/>
    <w:rsid w:val="00131B7E"/>
    <w:rsid w:val="00132917"/>
    <w:rsid w:val="00144A09"/>
    <w:rsid w:val="00144C5C"/>
    <w:rsid w:val="00175106"/>
    <w:rsid w:val="001A16F7"/>
    <w:rsid w:val="001A5E90"/>
    <w:rsid w:val="001B304B"/>
    <w:rsid w:val="001B7091"/>
    <w:rsid w:val="001B7CA3"/>
    <w:rsid w:val="001C2034"/>
    <w:rsid w:val="001C21D6"/>
    <w:rsid w:val="001D0E28"/>
    <w:rsid w:val="001D11F7"/>
    <w:rsid w:val="001E1DC7"/>
    <w:rsid w:val="001E5D36"/>
    <w:rsid w:val="001F32EE"/>
    <w:rsid w:val="001F64C2"/>
    <w:rsid w:val="002044D1"/>
    <w:rsid w:val="002062E0"/>
    <w:rsid w:val="00213699"/>
    <w:rsid w:val="0022552F"/>
    <w:rsid w:val="00231515"/>
    <w:rsid w:val="0024016D"/>
    <w:rsid w:val="0025185B"/>
    <w:rsid w:val="00254300"/>
    <w:rsid w:val="00285F58"/>
    <w:rsid w:val="00286D36"/>
    <w:rsid w:val="002A1545"/>
    <w:rsid w:val="002B1909"/>
    <w:rsid w:val="002C3AC5"/>
    <w:rsid w:val="002D403F"/>
    <w:rsid w:val="002F0C85"/>
    <w:rsid w:val="003013CF"/>
    <w:rsid w:val="00302875"/>
    <w:rsid w:val="003113AB"/>
    <w:rsid w:val="00316137"/>
    <w:rsid w:val="0032617A"/>
    <w:rsid w:val="00331480"/>
    <w:rsid w:val="00334E4A"/>
    <w:rsid w:val="00344DC6"/>
    <w:rsid w:val="0035536B"/>
    <w:rsid w:val="003719DA"/>
    <w:rsid w:val="00372F29"/>
    <w:rsid w:val="00373BB2"/>
    <w:rsid w:val="00393A56"/>
    <w:rsid w:val="003A6E84"/>
    <w:rsid w:val="003C3FD7"/>
    <w:rsid w:val="003D31C5"/>
    <w:rsid w:val="003D3750"/>
    <w:rsid w:val="003F4431"/>
    <w:rsid w:val="003F51F5"/>
    <w:rsid w:val="0040049D"/>
    <w:rsid w:val="0040647A"/>
    <w:rsid w:val="00425C21"/>
    <w:rsid w:val="00431276"/>
    <w:rsid w:val="00436E65"/>
    <w:rsid w:val="004416AA"/>
    <w:rsid w:val="00455A55"/>
    <w:rsid w:val="00483C4E"/>
    <w:rsid w:val="00491CF1"/>
    <w:rsid w:val="004A6CA6"/>
    <w:rsid w:val="004B3F7E"/>
    <w:rsid w:val="004C136B"/>
    <w:rsid w:val="004C2DED"/>
    <w:rsid w:val="004E1617"/>
    <w:rsid w:val="00500A68"/>
    <w:rsid w:val="005144C2"/>
    <w:rsid w:val="0055700D"/>
    <w:rsid w:val="00575CDC"/>
    <w:rsid w:val="005818B2"/>
    <w:rsid w:val="005A18A1"/>
    <w:rsid w:val="005B613D"/>
    <w:rsid w:val="005F0E9A"/>
    <w:rsid w:val="005F38B6"/>
    <w:rsid w:val="00605466"/>
    <w:rsid w:val="00611871"/>
    <w:rsid w:val="00612950"/>
    <w:rsid w:val="00630A51"/>
    <w:rsid w:val="006516EA"/>
    <w:rsid w:val="00665E67"/>
    <w:rsid w:val="00666DC4"/>
    <w:rsid w:val="0067499E"/>
    <w:rsid w:val="006C48F5"/>
    <w:rsid w:val="006E152B"/>
    <w:rsid w:val="006E5A3A"/>
    <w:rsid w:val="00715779"/>
    <w:rsid w:val="007227FA"/>
    <w:rsid w:val="00727C24"/>
    <w:rsid w:val="007455F1"/>
    <w:rsid w:val="00753B90"/>
    <w:rsid w:val="007542A4"/>
    <w:rsid w:val="00760B20"/>
    <w:rsid w:val="007632C9"/>
    <w:rsid w:val="00772C13"/>
    <w:rsid w:val="00774604"/>
    <w:rsid w:val="00792D02"/>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21F"/>
    <w:rsid w:val="0093447C"/>
    <w:rsid w:val="00947C18"/>
    <w:rsid w:val="00950228"/>
    <w:rsid w:val="00972294"/>
    <w:rsid w:val="00982B2F"/>
    <w:rsid w:val="00983AD3"/>
    <w:rsid w:val="0099262E"/>
    <w:rsid w:val="00996F21"/>
    <w:rsid w:val="009976A0"/>
    <w:rsid w:val="009C4803"/>
    <w:rsid w:val="009C4D80"/>
    <w:rsid w:val="009C7A21"/>
    <w:rsid w:val="009F334B"/>
    <w:rsid w:val="009F70C5"/>
    <w:rsid w:val="009F7A0D"/>
    <w:rsid w:val="009F7A25"/>
    <w:rsid w:val="00A00EE2"/>
    <w:rsid w:val="00A21254"/>
    <w:rsid w:val="00A36D0F"/>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56B30"/>
    <w:rsid w:val="00B64257"/>
    <w:rsid w:val="00B64B0D"/>
    <w:rsid w:val="00B75471"/>
    <w:rsid w:val="00B846B9"/>
    <w:rsid w:val="00B94211"/>
    <w:rsid w:val="00B977A1"/>
    <w:rsid w:val="00BA4E8F"/>
    <w:rsid w:val="00BC02F7"/>
    <w:rsid w:val="00BC7207"/>
    <w:rsid w:val="00BD1F3B"/>
    <w:rsid w:val="00BE3E2F"/>
    <w:rsid w:val="00BE482E"/>
    <w:rsid w:val="00BF6D13"/>
    <w:rsid w:val="00C274AC"/>
    <w:rsid w:val="00C3294A"/>
    <w:rsid w:val="00C436B5"/>
    <w:rsid w:val="00C45469"/>
    <w:rsid w:val="00C60537"/>
    <w:rsid w:val="00C613F0"/>
    <w:rsid w:val="00C61411"/>
    <w:rsid w:val="00C65371"/>
    <w:rsid w:val="00C762E6"/>
    <w:rsid w:val="00C77828"/>
    <w:rsid w:val="00C82843"/>
    <w:rsid w:val="00CA49CF"/>
    <w:rsid w:val="00CB14CD"/>
    <w:rsid w:val="00CB1DD0"/>
    <w:rsid w:val="00CC5279"/>
    <w:rsid w:val="00CD467B"/>
    <w:rsid w:val="00CF34C6"/>
    <w:rsid w:val="00D17C6A"/>
    <w:rsid w:val="00D205E1"/>
    <w:rsid w:val="00D230C5"/>
    <w:rsid w:val="00D257A8"/>
    <w:rsid w:val="00D51A30"/>
    <w:rsid w:val="00D67DFF"/>
    <w:rsid w:val="00D73547"/>
    <w:rsid w:val="00D74D97"/>
    <w:rsid w:val="00D86E9C"/>
    <w:rsid w:val="00D97F14"/>
    <w:rsid w:val="00DA28F2"/>
    <w:rsid w:val="00DC5F0C"/>
    <w:rsid w:val="00DD4248"/>
    <w:rsid w:val="00DE7AA5"/>
    <w:rsid w:val="00DF38B8"/>
    <w:rsid w:val="00E04A93"/>
    <w:rsid w:val="00E22786"/>
    <w:rsid w:val="00E25F81"/>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776E82"/>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 w:type="paragraph" w:styleId="Header">
    <w:name w:val="header"/>
    <w:basedOn w:val="Normal"/>
    <w:link w:val="HeaderChar"/>
    <w:rsid w:val="0093421F"/>
    <w:pPr>
      <w:tabs>
        <w:tab w:val="center" w:pos="4680"/>
        <w:tab w:val="right" w:pos="9360"/>
      </w:tabs>
    </w:pPr>
  </w:style>
  <w:style w:type="character" w:customStyle="1" w:styleId="HeaderChar">
    <w:name w:val="Header Char"/>
    <w:basedOn w:val="DefaultParagraphFont"/>
    <w:link w:val="Header"/>
    <w:rsid w:val="0093421F"/>
    <w:rPr>
      <w:rFonts w:ascii="Courier" w:hAnsi="Courier"/>
      <w:sz w:val="24"/>
    </w:rPr>
  </w:style>
  <w:style w:type="paragraph" w:styleId="Footer">
    <w:name w:val="footer"/>
    <w:basedOn w:val="Normal"/>
    <w:link w:val="FooterChar"/>
    <w:rsid w:val="0093421F"/>
    <w:pPr>
      <w:tabs>
        <w:tab w:val="center" w:pos="4680"/>
        <w:tab w:val="right" w:pos="9360"/>
      </w:tabs>
    </w:pPr>
  </w:style>
  <w:style w:type="character" w:customStyle="1" w:styleId="FooterChar">
    <w:name w:val="Footer Char"/>
    <w:basedOn w:val="DefaultParagraphFont"/>
    <w:link w:val="Footer"/>
    <w:rsid w:val="0093421F"/>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NOTICE.dot</Template>
  <TotalTime>1</TotalTime>
  <Pages>2</Pages>
  <Words>418</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Shawn Kyes</cp:lastModifiedBy>
  <cp:revision>2</cp:revision>
  <cp:lastPrinted>2020-07-23T15:18:00Z</cp:lastPrinted>
  <dcterms:created xsi:type="dcterms:W3CDTF">2024-01-08T23:17:00Z</dcterms:created>
  <dcterms:modified xsi:type="dcterms:W3CDTF">2024-01-08T23:17:00Z</dcterms:modified>
</cp:coreProperties>
</file>