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5EB54" w14:textId="77777777" w:rsidR="0075263D" w:rsidRPr="00C32000" w:rsidRDefault="0075263D" w:rsidP="0075263D">
      <w:pPr>
        <w:spacing w:after="0" w:line="312" w:lineRule="atLeast"/>
        <w:jc w:val="center"/>
        <w:textAlignment w:val="baseline"/>
        <w:outlineLvl w:val="2"/>
        <w:rPr>
          <w:rFonts w:eastAsia="Times New Roman" w:cstheme="minorHAnsi"/>
          <w:b/>
          <w:bCs/>
          <w:color w:val="000000"/>
          <w:sz w:val="24"/>
          <w:szCs w:val="24"/>
        </w:rPr>
      </w:pPr>
      <w:bookmarkStart w:id="0" w:name="_Hlk144813434"/>
      <w:r w:rsidRPr="00C32000">
        <w:rPr>
          <w:rFonts w:eastAsia="Times New Roman" w:cstheme="minorHAnsi"/>
          <w:b/>
          <w:bCs/>
          <w:color w:val="000000"/>
          <w:sz w:val="24"/>
          <w:szCs w:val="24"/>
        </w:rPr>
        <w:t>BEFORE THE BOARD OF COUNTY COMMISSIONERS</w:t>
      </w:r>
    </w:p>
    <w:p w14:paraId="6041A6D1" w14:textId="77777777" w:rsidR="0075263D" w:rsidRPr="00C32000" w:rsidRDefault="0075263D" w:rsidP="0075263D">
      <w:pPr>
        <w:spacing w:after="0" w:line="312" w:lineRule="atLeast"/>
        <w:jc w:val="center"/>
        <w:textAlignment w:val="baseline"/>
        <w:outlineLvl w:val="2"/>
        <w:rPr>
          <w:rFonts w:eastAsia="Times New Roman" w:cstheme="minorHAnsi"/>
          <w:b/>
          <w:bCs/>
          <w:color w:val="000000"/>
          <w:sz w:val="24"/>
          <w:szCs w:val="24"/>
        </w:rPr>
      </w:pPr>
      <w:r w:rsidRPr="00C32000">
        <w:rPr>
          <w:rFonts w:eastAsia="Times New Roman" w:cstheme="minorHAnsi"/>
          <w:b/>
          <w:bCs/>
          <w:color w:val="000000"/>
          <w:sz w:val="24"/>
          <w:szCs w:val="24"/>
        </w:rPr>
        <w:t>OF LEWIS COUNTY, WASHINGTON</w:t>
      </w:r>
    </w:p>
    <w:p w14:paraId="51A98DB2" w14:textId="77777777" w:rsidR="0075263D" w:rsidRDefault="0075263D" w:rsidP="0075263D">
      <w:pPr>
        <w:spacing w:after="0" w:line="312" w:lineRule="atLeast"/>
        <w:textAlignment w:val="baseline"/>
        <w:outlineLvl w:val="2"/>
        <w:rPr>
          <w:rFonts w:eastAsia="Times New Roman" w:cstheme="minorHAnsi"/>
          <w:b/>
          <w:bCs/>
          <w:color w:val="000000"/>
          <w:sz w:val="24"/>
          <w:szCs w:val="24"/>
        </w:rPr>
      </w:pPr>
    </w:p>
    <w:p w14:paraId="5BC81871" w14:textId="77777777" w:rsidR="00F53898" w:rsidRPr="00C32000" w:rsidRDefault="00F53898" w:rsidP="0075263D">
      <w:pPr>
        <w:spacing w:after="0" w:line="312" w:lineRule="atLeast"/>
        <w:textAlignment w:val="baseline"/>
        <w:outlineLvl w:val="2"/>
        <w:rPr>
          <w:rFonts w:eastAsia="Times New Roman" w:cstheme="minorHAnsi"/>
          <w:b/>
          <w:bCs/>
          <w:color w:val="000000"/>
          <w:sz w:val="24"/>
          <w:szCs w:val="24"/>
        </w:rPr>
      </w:pPr>
    </w:p>
    <w:p w14:paraId="70ADC379" w14:textId="7EE56091" w:rsidR="0075263D" w:rsidRPr="002262CE" w:rsidRDefault="0075263D" w:rsidP="0075263D">
      <w:pPr>
        <w:spacing w:after="0" w:line="312" w:lineRule="atLeast"/>
        <w:textAlignment w:val="baseline"/>
        <w:outlineLvl w:val="2"/>
        <w:rPr>
          <w:rFonts w:eastAsia="Times New Roman" w:cstheme="minorHAnsi"/>
          <w:b/>
          <w:bCs/>
          <w:caps/>
          <w:color w:val="000000"/>
          <w:sz w:val="24"/>
          <w:szCs w:val="24"/>
        </w:rPr>
      </w:pPr>
      <w:r w:rsidRPr="002262CE">
        <w:rPr>
          <w:rFonts w:eastAsia="Times New Roman" w:cstheme="minorHAnsi"/>
          <w:b/>
          <w:bCs/>
          <w:caps/>
          <w:color w:val="000000"/>
          <w:sz w:val="24"/>
          <w:szCs w:val="24"/>
        </w:rPr>
        <w:t xml:space="preserve">AN ORDINANCE OF </w:t>
      </w:r>
      <w:r w:rsidR="002262CE" w:rsidRPr="002262CE">
        <w:rPr>
          <w:rFonts w:eastAsia="Times New Roman" w:cstheme="minorHAnsi"/>
          <w:b/>
          <w:bCs/>
          <w:caps/>
          <w:color w:val="000000"/>
          <w:sz w:val="24"/>
          <w:szCs w:val="24"/>
        </w:rPr>
        <w:t>LEWIS</w:t>
      </w:r>
      <w:r w:rsidRPr="002262CE">
        <w:rPr>
          <w:rFonts w:eastAsia="Times New Roman" w:cstheme="minorHAnsi"/>
          <w:b/>
          <w:bCs/>
          <w:caps/>
          <w:color w:val="000000"/>
          <w:sz w:val="24"/>
          <w:szCs w:val="24"/>
        </w:rPr>
        <w:t xml:space="preserve"> COUNTY </w:t>
      </w:r>
      <w:r w:rsidR="002262CE" w:rsidRPr="002262CE">
        <w:rPr>
          <w:rFonts w:eastAsia="Times New Roman" w:cstheme="minorHAnsi"/>
          <w:b/>
          <w:bCs/>
          <w:caps/>
          <w:color w:val="000000"/>
          <w:sz w:val="24"/>
          <w:szCs w:val="24"/>
        </w:rPr>
        <w:t xml:space="preserve">TO </w:t>
      </w:r>
      <w:r w:rsidR="00946B74">
        <w:rPr>
          <w:rFonts w:eastAsia="Times New Roman" w:cstheme="minorHAnsi"/>
          <w:b/>
          <w:bCs/>
          <w:caps/>
          <w:color w:val="000000"/>
          <w:sz w:val="24"/>
          <w:szCs w:val="24"/>
        </w:rPr>
        <w:t>establish</w:t>
      </w:r>
      <w:r w:rsidRPr="002262CE">
        <w:rPr>
          <w:rFonts w:eastAsia="Times New Roman" w:cstheme="minorHAnsi"/>
          <w:b/>
          <w:bCs/>
          <w:caps/>
          <w:color w:val="000000"/>
          <w:sz w:val="24"/>
          <w:szCs w:val="24"/>
        </w:rPr>
        <w:tab/>
      </w:r>
      <w:r w:rsidR="005657E2" w:rsidRPr="002262CE">
        <w:rPr>
          <w:rFonts w:eastAsia="Times New Roman" w:cstheme="minorHAnsi"/>
          <w:b/>
          <w:bCs/>
          <w:caps/>
          <w:color w:val="000000"/>
          <w:sz w:val="24"/>
          <w:szCs w:val="24"/>
        </w:rPr>
        <w:tab/>
      </w:r>
      <w:r w:rsidRPr="002262CE">
        <w:rPr>
          <w:rFonts w:eastAsia="Times New Roman" w:cstheme="minorHAnsi"/>
          <w:b/>
          <w:bCs/>
          <w:caps/>
          <w:color w:val="000000"/>
          <w:sz w:val="24"/>
          <w:szCs w:val="24"/>
        </w:rPr>
        <w:t>)</w:t>
      </w:r>
      <w:r w:rsidRPr="002262CE">
        <w:rPr>
          <w:rFonts w:eastAsia="Times New Roman" w:cstheme="minorHAnsi"/>
          <w:b/>
          <w:bCs/>
          <w:caps/>
          <w:color w:val="000000"/>
          <w:sz w:val="24"/>
          <w:szCs w:val="24"/>
        </w:rPr>
        <w:tab/>
      </w:r>
      <w:r w:rsidRPr="002262CE">
        <w:rPr>
          <w:rFonts w:eastAsia="Times New Roman" w:cstheme="minorHAnsi"/>
          <w:b/>
          <w:bCs/>
          <w:caps/>
          <w:color w:val="000000"/>
          <w:sz w:val="24"/>
          <w:szCs w:val="24"/>
        </w:rPr>
        <w:tab/>
        <w:t>ORD</w:t>
      </w:r>
      <w:r w:rsidR="00F868CB" w:rsidRPr="002262CE">
        <w:rPr>
          <w:rFonts w:eastAsia="Times New Roman" w:cstheme="minorHAnsi"/>
          <w:b/>
          <w:bCs/>
          <w:caps/>
          <w:color w:val="000000"/>
          <w:sz w:val="24"/>
          <w:szCs w:val="24"/>
        </w:rPr>
        <w:t>.</w:t>
      </w:r>
      <w:r w:rsidR="00F04498" w:rsidRPr="002262CE">
        <w:rPr>
          <w:rFonts w:eastAsia="Times New Roman" w:cstheme="minorHAnsi"/>
          <w:b/>
          <w:bCs/>
          <w:caps/>
          <w:color w:val="000000"/>
          <w:sz w:val="24"/>
          <w:szCs w:val="24"/>
        </w:rPr>
        <w:t xml:space="preserve"> </w:t>
      </w:r>
      <w:r w:rsidR="00A4439C">
        <w:rPr>
          <w:rFonts w:eastAsia="Times New Roman" w:cstheme="minorHAnsi"/>
          <w:b/>
          <w:bCs/>
          <w:caps/>
          <w:color w:val="000000"/>
          <w:sz w:val="24"/>
          <w:szCs w:val="24"/>
        </w:rPr>
        <w:t>1349</w:t>
      </w:r>
    </w:p>
    <w:p w14:paraId="5530E2AE" w14:textId="61154870" w:rsidR="0075263D" w:rsidRPr="002262CE" w:rsidRDefault="0075263D" w:rsidP="00CC2DE8">
      <w:pPr>
        <w:spacing w:after="0" w:line="312" w:lineRule="atLeast"/>
        <w:textAlignment w:val="baseline"/>
        <w:outlineLvl w:val="2"/>
        <w:rPr>
          <w:rFonts w:eastAsia="Times New Roman" w:cstheme="minorHAnsi"/>
          <w:b/>
          <w:bCs/>
          <w:caps/>
          <w:color w:val="000000"/>
          <w:sz w:val="24"/>
          <w:szCs w:val="24"/>
        </w:rPr>
      </w:pPr>
      <w:r w:rsidRPr="002262CE">
        <w:rPr>
          <w:rFonts w:eastAsia="Times New Roman" w:cstheme="minorHAnsi"/>
          <w:b/>
          <w:bCs/>
          <w:caps/>
          <w:color w:val="000000"/>
          <w:sz w:val="24"/>
          <w:szCs w:val="24"/>
        </w:rPr>
        <w:t xml:space="preserve">CHAPTER </w:t>
      </w:r>
      <w:r w:rsidR="005657E2" w:rsidRPr="002262CE">
        <w:rPr>
          <w:rFonts w:eastAsia="Times New Roman" w:cstheme="minorHAnsi"/>
          <w:b/>
          <w:bCs/>
          <w:caps/>
          <w:color w:val="000000"/>
          <w:sz w:val="24"/>
          <w:szCs w:val="24"/>
        </w:rPr>
        <w:t>8</w:t>
      </w:r>
      <w:r w:rsidRPr="002262CE">
        <w:rPr>
          <w:rFonts w:eastAsia="Times New Roman" w:cstheme="minorHAnsi"/>
          <w:b/>
          <w:bCs/>
          <w:caps/>
          <w:color w:val="000000"/>
          <w:sz w:val="24"/>
          <w:szCs w:val="24"/>
        </w:rPr>
        <w:t>.</w:t>
      </w:r>
      <w:r w:rsidR="002F5BDB">
        <w:rPr>
          <w:rFonts w:eastAsia="Times New Roman" w:cstheme="minorHAnsi"/>
          <w:b/>
          <w:bCs/>
          <w:caps/>
          <w:color w:val="000000"/>
          <w:sz w:val="24"/>
          <w:szCs w:val="24"/>
        </w:rPr>
        <w:t>7</w:t>
      </w:r>
      <w:r w:rsidR="00641135" w:rsidRPr="002262CE">
        <w:rPr>
          <w:rFonts w:eastAsia="Times New Roman" w:cstheme="minorHAnsi"/>
          <w:b/>
          <w:bCs/>
          <w:caps/>
          <w:color w:val="000000"/>
          <w:sz w:val="24"/>
          <w:szCs w:val="24"/>
        </w:rPr>
        <w:t>0</w:t>
      </w:r>
      <w:r w:rsidR="002262CE" w:rsidRPr="002262CE">
        <w:rPr>
          <w:rFonts w:eastAsia="Times New Roman" w:cstheme="minorHAnsi"/>
          <w:b/>
          <w:bCs/>
          <w:caps/>
          <w:color w:val="000000"/>
          <w:sz w:val="24"/>
          <w:szCs w:val="24"/>
        </w:rPr>
        <w:t xml:space="preserve"> </w:t>
      </w:r>
      <w:r w:rsidR="00946B74">
        <w:rPr>
          <w:rFonts w:eastAsia="Times New Roman" w:cstheme="minorHAnsi"/>
          <w:b/>
          <w:bCs/>
          <w:caps/>
          <w:color w:val="000000"/>
          <w:sz w:val="24"/>
          <w:szCs w:val="24"/>
        </w:rPr>
        <w:t xml:space="preserve">of the code </w:t>
      </w:r>
      <w:r w:rsidR="002262CE" w:rsidRPr="002262CE">
        <w:rPr>
          <w:rFonts w:eastAsia="Times New Roman" w:cstheme="minorHAnsi"/>
          <w:b/>
          <w:bCs/>
          <w:caps/>
          <w:color w:val="000000"/>
          <w:sz w:val="24"/>
          <w:szCs w:val="24"/>
        </w:rPr>
        <w:t>TO PROHIBIT</w:t>
      </w:r>
      <w:r w:rsidR="002262CE" w:rsidRPr="002262CE">
        <w:rPr>
          <w:rFonts w:eastAsia="Times New Roman" w:cstheme="minorHAnsi"/>
          <w:b/>
          <w:bCs/>
          <w:caps/>
          <w:color w:val="000000"/>
          <w:sz w:val="24"/>
          <w:szCs w:val="24"/>
        </w:rPr>
        <w:tab/>
      </w:r>
      <w:r w:rsidR="00F04498" w:rsidRPr="002262CE">
        <w:rPr>
          <w:rFonts w:eastAsia="Times New Roman" w:cstheme="minorHAnsi"/>
          <w:b/>
          <w:bCs/>
          <w:caps/>
          <w:color w:val="000000"/>
          <w:sz w:val="24"/>
          <w:szCs w:val="24"/>
        </w:rPr>
        <w:tab/>
      </w:r>
      <w:r w:rsidR="00B67BCA">
        <w:rPr>
          <w:rFonts w:eastAsia="Times New Roman" w:cstheme="minorHAnsi"/>
          <w:b/>
          <w:bCs/>
          <w:caps/>
          <w:color w:val="000000"/>
          <w:sz w:val="24"/>
          <w:szCs w:val="24"/>
        </w:rPr>
        <w:tab/>
      </w:r>
      <w:r w:rsidR="00CC2DE8" w:rsidRPr="002262CE">
        <w:rPr>
          <w:rFonts w:eastAsia="Times New Roman" w:cstheme="minorHAnsi"/>
          <w:b/>
          <w:bCs/>
          <w:caps/>
          <w:color w:val="000000"/>
          <w:sz w:val="24"/>
          <w:szCs w:val="24"/>
        </w:rPr>
        <w:t>)</w:t>
      </w:r>
    </w:p>
    <w:p w14:paraId="78A07E89" w14:textId="049A5A07" w:rsidR="007F4189" w:rsidRDefault="00B67BCA" w:rsidP="00CC2DE8">
      <w:pPr>
        <w:spacing w:after="0" w:line="312" w:lineRule="atLeast"/>
        <w:textAlignment w:val="baseline"/>
        <w:outlineLvl w:val="2"/>
        <w:rPr>
          <w:rFonts w:eastAsia="Times New Roman" w:cstheme="minorHAnsi"/>
          <w:b/>
          <w:bCs/>
          <w:caps/>
          <w:color w:val="000000"/>
          <w:sz w:val="24"/>
          <w:szCs w:val="24"/>
        </w:rPr>
      </w:pPr>
      <w:r>
        <w:rPr>
          <w:rFonts w:eastAsia="Times New Roman" w:cstheme="minorHAnsi"/>
          <w:b/>
          <w:bCs/>
          <w:caps/>
          <w:color w:val="000000"/>
          <w:sz w:val="24"/>
          <w:szCs w:val="24"/>
        </w:rPr>
        <w:t>INTERFERENCE WITH A</w:t>
      </w:r>
      <w:r w:rsidRPr="002262CE">
        <w:rPr>
          <w:rFonts w:eastAsia="Times New Roman" w:cstheme="minorHAnsi"/>
          <w:b/>
          <w:bCs/>
          <w:caps/>
          <w:color w:val="000000"/>
          <w:sz w:val="24"/>
          <w:szCs w:val="24"/>
        </w:rPr>
        <w:t xml:space="preserve"> </w:t>
      </w:r>
      <w:r w:rsidR="007F4189">
        <w:rPr>
          <w:rFonts w:eastAsia="Times New Roman" w:cstheme="minorHAnsi"/>
          <w:b/>
          <w:bCs/>
          <w:caps/>
          <w:color w:val="000000"/>
          <w:sz w:val="24"/>
          <w:szCs w:val="24"/>
        </w:rPr>
        <w:t xml:space="preserve">FIREFIGHTER </w:t>
      </w:r>
      <w:r w:rsidR="00946B74">
        <w:rPr>
          <w:rFonts w:eastAsia="Times New Roman" w:cstheme="minorHAnsi"/>
          <w:b/>
          <w:bCs/>
          <w:caps/>
          <w:color w:val="000000"/>
          <w:sz w:val="24"/>
          <w:szCs w:val="24"/>
        </w:rPr>
        <w:t xml:space="preserve">OR </w:t>
      </w:r>
      <w:r w:rsidR="00AF55E8">
        <w:rPr>
          <w:rFonts w:eastAsia="Times New Roman" w:cstheme="minorHAnsi"/>
          <w:b/>
          <w:bCs/>
          <w:caps/>
          <w:color w:val="000000"/>
          <w:sz w:val="24"/>
          <w:szCs w:val="24"/>
        </w:rPr>
        <w:t xml:space="preserve">EMERGENCY </w:t>
      </w:r>
      <w:r>
        <w:rPr>
          <w:rFonts w:eastAsia="Times New Roman" w:cstheme="minorHAnsi"/>
          <w:b/>
          <w:bCs/>
          <w:caps/>
          <w:color w:val="000000"/>
          <w:sz w:val="24"/>
          <w:szCs w:val="24"/>
        </w:rPr>
        <w:tab/>
        <w:t>)</w:t>
      </w:r>
    </w:p>
    <w:p w14:paraId="6CED279B" w14:textId="026492F5" w:rsidR="00B67BCA" w:rsidRDefault="00B67BCA" w:rsidP="00CC2DE8">
      <w:pPr>
        <w:spacing w:after="0" w:line="312" w:lineRule="atLeast"/>
        <w:textAlignment w:val="baseline"/>
        <w:outlineLvl w:val="2"/>
        <w:rPr>
          <w:rFonts w:eastAsia="Times New Roman" w:cstheme="minorHAnsi"/>
          <w:b/>
          <w:bCs/>
          <w:caps/>
          <w:color w:val="000000"/>
          <w:sz w:val="24"/>
          <w:szCs w:val="24"/>
        </w:rPr>
      </w:pPr>
      <w:r>
        <w:rPr>
          <w:rFonts w:eastAsia="Times New Roman" w:cstheme="minorHAnsi"/>
          <w:b/>
          <w:bCs/>
          <w:caps/>
          <w:color w:val="000000"/>
          <w:sz w:val="24"/>
          <w:szCs w:val="24"/>
        </w:rPr>
        <w:t xml:space="preserve">RESPONDER AND make </w:t>
      </w:r>
      <w:r w:rsidRPr="002262CE">
        <w:rPr>
          <w:rFonts w:eastAsia="Times New Roman" w:cstheme="minorHAnsi"/>
          <w:b/>
          <w:bCs/>
          <w:caps/>
          <w:color w:val="000000"/>
          <w:sz w:val="24"/>
          <w:szCs w:val="24"/>
        </w:rPr>
        <w:t>A violation</w:t>
      </w:r>
      <w:r>
        <w:rPr>
          <w:rFonts w:eastAsia="Times New Roman" w:cstheme="minorHAnsi"/>
          <w:b/>
          <w:bCs/>
          <w:caps/>
          <w:color w:val="000000"/>
          <w:sz w:val="24"/>
          <w:szCs w:val="24"/>
        </w:rPr>
        <w:t xml:space="preserve"> </w:t>
      </w:r>
      <w:r w:rsidRPr="002262CE">
        <w:rPr>
          <w:rFonts w:eastAsia="Times New Roman" w:cstheme="minorHAnsi"/>
          <w:b/>
          <w:bCs/>
          <w:caps/>
          <w:color w:val="000000"/>
          <w:sz w:val="24"/>
          <w:szCs w:val="24"/>
        </w:rPr>
        <w:t>thereof a</w:t>
      </w:r>
      <w:r>
        <w:rPr>
          <w:rFonts w:eastAsia="Times New Roman" w:cstheme="minorHAnsi"/>
          <w:b/>
          <w:bCs/>
          <w:caps/>
          <w:color w:val="000000"/>
          <w:sz w:val="24"/>
          <w:szCs w:val="24"/>
        </w:rPr>
        <w:t xml:space="preserve"> </w:t>
      </w:r>
      <w:r>
        <w:rPr>
          <w:rFonts w:eastAsia="Times New Roman" w:cstheme="minorHAnsi"/>
          <w:b/>
          <w:bCs/>
          <w:caps/>
          <w:color w:val="000000"/>
          <w:sz w:val="24"/>
          <w:szCs w:val="24"/>
        </w:rPr>
        <w:tab/>
      </w:r>
      <w:r>
        <w:rPr>
          <w:rFonts w:eastAsia="Times New Roman" w:cstheme="minorHAnsi"/>
          <w:b/>
          <w:bCs/>
          <w:caps/>
          <w:color w:val="000000"/>
          <w:sz w:val="24"/>
          <w:szCs w:val="24"/>
        </w:rPr>
        <w:tab/>
        <w:t>)</w:t>
      </w:r>
    </w:p>
    <w:p w14:paraId="4F751270" w14:textId="5ED79825" w:rsidR="000678C0" w:rsidRPr="00C32000" w:rsidRDefault="007F4189" w:rsidP="00CC2DE8">
      <w:pPr>
        <w:spacing w:after="0" w:line="312" w:lineRule="atLeast"/>
        <w:textAlignment w:val="baseline"/>
        <w:outlineLvl w:val="2"/>
        <w:rPr>
          <w:rFonts w:eastAsia="Times New Roman" w:cstheme="minorHAnsi"/>
          <w:b/>
          <w:bCs/>
          <w:color w:val="000000"/>
          <w:sz w:val="24"/>
          <w:szCs w:val="24"/>
        </w:rPr>
      </w:pPr>
      <w:r>
        <w:rPr>
          <w:rFonts w:eastAsia="Times New Roman" w:cstheme="minorHAnsi"/>
          <w:b/>
          <w:bCs/>
          <w:caps/>
          <w:color w:val="000000"/>
          <w:sz w:val="24"/>
          <w:szCs w:val="24"/>
        </w:rPr>
        <w:t xml:space="preserve">GROSS </w:t>
      </w:r>
      <w:r w:rsidR="002262CE" w:rsidRPr="002262CE">
        <w:rPr>
          <w:rFonts w:eastAsia="Times New Roman" w:cstheme="minorHAnsi"/>
          <w:b/>
          <w:bCs/>
          <w:caps/>
          <w:color w:val="000000"/>
          <w:sz w:val="24"/>
          <w:szCs w:val="24"/>
        </w:rPr>
        <w:t>misdemeanor</w:t>
      </w:r>
      <w:r w:rsidR="000678C0" w:rsidRPr="00C32000">
        <w:rPr>
          <w:rFonts w:eastAsia="Times New Roman" w:cstheme="minorHAnsi"/>
          <w:b/>
          <w:bCs/>
          <w:color w:val="000000"/>
          <w:sz w:val="24"/>
          <w:szCs w:val="24"/>
        </w:rPr>
        <w:tab/>
      </w:r>
      <w:r w:rsidR="000678C0" w:rsidRPr="00C32000">
        <w:rPr>
          <w:rFonts w:eastAsia="Times New Roman" w:cstheme="minorHAnsi"/>
          <w:b/>
          <w:bCs/>
          <w:color w:val="000000"/>
          <w:sz w:val="24"/>
          <w:szCs w:val="24"/>
        </w:rPr>
        <w:tab/>
      </w:r>
      <w:r w:rsidR="000678C0" w:rsidRPr="00C32000">
        <w:rPr>
          <w:rFonts w:eastAsia="Times New Roman" w:cstheme="minorHAnsi"/>
          <w:b/>
          <w:bCs/>
          <w:color w:val="000000"/>
          <w:sz w:val="24"/>
          <w:szCs w:val="24"/>
        </w:rPr>
        <w:tab/>
      </w:r>
      <w:r w:rsidR="00B67BCA">
        <w:rPr>
          <w:rFonts w:eastAsia="Times New Roman" w:cstheme="minorHAnsi"/>
          <w:b/>
          <w:bCs/>
          <w:color w:val="000000"/>
          <w:sz w:val="24"/>
          <w:szCs w:val="24"/>
        </w:rPr>
        <w:tab/>
      </w:r>
      <w:r w:rsidR="00B67BCA">
        <w:rPr>
          <w:rFonts w:eastAsia="Times New Roman" w:cstheme="minorHAnsi"/>
          <w:b/>
          <w:bCs/>
          <w:color w:val="000000"/>
          <w:sz w:val="24"/>
          <w:szCs w:val="24"/>
        </w:rPr>
        <w:tab/>
      </w:r>
      <w:r w:rsidR="000678C0" w:rsidRPr="00C32000">
        <w:rPr>
          <w:rFonts w:eastAsia="Times New Roman" w:cstheme="minorHAnsi"/>
          <w:b/>
          <w:bCs/>
          <w:color w:val="000000"/>
          <w:sz w:val="24"/>
          <w:szCs w:val="24"/>
        </w:rPr>
        <w:t>)</w:t>
      </w:r>
    </w:p>
    <w:p w14:paraId="59513BBC" w14:textId="77777777" w:rsidR="005657E2" w:rsidRDefault="005657E2" w:rsidP="00CC2DE8">
      <w:pPr>
        <w:spacing w:after="0" w:line="312" w:lineRule="atLeast"/>
        <w:textAlignment w:val="baseline"/>
        <w:outlineLvl w:val="2"/>
        <w:rPr>
          <w:rFonts w:eastAsia="Times New Roman" w:cstheme="minorHAnsi"/>
          <w:b/>
          <w:bCs/>
          <w:color w:val="000000"/>
          <w:sz w:val="24"/>
          <w:szCs w:val="24"/>
        </w:rPr>
      </w:pPr>
    </w:p>
    <w:p w14:paraId="658DF78D" w14:textId="77777777" w:rsidR="00F53898" w:rsidRPr="00C32000" w:rsidRDefault="00F53898" w:rsidP="00CC2DE8">
      <w:pPr>
        <w:spacing w:after="0" w:line="312" w:lineRule="atLeast"/>
        <w:textAlignment w:val="baseline"/>
        <w:outlineLvl w:val="2"/>
        <w:rPr>
          <w:rFonts w:eastAsia="Times New Roman" w:cstheme="minorHAnsi"/>
          <w:b/>
          <w:bCs/>
          <w:color w:val="000000"/>
          <w:sz w:val="24"/>
          <w:szCs w:val="24"/>
        </w:rPr>
      </w:pPr>
    </w:p>
    <w:p w14:paraId="3BF236AF" w14:textId="194DCA4F" w:rsidR="002262CE" w:rsidRPr="003A2576" w:rsidRDefault="00BA1B94" w:rsidP="00BB27DF">
      <w:pPr>
        <w:spacing w:after="240"/>
        <w:jc w:val="both"/>
        <w:rPr>
          <w:rFonts w:ascii="Calibri" w:eastAsia="Calibri" w:hAnsi="Calibri" w:cs="Calibri Light"/>
          <w:sz w:val="24"/>
          <w:szCs w:val="24"/>
        </w:rPr>
      </w:pPr>
      <w:r w:rsidRPr="003A2576">
        <w:rPr>
          <w:rFonts w:ascii="Calibri" w:eastAsia="Calibri" w:hAnsi="Calibri" w:cs="Calibri Light"/>
          <w:b/>
          <w:bCs/>
          <w:sz w:val="24"/>
          <w:szCs w:val="24"/>
        </w:rPr>
        <w:t>WHEREAS</w:t>
      </w:r>
      <w:r w:rsidR="007972E5">
        <w:rPr>
          <w:rFonts w:ascii="Calibri" w:eastAsia="Calibri" w:hAnsi="Calibri" w:cs="Calibri Light"/>
          <w:b/>
          <w:bCs/>
          <w:sz w:val="24"/>
          <w:szCs w:val="24"/>
        </w:rPr>
        <w:t>,</w:t>
      </w:r>
      <w:r w:rsidR="002262CE" w:rsidRPr="003A2576">
        <w:rPr>
          <w:rFonts w:ascii="Calibri" w:eastAsia="Calibri" w:hAnsi="Calibri" w:cs="Calibri Light"/>
          <w:sz w:val="24"/>
          <w:szCs w:val="24"/>
        </w:rPr>
        <w:t xml:space="preserve"> the safety </w:t>
      </w:r>
      <w:r w:rsidR="003A2576" w:rsidRPr="003A2576">
        <w:rPr>
          <w:rFonts w:ascii="Calibri" w:eastAsia="Calibri" w:hAnsi="Calibri" w:cs="Calibri Light"/>
          <w:sz w:val="24"/>
          <w:szCs w:val="24"/>
        </w:rPr>
        <w:t xml:space="preserve">of firefighters and emergency responders and their ability to perform their jobs when responding to emergencies </w:t>
      </w:r>
      <w:r w:rsidR="002262CE" w:rsidRPr="003A2576">
        <w:rPr>
          <w:rFonts w:ascii="Calibri" w:eastAsia="Calibri" w:hAnsi="Calibri" w:cs="Calibri Light"/>
          <w:sz w:val="24"/>
          <w:szCs w:val="24"/>
        </w:rPr>
        <w:t>ha</w:t>
      </w:r>
      <w:r w:rsidR="00B6125F">
        <w:rPr>
          <w:rFonts w:ascii="Calibri" w:eastAsia="Calibri" w:hAnsi="Calibri" w:cs="Calibri Light"/>
          <w:sz w:val="24"/>
          <w:szCs w:val="24"/>
        </w:rPr>
        <w:t>ve</w:t>
      </w:r>
      <w:r w:rsidR="002262CE" w:rsidRPr="003A2576">
        <w:rPr>
          <w:rFonts w:ascii="Calibri" w:eastAsia="Calibri" w:hAnsi="Calibri" w:cs="Calibri Light"/>
          <w:sz w:val="24"/>
          <w:szCs w:val="24"/>
        </w:rPr>
        <w:t xml:space="preserve"> </w:t>
      </w:r>
      <w:r w:rsidR="003A2576" w:rsidRPr="003A2576">
        <w:rPr>
          <w:rFonts w:ascii="Calibri" w:eastAsia="Calibri" w:hAnsi="Calibri" w:cs="Calibri Light"/>
          <w:sz w:val="24"/>
          <w:szCs w:val="24"/>
        </w:rPr>
        <w:t xml:space="preserve">been jeopardized by interference </w:t>
      </w:r>
      <w:r w:rsidR="006F201F">
        <w:rPr>
          <w:rFonts w:ascii="Calibri" w:eastAsia="Calibri" w:hAnsi="Calibri" w:cs="Calibri Light"/>
          <w:sz w:val="24"/>
          <w:szCs w:val="24"/>
        </w:rPr>
        <w:t xml:space="preserve">or obstruction </w:t>
      </w:r>
      <w:r w:rsidR="003A2576" w:rsidRPr="003A2576">
        <w:rPr>
          <w:rFonts w:ascii="Calibri" w:eastAsia="Calibri" w:hAnsi="Calibri" w:cs="Calibri Light"/>
          <w:sz w:val="24"/>
          <w:szCs w:val="24"/>
        </w:rPr>
        <w:t>from members of the public</w:t>
      </w:r>
      <w:r w:rsidR="002262CE" w:rsidRPr="003A2576">
        <w:rPr>
          <w:rFonts w:ascii="Calibri" w:eastAsia="Calibri" w:hAnsi="Calibri" w:cs="Calibri Light"/>
          <w:sz w:val="24"/>
          <w:szCs w:val="24"/>
        </w:rPr>
        <w:t xml:space="preserve">; </w:t>
      </w:r>
      <w:r w:rsidR="00A4439C">
        <w:rPr>
          <w:rFonts w:ascii="Calibri" w:eastAsia="Calibri" w:hAnsi="Calibri" w:cs="Calibri Light"/>
          <w:sz w:val="24"/>
          <w:szCs w:val="24"/>
        </w:rPr>
        <w:t>and</w:t>
      </w:r>
    </w:p>
    <w:p w14:paraId="5628B190" w14:textId="17FAED00" w:rsidR="002262CE" w:rsidRPr="00B67BCA" w:rsidRDefault="00BA1B94" w:rsidP="00BB27DF">
      <w:pPr>
        <w:spacing w:after="240"/>
        <w:jc w:val="both"/>
        <w:rPr>
          <w:rFonts w:ascii="Calibri" w:eastAsia="Calibri" w:hAnsi="Calibri" w:cs="Calibri Light"/>
          <w:sz w:val="24"/>
          <w:szCs w:val="24"/>
        </w:rPr>
      </w:pPr>
      <w:r w:rsidRPr="00B67BCA">
        <w:rPr>
          <w:rFonts w:ascii="Calibri" w:eastAsia="Calibri" w:hAnsi="Calibri" w:cs="Calibri Light"/>
          <w:b/>
          <w:bCs/>
          <w:sz w:val="24"/>
          <w:szCs w:val="24"/>
        </w:rPr>
        <w:t>WHEREAS</w:t>
      </w:r>
      <w:r w:rsidR="007972E5">
        <w:rPr>
          <w:rFonts w:ascii="Calibri" w:eastAsia="Calibri" w:hAnsi="Calibri" w:cs="Calibri Light"/>
          <w:b/>
          <w:bCs/>
          <w:sz w:val="24"/>
          <w:szCs w:val="24"/>
        </w:rPr>
        <w:t>,</w:t>
      </w:r>
      <w:r w:rsidR="002262CE" w:rsidRPr="00B67BCA">
        <w:rPr>
          <w:rFonts w:ascii="Calibri" w:eastAsia="Calibri" w:hAnsi="Calibri" w:cs="Calibri Light"/>
          <w:sz w:val="24"/>
          <w:szCs w:val="24"/>
        </w:rPr>
        <w:t xml:space="preserve"> </w:t>
      </w:r>
      <w:r w:rsidR="00B67BCA" w:rsidRPr="00B67BCA">
        <w:rPr>
          <w:rFonts w:ascii="Calibri" w:eastAsia="Calibri" w:hAnsi="Calibri" w:cs="Calibri Light"/>
          <w:sz w:val="24"/>
          <w:szCs w:val="24"/>
        </w:rPr>
        <w:t>interference with</w:t>
      </w:r>
      <w:r w:rsidR="00B67BCA" w:rsidRPr="00B67BCA">
        <w:rPr>
          <w:rFonts w:ascii="Calibri" w:eastAsia="Calibri" w:hAnsi="Calibri" w:cs="Calibri Light"/>
          <w:b/>
          <w:bCs/>
          <w:sz w:val="24"/>
          <w:szCs w:val="24"/>
        </w:rPr>
        <w:t xml:space="preserve"> </w:t>
      </w:r>
      <w:r w:rsidR="006F201F">
        <w:rPr>
          <w:rFonts w:ascii="Calibri" w:eastAsia="Calibri" w:hAnsi="Calibri" w:cs="Calibri Light"/>
          <w:sz w:val="24"/>
          <w:szCs w:val="24"/>
        </w:rPr>
        <w:t xml:space="preserve">or obstruction of </w:t>
      </w:r>
      <w:r w:rsidR="00B67BCA" w:rsidRPr="00B67BCA">
        <w:rPr>
          <w:rFonts w:ascii="Calibri" w:eastAsia="Calibri" w:hAnsi="Calibri" w:cs="Calibri Light"/>
          <w:sz w:val="24"/>
          <w:szCs w:val="24"/>
        </w:rPr>
        <w:t xml:space="preserve">firefighters and emergency responders not only endangers them but also </w:t>
      </w:r>
      <w:r w:rsidR="00B67BCA">
        <w:rPr>
          <w:rFonts w:ascii="Calibri" w:eastAsia="Calibri" w:hAnsi="Calibri" w:cs="Calibri Light"/>
          <w:sz w:val="24"/>
          <w:szCs w:val="24"/>
        </w:rPr>
        <w:t xml:space="preserve">endangers the health and safety of </w:t>
      </w:r>
      <w:r w:rsidR="00B67BCA" w:rsidRPr="00B67BCA">
        <w:rPr>
          <w:rFonts w:ascii="Calibri" w:eastAsia="Calibri" w:hAnsi="Calibri" w:cs="Calibri Light"/>
          <w:sz w:val="24"/>
          <w:szCs w:val="24"/>
        </w:rPr>
        <w:t>those victims whom firefighters and emergency responders are tasked with helping</w:t>
      </w:r>
      <w:r w:rsidR="006F201F">
        <w:rPr>
          <w:rFonts w:ascii="Calibri" w:eastAsia="Calibri" w:hAnsi="Calibri" w:cs="Calibri Light"/>
          <w:sz w:val="24"/>
          <w:szCs w:val="24"/>
        </w:rPr>
        <w:t xml:space="preserve"> and endangers public and private property</w:t>
      </w:r>
      <w:r w:rsidR="002262CE" w:rsidRPr="00B67BCA">
        <w:rPr>
          <w:rFonts w:ascii="Calibri" w:eastAsia="Calibri" w:hAnsi="Calibri" w:cs="Calibri Light"/>
          <w:sz w:val="24"/>
          <w:szCs w:val="24"/>
        </w:rPr>
        <w:t>;</w:t>
      </w:r>
      <w:r w:rsidR="00A4439C" w:rsidRPr="00A4439C">
        <w:rPr>
          <w:rFonts w:ascii="Calibri" w:eastAsia="Calibri" w:hAnsi="Calibri" w:cs="Calibri Light"/>
          <w:sz w:val="24"/>
          <w:szCs w:val="24"/>
        </w:rPr>
        <w:t xml:space="preserve"> </w:t>
      </w:r>
      <w:r w:rsidR="00A4439C">
        <w:rPr>
          <w:rFonts w:ascii="Calibri" w:eastAsia="Calibri" w:hAnsi="Calibri" w:cs="Calibri Light"/>
          <w:sz w:val="24"/>
          <w:szCs w:val="24"/>
        </w:rPr>
        <w:t>and</w:t>
      </w:r>
    </w:p>
    <w:p w14:paraId="30C5295C" w14:textId="3A8A47A3" w:rsidR="006F201F" w:rsidRDefault="006F201F" w:rsidP="00BB27DF">
      <w:pPr>
        <w:spacing w:after="240"/>
        <w:jc w:val="both"/>
        <w:rPr>
          <w:rFonts w:ascii="Calibri" w:eastAsia="Calibri" w:hAnsi="Calibri" w:cs="Calibri Light"/>
          <w:sz w:val="24"/>
          <w:szCs w:val="24"/>
        </w:rPr>
      </w:pPr>
      <w:r>
        <w:rPr>
          <w:rFonts w:ascii="Calibri" w:eastAsia="Calibri" w:hAnsi="Calibri" w:cs="Calibri Light"/>
          <w:b/>
          <w:bCs/>
          <w:sz w:val="24"/>
          <w:szCs w:val="24"/>
        </w:rPr>
        <w:t>WHEREAS</w:t>
      </w:r>
      <w:r w:rsidR="007972E5">
        <w:rPr>
          <w:rFonts w:ascii="Calibri" w:eastAsia="Calibri" w:hAnsi="Calibri" w:cs="Calibri Light"/>
          <w:b/>
          <w:bCs/>
          <w:sz w:val="24"/>
          <w:szCs w:val="24"/>
        </w:rPr>
        <w:t>,</w:t>
      </w:r>
      <w:r>
        <w:rPr>
          <w:rFonts w:ascii="Calibri" w:eastAsia="Calibri" w:hAnsi="Calibri" w:cs="Calibri Light"/>
          <w:b/>
          <w:bCs/>
          <w:sz w:val="24"/>
          <w:szCs w:val="24"/>
        </w:rPr>
        <w:t xml:space="preserve"> </w:t>
      </w:r>
      <w:r>
        <w:rPr>
          <w:rFonts w:ascii="Calibri" w:eastAsia="Calibri" w:hAnsi="Calibri" w:cs="Calibri Light"/>
          <w:sz w:val="24"/>
          <w:szCs w:val="24"/>
        </w:rPr>
        <w:t xml:space="preserve">the Revised Code of Washington provides protection from obstruction to law enforcement officers </w:t>
      </w:r>
      <w:r w:rsidR="00B6125F">
        <w:rPr>
          <w:rFonts w:ascii="Calibri" w:eastAsia="Calibri" w:hAnsi="Calibri" w:cs="Calibri Light"/>
          <w:sz w:val="24"/>
          <w:szCs w:val="24"/>
        </w:rPr>
        <w:t xml:space="preserve">who are discharging their official powers or duties but does not extend that protection to </w:t>
      </w:r>
      <w:r w:rsidR="00B6125F" w:rsidRPr="00B6125F">
        <w:rPr>
          <w:rFonts w:ascii="Calibri" w:eastAsia="Calibri" w:hAnsi="Calibri" w:cs="Calibri Light"/>
          <w:sz w:val="24"/>
          <w:szCs w:val="24"/>
        </w:rPr>
        <w:t>firefighter</w:t>
      </w:r>
      <w:r w:rsidR="00B6125F">
        <w:rPr>
          <w:rFonts w:ascii="Calibri" w:eastAsia="Calibri" w:hAnsi="Calibri" w:cs="Calibri Light"/>
          <w:sz w:val="24"/>
          <w:szCs w:val="24"/>
        </w:rPr>
        <w:t>s</w:t>
      </w:r>
      <w:r w:rsidR="00B6125F" w:rsidRPr="00B6125F">
        <w:rPr>
          <w:rFonts w:ascii="Calibri" w:eastAsia="Calibri" w:hAnsi="Calibri" w:cs="Calibri Light"/>
          <w:sz w:val="24"/>
          <w:szCs w:val="24"/>
        </w:rPr>
        <w:t xml:space="preserve"> or emergency responder</w:t>
      </w:r>
      <w:r w:rsidR="00B6125F">
        <w:rPr>
          <w:rFonts w:ascii="Calibri" w:eastAsia="Calibri" w:hAnsi="Calibri" w:cs="Calibri Light"/>
          <w:sz w:val="24"/>
          <w:szCs w:val="24"/>
        </w:rPr>
        <w:t>s;</w:t>
      </w:r>
      <w:r w:rsidR="00A4439C" w:rsidRPr="00A4439C">
        <w:rPr>
          <w:rFonts w:ascii="Calibri" w:eastAsia="Calibri" w:hAnsi="Calibri" w:cs="Calibri Light"/>
          <w:sz w:val="24"/>
          <w:szCs w:val="24"/>
        </w:rPr>
        <w:t xml:space="preserve"> </w:t>
      </w:r>
      <w:r w:rsidR="00A4439C">
        <w:rPr>
          <w:rFonts w:ascii="Calibri" w:eastAsia="Calibri" w:hAnsi="Calibri" w:cs="Calibri Light"/>
          <w:sz w:val="24"/>
          <w:szCs w:val="24"/>
        </w:rPr>
        <w:t>and</w:t>
      </w:r>
    </w:p>
    <w:p w14:paraId="45CA3FAB" w14:textId="067F507E" w:rsidR="00B6125F" w:rsidRPr="006F201F" w:rsidRDefault="00B6125F" w:rsidP="00BB27DF">
      <w:pPr>
        <w:spacing w:after="240"/>
        <w:jc w:val="both"/>
        <w:rPr>
          <w:rFonts w:ascii="Calibri" w:eastAsia="Calibri" w:hAnsi="Calibri" w:cs="Calibri Light"/>
          <w:sz w:val="24"/>
          <w:szCs w:val="24"/>
        </w:rPr>
      </w:pPr>
      <w:r w:rsidRPr="002262CE">
        <w:rPr>
          <w:rFonts w:ascii="Calibri" w:eastAsia="Calibri" w:hAnsi="Calibri" w:cs="Calibri Light"/>
          <w:b/>
          <w:bCs/>
          <w:sz w:val="24"/>
          <w:szCs w:val="24"/>
        </w:rPr>
        <w:t xml:space="preserve">WHEREAS, </w:t>
      </w:r>
      <w:r w:rsidRPr="002262CE">
        <w:rPr>
          <w:rFonts w:ascii="Calibri" w:eastAsia="Calibri" w:hAnsi="Calibri" w:cs="Calibri Light"/>
          <w:sz w:val="24"/>
          <w:szCs w:val="24"/>
        </w:rPr>
        <w:t xml:space="preserve">the </w:t>
      </w:r>
      <w:r w:rsidR="001C388A">
        <w:rPr>
          <w:rFonts w:ascii="Calibri" w:eastAsia="Calibri" w:hAnsi="Calibri" w:cs="Calibri Light"/>
          <w:sz w:val="24"/>
          <w:szCs w:val="24"/>
        </w:rPr>
        <w:t>Board of County Commissioners (“</w:t>
      </w:r>
      <w:r w:rsidRPr="002262CE">
        <w:rPr>
          <w:rFonts w:ascii="Calibri" w:eastAsia="Calibri" w:hAnsi="Calibri" w:cs="Calibri Light"/>
          <w:sz w:val="24"/>
          <w:szCs w:val="24"/>
        </w:rPr>
        <w:t>BOCC</w:t>
      </w:r>
      <w:r w:rsidR="001C388A">
        <w:rPr>
          <w:rFonts w:ascii="Calibri" w:eastAsia="Calibri" w:hAnsi="Calibri" w:cs="Calibri Light"/>
          <w:sz w:val="24"/>
          <w:szCs w:val="24"/>
        </w:rPr>
        <w:t>”)</w:t>
      </w:r>
      <w:r w:rsidRPr="002262CE">
        <w:rPr>
          <w:rFonts w:ascii="Calibri" w:eastAsia="Calibri" w:hAnsi="Calibri" w:cs="Calibri Light"/>
          <w:sz w:val="24"/>
          <w:szCs w:val="24"/>
        </w:rPr>
        <w:t xml:space="preserve"> </w:t>
      </w:r>
      <w:r>
        <w:rPr>
          <w:rFonts w:ascii="Calibri" w:eastAsia="Calibri" w:hAnsi="Calibri" w:cs="Calibri Light"/>
          <w:sz w:val="24"/>
          <w:szCs w:val="24"/>
        </w:rPr>
        <w:t>wishes to extend the protection from obstruction to firefighters and emergency responders;</w:t>
      </w:r>
      <w:r w:rsidR="00A4439C" w:rsidRPr="00A4439C">
        <w:rPr>
          <w:rFonts w:ascii="Calibri" w:eastAsia="Calibri" w:hAnsi="Calibri" w:cs="Calibri Light"/>
          <w:sz w:val="24"/>
          <w:szCs w:val="24"/>
        </w:rPr>
        <w:t xml:space="preserve"> </w:t>
      </w:r>
      <w:r w:rsidR="00A4439C">
        <w:rPr>
          <w:rFonts w:ascii="Calibri" w:eastAsia="Calibri" w:hAnsi="Calibri" w:cs="Calibri Light"/>
          <w:sz w:val="24"/>
          <w:szCs w:val="24"/>
        </w:rPr>
        <w:t>and</w:t>
      </w:r>
    </w:p>
    <w:p w14:paraId="5365EEE2" w14:textId="0399725E" w:rsidR="002262CE" w:rsidRPr="002262CE" w:rsidRDefault="002262CE" w:rsidP="00BB27DF">
      <w:pPr>
        <w:spacing w:after="240"/>
        <w:jc w:val="both"/>
        <w:rPr>
          <w:rFonts w:ascii="Calibri" w:eastAsia="Calibri" w:hAnsi="Calibri" w:cs="Calibri Light"/>
          <w:sz w:val="24"/>
          <w:szCs w:val="24"/>
        </w:rPr>
      </w:pPr>
      <w:r w:rsidRPr="002262CE">
        <w:rPr>
          <w:rFonts w:ascii="Calibri" w:eastAsia="Calibri" w:hAnsi="Calibri" w:cs="Calibri Light"/>
          <w:b/>
          <w:bCs/>
          <w:sz w:val="24"/>
          <w:szCs w:val="24"/>
        </w:rPr>
        <w:t xml:space="preserve">WHEREAS, </w:t>
      </w:r>
      <w:r w:rsidRPr="002262CE">
        <w:rPr>
          <w:rFonts w:ascii="Calibri" w:eastAsia="Calibri" w:hAnsi="Calibri" w:cs="Calibri Light"/>
          <w:sz w:val="24"/>
          <w:szCs w:val="24"/>
        </w:rPr>
        <w:t xml:space="preserve">the BOCC has reviewed the below proposed ordinance at an open public hearing and </w:t>
      </w:r>
      <w:r w:rsidR="003F257E">
        <w:rPr>
          <w:rFonts w:ascii="Calibri" w:eastAsia="Calibri" w:hAnsi="Calibri" w:cs="Calibri Light"/>
          <w:sz w:val="24"/>
          <w:szCs w:val="24"/>
        </w:rPr>
        <w:t xml:space="preserve">finds </w:t>
      </w:r>
      <w:r w:rsidRPr="002262CE">
        <w:rPr>
          <w:rFonts w:ascii="Calibri" w:eastAsia="Calibri" w:hAnsi="Calibri" w:cs="Calibri Light"/>
          <w:sz w:val="24"/>
          <w:szCs w:val="24"/>
        </w:rPr>
        <w:t xml:space="preserve">it to be in the best public interest; </w:t>
      </w:r>
    </w:p>
    <w:p w14:paraId="5F219CD3" w14:textId="7A6ED383" w:rsidR="002262CE" w:rsidRDefault="002262CE" w:rsidP="00BB27DF">
      <w:pPr>
        <w:spacing w:after="240"/>
        <w:jc w:val="both"/>
        <w:rPr>
          <w:rFonts w:ascii="Calibri" w:eastAsia="Calibri" w:hAnsi="Calibri" w:cs="Calibri Light"/>
          <w:sz w:val="24"/>
          <w:szCs w:val="24"/>
        </w:rPr>
      </w:pPr>
      <w:r w:rsidRPr="002262CE">
        <w:rPr>
          <w:rFonts w:ascii="Calibri" w:eastAsia="Calibri" w:hAnsi="Calibri" w:cs="Calibri Light"/>
          <w:b/>
          <w:bCs/>
          <w:sz w:val="24"/>
          <w:szCs w:val="24"/>
        </w:rPr>
        <w:t xml:space="preserve">NOW THEREFORE BE IT </w:t>
      </w:r>
      <w:r w:rsidR="00C23DE3">
        <w:rPr>
          <w:rFonts w:ascii="Calibri" w:eastAsia="Calibri" w:hAnsi="Calibri" w:cs="Calibri Light"/>
          <w:b/>
          <w:bCs/>
          <w:sz w:val="24"/>
          <w:szCs w:val="24"/>
        </w:rPr>
        <w:t>ORDAINED</w:t>
      </w:r>
      <w:r w:rsidR="001C388A">
        <w:rPr>
          <w:rFonts w:ascii="Calibri" w:eastAsia="Calibri" w:hAnsi="Calibri" w:cs="Calibri Light"/>
          <w:b/>
          <w:bCs/>
          <w:sz w:val="24"/>
          <w:szCs w:val="24"/>
        </w:rPr>
        <w:t xml:space="preserve"> </w:t>
      </w:r>
      <w:r w:rsidR="001C388A">
        <w:rPr>
          <w:rFonts w:ascii="Calibri" w:eastAsia="Calibri" w:hAnsi="Calibri" w:cs="Calibri Light"/>
          <w:sz w:val="24"/>
          <w:szCs w:val="24"/>
        </w:rPr>
        <w:t>by</w:t>
      </w:r>
      <w:r w:rsidRPr="002262CE">
        <w:rPr>
          <w:rFonts w:ascii="Calibri" w:eastAsia="Calibri" w:hAnsi="Calibri" w:cs="Calibri Light"/>
          <w:b/>
          <w:bCs/>
          <w:sz w:val="24"/>
          <w:szCs w:val="24"/>
        </w:rPr>
        <w:t xml:space="preserve"> </w:t>
      </w:r>
      <w:r w:rsidRPr="002262CE">
        <w:rPr>
          <w:rFonts w:ascii="Calibri" w:eastAsia="Calibri" w:hAnsi="Calibri" w:cs="Calibri Light"/>
          <w:sz w:val="24"/>
          <w:szCs w:val="24"/>
        </w:rPr>
        <w:t xml:space="preserve">the </w:t>
      </w:r>
      <w:r w:rsidR="00993F9E">
        <w:rPr>
          <w:rFonts w:ascii="Calibri" w:eastAsia="Calibri" w:hAnsi="Calibri" w:cs="Calibri Light"/>
          <w:sz w:val="24"/>
          <w:szCs w:val="24"/>
        </w:rPr>
        <w:t>Board of County Commissioners of Lewis County, State of Washington,</w:t>
      </w:r>
      <w:r w:rsidR="001C388A">
        <w:rPr>
          <w:rFonts w:ascii="Calibri" w:eastAsia="Calibri" w:hAnsi="Calibri" w:cs="Calibri Light"/>
          <w:sz w:val="24"/>
          <w:szCs w:val="24"/>
        </w:rPr>
        <w:t xml:space="preserve"> as follows</w:t>
      </w:r>
      <w:r w:rsidRPr="002262CE">
        <w:rPr>
          <w:rFonts w:ascii="Calibri" w:eastAsia="Calibri" w:hAnsi="Calibri" w:cs="Calibri Light"/>
          <w:sz w:val="24"/>
          <w:szCs w:val="24"/>
        </w:rPr>
        <w:t>:</w:t>
      </w:r>
    </w:p>
    <w:p w14:paraId="1CE28F93" w14:textId="6A1896D6" w:rsidR="00C32000" w:rsidRPr="002F5BDB" w:rsidRDefault="002262CE" w:rsidP="00BB27DF">
      <w:pPr>
        <w:pStyle w:val="ListParagraph"/>
        <w:numPr>
          <w:ilvl w:val="0"/>
          <w:numId w:val="2"/>
        </w:numPr>
        <w:spacing w:after="240"/>
        <w:jc w:val="both"/>
        <w:rPr>
          <w:rFonts w:ascii="Calibri" w:eastAsia="Calibri" w:hAnsi="Calibri" w:cs="Calibri Light"/>
          <w:sz w:val="24"/>
          <w:szCs w:val="24"/>
        </w:rPr>
      </w:pPr>
      <w:r>
        <w:rPr>
          <w:rFonts w:ascii="Calibri" w:eastAsia="Calibri" w:hAnsi="Calibri" w:cs="Calibri Light"/>
          <w:sz w:val="24"/>
          <w:szCs w:val="24"/>
        </w:rPr>
        <w:t xml:space="preserve">Lewis County hereby </w:t>
      </w:r>
      <w:r w:rsidR="00946B74">
        <w:rPr>
          <w:rFonts w:ascii="Calibri" w:eastAsia="Calibri" w:hAnsi="Calibri" w:cs="Calibri Light"/>
          <w:sz w:val="24"/>
          <w:szCs w:val="24"/>
        </w:rPr>
        <w:t>establishes</w:t>
      </w:r>
      <w:r>
        <w:rPr>
          <w:rFonts w:ascii="Calibri" w:eastAsia="Calibri" w:hAnsi="Calibri" w:cs="Calibri Light"/>
          <w:sz w:val="24"/>
          <w:szCs w:val="24"/>
        </w:rPr>
        <w:t xml:space="preserve"> </w:t>
      </w:r>
      <w:r w:rsidR="006D32E8">
        <w:rPr>
          <w:rFonts w:ascii="Calibri" w:eastAsia="Calibri" w:hAnsi="Calibri" w:cs="Calibri Light"/>
          <w:sz w:val="24"/>
          <w:szCs w:val="24"/>
        </w:rPr>
        <w:t>Chapter 8.</w:t>
      </w:r>
      <w:r w:rsidR="002F5BDB">
        <w:rPr>
          <w:rFonts w:ascii="Calibri" w:eastAsia="Calibri" w:hAnsi="Calibri" w:cs="Calibri Light"/>
          <w:sz w:val="24"/>
          <w:szCs w:val="24"/>
        </w:rPr>
        <w:t>7</w:t>
      </w:r>
      <w:r w:rsidR="006D32E8">
        <w:rPr>
          <w:rFonts w:ascii="Calibri" w:eastAsia="Calibri" w:hAnsi="Calibri" w:cs="Calibri Light"/>
          <w:sz w:val="24"/>
          <w:szCs w:val="24"/>
        </w:rPr>
        <w:t xml:space="preserve">0 of </w:t>
      </w:r>
      <w:r w:rsidR="00946B74">
        <w:rPr>
          <w:rFonts w:ascii="Calibri" w:eastAsia="Calibri" w:hAnsi="Calibri" w:cs="Calibri Light"/>
          <w:sz w:val="24"/>
          <w:szCs w:val="24"/>
        </w:rPr>
        <w:t xml:space="preserve">the </w:t>
      </w:r>
      <w:r w:rsidR="006D32E8">
        <w:rPr>
          <w:rFonts w:ascii="Calibri" w:eastAsia="Calibri" w:hAnsi="Calibri" w:cs="Calibri Light"/>
          <w:sz w:val="24"/>
          <w:szCs w:val="24"/>
        </w:rPr>
        <w:t>Lewis County Code</w:t>
      </w:r>
      <w:r w:rsidR="002F5BDB">
        <w:rPr>
          <w:rFonts w:ascii="Calibri" w:eastAsia="Calibri" w:hAnsi="Calibri" w:cs="Calibri Light"/>
          <w:sz w:val="24"/>
          <w:szCs w:val="24"/>
        </w:rPr>
        <w:t xml:space="preserve"> to </w:t>
      </w:r>
      <w:r w:rsidR="002F5BDB" w:rsidRPr="002F5BDB">
        <w:rPr>
          <w:rFonts w:ascii="Calibri" w:eastAsia="Calibri" w:hAnsi="Calibri" w:cs="Calibri Light"/>
          <w:sz w:val="24"/>
          <w:szCs w:val="24"/>
        </w:rPr>
        <w:t xml:space="preserve">prohibit interference with a </w:t>
      </w:r>
      <w:r w:rsidR="00BB27DF">
        <w:rPr>
          <w:rFonts w:ascii="Calibri" w:eastAsia="Calibri" w:hAnsi="Calibri" w:cs="Calibri Light"/>
          <w:sz w:val="24"/>
          <w:szCs w:val="24"/>
        </w:rPr>
        <w:t>F</w:t>
      </w:r>
      <w:r w:rsidR="002F5BDB" w:rsidRPr="002F5BDB">
        <w:rPr>
          <w:rFonts w:ascii="Calibri" w:eastAsia="Calibri" w:hAnsi="Calibri" w:cs="Calibri Light"/>
          <w:sz w:val="24"/>
          <w:szCs w:val="24"/>
        </w:rPr>
        <w:t xml:space="preserve">irefighter </w:t>
      </w:r>
      <w:r w:rsidR="00946B74">
        <w:rPr>
          <w:rFonts w:ascii="Calibri" w:eastAsia="Calibri" w:hAnsi="Calibri" w:cs="Calibri Light"/>
          <w:sz w:val="24"/>
          <w:szCs w:val="24"/>
        </w:rPr>
        <w:t xml:space="preserve">or </w:t>
      </w:r>
      <w:r w:rsidR="00AF55E8">
        <w:rPr>
          <w:rFonts w:ascii="Calibri" w:eastAsia="Calibri" w:hAnsi="Calibri" w:cs="Calibri Light"/>
          <w:sz w:val="24"/>
          <w:szCs w:val="24"/>
        </w:rPr>
        <w:t>Emergency Responder</w:t>
      </w:r>
      <w:r w:rsidR="00946B74">
        <w:rPr>
          <w:rFonts w:ascii="Calibri" w:eastAsia="Calibri" w:hAnsi="Calibri" w:cs="Calibri Light"/>
          <w:sz w:val="24"/>
          <w:szCs w:val="24"/>
        </w:rPr>
        <w:t xml:space="preserve"> </w:t>
      </w:r>
      <w:r w:rsidR="002F5BDB" w:rsidRPr="002F5BDB">
        <w:rPr>
          <w:rFonts w:ascii="Calibri" w:eastAsia="Calibri" w:hAnsi="Calibri" w:cs="Calibri Light"/>
          <w:sz w:val="24"/>
          <w:szCs w:val="24"/>
        </w:rPr>
        <w:t>and make a violation thereof a gross misdemeanor</w:t>
      </w:r>
      <w:r w:rsidRPr="002F5BDB">
        <w:rPr>
          <w:rFonts w:ascii="Calibri" w:eastAsia="Calibri" w:hAnsi="Calibri" w:cs="Calibri Light"/>
          <w:sz w:val="24"/>
          <w:szCs w:val="24"/>
        </w:rPr>
        <w:t xml:space="preserve">: </w:t>
      </w:r>
    </w:p>
    <w:p w14:paraId="2BC0D5DB" w14:textId="1378A5E1" w:rsidR="00C32000" w:rsidRPr="00C32000" w:rsidRDefault="00C32000" w:rsidP="00C32000">
      <w:pPr>
        <w:shd w:val="clear" w:color="auto" w:fill="FFFFFF"/>
        <w:spacing w:before="240" w:after="240" w:line="240" w:lineRule="auto"/>
        <w:jc w:val="center"/>
        <w:outlineLvl w:val="1"/>
        <w:rPr>
          <w:rFonts w:ascii="Calibri" w:eastAsia="Calibri" w:hAnsi="Calibri" w:cs="Calibri Light"/>
          <w:b/>
          <w:bCs/>
          <w:sz w:val="24"/>
          <w:szCs w:val="24"/>
        </w:rPr>
      </w:pPr>
      <w:r w:rsidRPr="00C32000">
        <w:rPr>
          <w:rFonts w:ascii="Calibri" w:eastAsia="Calibri" w:hAnsi="Calibri" w:cs="Calibri Light"/>
          <w:b/>
          <w:bCs/>
          <w:sz w:val="24"/>
          <w:szCs w:val="24"/>
        </w:rPr>
        <w:t>Chapter 8.</w:t>
      </w:r>
      <w:r w:rsidR="002F5BDB">
        <w:rPr>
          <w:rFonts w:ascii="Calibri" w:eastAsia="Calibri" w:hAnsi="Calibri" w:cs="Calibri Light"/>
          <w:b/>
          <w:bCs/>
          <w:sz w:val="24"/>
          <w:szCs w:val="24"/>
        </w:rPr>
        <w:t>7</w:t>
      </w:r>
      <w:r w:rsidRPr="00C32000">
        <w:rPr>
          <w:rFonts w:ascii="Calibri" w:eastAsia="Calibri" w:hAnsi="Calibri" w:cs="Calibri Light"/>
          <w:b/>
          <w:bCs/>
          <w:sz w:val="24"/>
          <w:szCs w:val="24"/>
        </w:rPr>
        <w:t>0</w:t>
      </w:r>
      <w:r w:rsidRPr="00C32000">
        <w:rPr>
          <w:rFonts w:ascii="Calibri" w:eastAsia="Calibri" w:hAnsi="Calibri" w:cs="Calibri Light"/>
          <w:b/>
          <w:bCs/>
          <w:sz w:val="24"/>
          <w:szCs w:val="24"/>
        </w:rPr>
        <w:br/>
      </w:r>
      <w:r w:rsidR="00736BFD">
        <w:rPr>
          <w:rFonts w:ascii="Calibri" w:eastAsia="Calibri" w:hAnsi="Calibri" w:cs="Calibri Light"/>
          <w:b/>
          <w:bCs/>
          <w:sz w:val="24"/>
          <w:szCs w:val="24"/>
        </w:rPr>
        <w:t xml:space="preserve">INTERFERENCE WITH A FIREFIGHTER OR </w:t>
      </w:r>
      <w:r w:rsidR="00AF55E8">
        <w:rPr>
          <w:rFonts w:ascii="Calibri" w:eastAsia="Calibri" w:hAnsi="Calibri" w:cs="Calibri Light"/>
          <w:b/>
          <w:bCs/>
          <w:sz w:val="24"/>
          <w:szCs w:val="24"/>
        </w:rPr>
        <w:t>EMERGENCY RESPONDER</w:t>
      </w:r>
    </w:p>
    <w:p w14:paraId="1FD8F71F" w14:textId="77777777" w:rsidR="00C32000" w:rsidRPr="00C32000" w:rsidRDefault="00C32000" w:rsidP="00C32000">
      <w:pPr>
        <w:shd w:val="clear" w:color="auto" w:fill="FFFFFF"/>
        <w:spacing w:before="240" w:after="0" w:line="240" w:lineRule="auto"/>
        <w:textAlignment w:val="baseline"/>
        <w:rPr>
          <w:rFonts w:ascii="Calibri" w:eastAsia="Calibri" w:hAnsi="Calibri" w:cs="Calibri Light"/>
          <w:sz w:val="24"/>
          <w:szCs w:val="24"/>
        </w:rPr>
      </w:pPr>
      <w:r w:rsidRPr="00C32000">
        <w:rPr>
          <w:rFonts w:ascii="Calibri" w:eastAsia="Calibri" w:hAnsi="Calibri" w:cs="Calibri Light"/>
          <w:sz w:val="24"/>
          <w:szCs w:val="24"/>
        </w:rPr>
        <w:t>Sections:</w:t>
      </w:r>
    </w:p>
    <w:p w14:paraId="618D1B74" w14:textId="0372B41C" w:rsidR="00C32000" w:rsidRPr="00C32000" w:rsidRDefault="00205B53" w:rsidP="00C32000">
      <w:pPr>
        <w:shd w:val="clear" w:color="auto" w:fill="FFFFFF"/>
        <w:spacing w:after="0" w:line="240" w:lineRule="auto"/>
        <w:ind w:left="1680" w:hanging="1392"/>
        <w:textAlignment w:val="baseline"/>
        <w:rPr>
          <w:rFonts w:ascii="Calibri" w:eastAsia="Calibri" w:hAnsi="Calibri" w:cs="Calibri Light"/>
          <w:sz w:val="24"/>
          <w:szCs w:val="24"/>
        </w:rPr>
      </w:pPr>
      <w:hyperlink r:id="rId8" w:anchor="!/LewisCounty08/LewisCounty0860.html#8.60.010" w:history="1">
        <w:r w:rsidR="00C32000" w:rsidRPr="00C32000">
          <w:rPr>
            <w:rFonts w:ascii="Calibri" w:eastAsia="Calibri" w:hAnsi="Calibri" w:cs="Calibri Light"/>
            <w:sz w:val="24"/>
            <w:szCs w:val="24"/>
          </w:rPr>
          <w:t>8.</w:t>
        </w:r>
        <w:r w:rsidR="00536705">
          <w:rPr>
            <w:rFonts w:ascii="Calibri" w:eastAsia="Calibri" w:hAnsi="Calibri" w:cs="Calibri Light"/>
            <w:sz w:val="24"/>
            <w:szCs w:val="24"/>
          </w:rPr>
          <w:t>7</w:t>
        </w:r>
        <w:r w:rsidR="00C32000" w:rsidRPr="00C32000">
          <w:rPr>
            <w:rFonts w:ascii="Calibri" w:eastAsia="Calibri" w:hAnsi="Calibri" w:cs="Calibri Light"/>
            <w:sz w:val="24"/>
            <w:szCs w:val="24"/>
          </w:rPr>
          <w:t>0.010    Definitions.</w:t>
        </w:r>
      </w:hyperlink>
    </w:p>
    <w:p w14:paraId="7D631E02" w14:textId="09EA3FF1" w:rsidR="00C32000" w:rsidRPr="00C32000" w:rsidRDefault="00205B53" w:rsidP="00C32000">
      <w:pPr>
        <w:shd w:val="clear" w:color="auto" w:fill="FFFFFF"/>
        <w:spacing w:after="0" w:line="240" w:lineRule="auto"/>
        <w:ind w:left="1680" w:hanging="1392"/>
        <w:textAlignment w:val="baseline"/>
        <w:rPr>
          <w:rFonts w:ascii="Calibri" w:eastAsia="Calibri" w:hAnsi="Calibri" w:cs="Calibri Light"/>
          <w:sz w:val="24"/>
          <w:szCs w:val="24"/>
        </w:rPr>
      </w:pPr>
      <w:hyperlink r:id="rId9" w:anchor="!/LewisCounty08/LewisCounty0860.html#8.60.020" w:history="1">
        <w:r w:rsidR="00C32000" w:rsidRPr="00C32000">
          <w:rPr>
            <w:rFonts w:ascii="Calibri" w:eastAsia="Calibri" w:hAnsi="Calibri" w:cs="Calibri Light"/>
            <w:sz w:val="24"/>
            <w:szCs w:val="24"/>
          </w:rPr>
          <w:t>8.</w:t>
        </w:r>
        <w:r w:rsidR="00536705">
          <w:rPr>
            <w:rFonts w:ascii="Calibri" w:eastAsia="Calibri" w:hAnsi="Calibri" w:cs="Calibri Light"/>
            <w:sz w:val="24"/>
            <w:szCs w:val="24"/>
          </w:rPr>
          <w:t>7</w:t>
        </w:r>
        <w:r w:rsidR="00C32000" w:rsidRPr="00C32000">
          <w:rPr>
            <w:rFonts w:ascii="Calibri" w:eastAsia="Calibri" w:hAnsi="Calibri" w:cs="Calibri Light"/>
            <w:sz w:val="24"/>
            <w:szCs w:val="24"/>
          </w:rPr>
          <w:t>0.020    </w:t>
        </w:r>
      </w:hyperlink>
      <w:bookmarkStart w:id="1" w:name="hit2"/>
      <w:bookmarkEnd w:id="1"/>
      <w:r w:rsidR="00536705" w:rsidRPr="00536705">
        <w:rPr>
          <w:rFonts w:ascii="Calibri" w:eastAsia="Calibri" w:hAnsi="Calibri" w:cs="Calibri Light"/>
          <w:sz w:val="24"/>
          <w:szCs w:val="24"/>
        </w:rPr>
        <w:t xml:space="preserve">Obstructing a Firefighter or </w:t>
      </w:r>
      <w:r w:rsidR="00AF55E8">
        <w:rPr>
          <w:rFonts w:ascii="Calibri" w:eastAsia="Calibri" w:hAnsi="Calibri" w:cs="Calibri Light"/>
          <w:sz w:val="24"/>
          <w:szCs w:val="24"/>
        </w:rPr>
        <w:t>Emergency Responder</w:t>
      </w:r>
      <w:r w:rsidR="00C736D0">
        <w:rPr>
          <w:rFonts w:ascii="Calibri" w:eastAsia="Calibri" w:hAnsi="Calibri" w:cs="Calibri Light"/>
          <w:sz w:val="24"/>
          <w:szCs w:val="24"/>
        </w:rPr>
        <w:t>.</w:t>
      </w:r>
    </w:p>
    <w:p w14:paraId="40491E01" w14:textId="44881B12" w:rsidR="00C32000" w:rsidRPr="00C32000" w:rsidRDefault="00205B53" w:rsidP="00C32000">
      <w:pPr>
        <w:shd w:val="clear" w:color="auto" w:fill="FFFFFF"/>
        <w:spacing w:after="0" w:line="240" w:lineRule="auto"/>
        <w:ind w:left="1680" w:hanging="1392"/>
        <w:textAlignment w:val="baseline"/>
        <w:rPr>
          <w:rFonts w:ascii="Calibri" w:eastAsia="Calibri" w:hAnsi="Calibri" w:cs="Calibri Light"/>
          <w:sz w:val="24"/>
          <w:szCs w:val="24"/>
        </w:rPr>
      </w:pPr>
      <w:hyperlink r:id="rId10" w:anchor="!/LewisCounty08/LewisCounty0860.html#8.60.030" w:history="1">
        <w:r w:rsidR="00C32000" w:rsidRPr="00C32000">
          <w:rPr>
            <w:rFonts w:ascii="Calibri" w:eastAsia="Calibri" w:hAnsi="Calibri" w:cs="Calibri Light"/>
            <w:sz w:val="24"/>
            <w:szCs w:val="24"/>
          </w:rPr>
          <w:t>8.</w:t>
        </w:r>
        <w:r w:rsidR="00FD5C05">
          <w:rPr>
            <w:rFonts w:ascii="Calibri" w:eastAsia="Calibri" w:hAnsi="Calibri" w:cs="Calibri Light"/>
            <w:sz w:val="24"/>
            <w:szCs w:val="24"/>
          </w:rPr>
          <w:t>7</w:t>
        </w:r>
        <w:r w:rsidR="00C32000" w:rsidRPr="00C32000">
          <w:rPr>
            <w:rFonts w:ascii="Calibri" w:eastAsia="Calibri" w:hAnsi="Calibri" w:cs="Calibri Light"/>
            <w:sz w:val="24"/>
            <w:szCs w:val="24"/>
          </w:rPr>
          <w:t>0.0</w:t>
        </w:r>
        <w:r w:rsidR="00946B74">
          <w:rPr>
            <w:rFonts w:ascii="Calibri" w:eastAsia="Calibri" w:hAnsi="Calibri" w:cs="Calibri Light"/>
            <w:sz w:val="24"/>
            <w:szCs w:val="24"/>
          </w:rPr>
          <w:t>3</w:t>
        </w:r>
        <w:r w:rsidR="00C32000" w:rsidRPr="00C32000">
          <w:rPr>
            <w:rFonts w:ascii="Calibri" w:eastAsia="Calibri" w:hAnsi="Calibri" w:cs="Calibri Light"/>
            <w:sz w:val="24"/>
            <w:szCs w:val="24"/>
          </w:rPr>
          <w:t xml:space="preserve">0    Violation is a </w:t>
        </w:r>
        <w:r w:rsidR="00C736D0">
          <w:rPr>
            <w:rFonts w:ascii="Calibri" w:eastAsia="Calibri" w:hAnsi="Calibri" w:cs="Calibri Light"/>
            <w:sz w:val="24"/>
            <w:szCs w:val="24"/>
          </w:rPr>
          <w:t xml:space="preserve">gross </w:t>
        </w:r>
        <w:r w:rsidR="00C32000" w:rsidRPr="00C32000">
          <w:rPr>
            <w:rFonts w:ascii="Calibri" w:eastAsia="Calibri" w:hAnsi="Calibri" w:cs="Calibri Light"/>
            <w:sz w:val="24"/>
            <w:szCs w:val="24"/>
          </w:rPr>
          <w:t>misdemeanor.</w:t>
        </w:r>
      </w:hyperlink>
    </w:p>
    <w:p w14:paraId="5010F257" w14:textId="2E6F48BF" w:rsidR="00C32000" w:rsidRPr="00C32000" w:rsidRDefault="00C32000" w:rsidP="00C32000">
      <w:pPr>
        <w:shd w:val="clear" w:color="auto" w:fill="FFFFFF"/>
        <w:spacing w:after="0" w:line="240" w:lineRule="auto"/>
        <w:ind w:left="1680" w:hanging="1392"/>
        <w:textAlignment w:val="baseline"/>
        <w:rPr>
          <w:rFonts w:ascii="Calibri" w:eastAsia="Calibri" w:hAnsi="Calibri" w:cs="Calibri Light"/>
          <w:sz w:val="24"/>
          <w:szCs w:val="24"/>
        </w:rPr>
      </w:pPr>
      <w:r w:rsidRPr="00C32000">
        <w:rPr>
          <w:rFonts w:ascii="Calibri" w:eastAsia="Calibri" w:hAnsi="Calibri" w:cs="Calibri Light"/>
          <w:sz w:val="24"/>
          <w:szCs w:val="24"/>
        </w:rPr>
        <w:lastRenderedPageBreak/>
        <w:t>8.</w:t>
      </w:r>
      <w:r w:rsidR="00FD5C05">
        <w:rPr>
          <w:rFonts w:ascii="Calibri" w:eastAsia="Calibri" w:hAnsi="Calibri" w:cs="Calibri Light"/>
          <w:sz w:val="24"/>
          <w:szCs w:val="24"/>
        </w:rPr>
        <w:t>7</w:t>
      </w:r>
      <w:r w:rsidRPr="00C32000">
        <w:rPr>
          <w:rFonts w:ascii="Calibri" w:eastAsia="Calibri" w:hAnsi="Calibri" w:cs="Calibri Light"/>
          <w:sz w:val="24"/>
          <w:szCs w:val="24"/>
        </w:rPr>
        <w:t>0.0</w:t>
      </w:r>
      <w:r w:rsidR="00946B74">
        <w:rPr>
          <w:rFonts w:ascii="Calibri" w:eastAsia="Calibri" w:hAnsi="Calibri" w:cs="Calibri Light"/>
          <w:sz w:val="24"/>
          <w:szCs w:val="24"/>
        </w:rPr>
        <w:t>4</w:t>
      </w:r>
      <w:r w:rsidRPr="00C32000">
        <w:rPr>
          <w:rFonts w:ascii="Calibri" w:eastAsia="Calibri" w:hAnsi="Calibri" w:cs="Calibri Light"/>
          <w:sz w:val="24"/>
          <w:szCs w:val="24"/>
        </w:rPr>
        <w:t>0    Severability.</w:t>
      </w:r>
    </w:p>
    <w:p w14:paraId="352DD59D" w14:textId="76C39E51" w:rsidR="00C32000" w:rsidRDefault="00205B53" w:rsidP="00C32000">
      <w:pPr>
        <w:shd w:val="clear" w:color="auto" w:fill="FFFFFF"/>
        <w:spacing w:after="0" w:line="240" w:lineRule="auto"/>
        <w:ind w:left="1680" w:hanging="1392"/>
        <w:textAlignment w:val="baseline"/>
        <w:rPr>
          <w:rFonts w:ascii="Calibri" w:eastAsia="Calibri" w:hAnsi="Calibri" w:cs="Calibri Light"/>
          <w:sz w:val="24"/>
          <w:szCs w:val="24"/>
        </w:rPr>
      </w:pPr>
      <w:hyperlink r:id="rId11" w:anchor="!/LewisCounty08/LewisCounty0860.html#8.60.040" w:history="1">
        <w:r w:rsidR="00C32000" w:rsidRPr="00C32000">
          <w:rPr>
            <w:rFonts w:ascii="Calibri" w:eastAsia="Calibri" w:hAnsi="Calibri" w:cs="Calibri Light"/>
            <w:sz w:val="24"/>
            <w:szCs w:val="24"/>
          </w:rPr>
          <w:t>8.</w:t>
        </w:r>
        <w:r w:rsidR="00FD5C05">
          <w:rPr>
            <w:rFonts w:ascii="Calibri" w:eastAsia="Calibri" w:hAnsi="Calibri" w:cs="Calibri Light"/>
            <w:sz w:val="24"/>
            <w:szCs w:val="24"/>
          </w:rPr>
          <w:t>7</w:t>
        </w:r>
        <w:r w:rsidR="00C32000" w:rsidRPr="00C32000">
          <w:rPr>
            <w:rFonts w:ascii="Calibri" w:eastAsia="Calibri" w:hAnsi="Calibri" w:cs="Calibri Light"/>
            <w:sz w:val="24"/>
            <w:szCs w:val="24"/>
          </w:rPr>
          <w:t>0.0</w:t>
        </w:r>
        <w:r w:rsidR="00946B74">
          <w:rPr>
            <w:rFonts w:ascii="Calibri" w:eastAsia="Calibri" w:hAnsi="Calibri" w:cs="Calibri Light"/>
            <w:sz w:val="24"/>
            <w:szCs w:val="24"/>
          </w:rPr>
          <w:t>5</w:t>
        </w:r>
        <w:r w:rsidR="00C32000" w:rsidRPr="00C32000">
          <w:rPr>
            <w:rFonts w:ascii="Calibri" w:eastAsia="Calibri" w:hAnsi="Calibri" w:cs="Calibri Light"/>
            <w:sz w:val="24"/>
            <w:szCs w:val="24"/>
          </w:rPr>
          <w:t>0    Effective date.</w:t>
        </w:r>
      </w:hyperlink>
    </w:p>
    <w:p w14:paraId="3A68B1FD" w14:textId="4626CEC7" w:rsidR="00C32000" w:rsidRPr="00C32000" w:rsidRDefault="00C32000" w:rsidP="002262CE">
      <w:pPr>
        <w:shd w:val="clear" w:color="auto" w:fill="D9D9D9" w:themeFill="background1" w:themeFillShade="D9"/>
        <w:spacing w:before="240" w:after="240" w:line="240" w:lineRule="auto"/>
        <w:textAlignment w:val="baseline"/>
        <w:outlineLvl w:val="2"/>
        <w:rPr>
          <w:rFonts w:ascii="Calibri" w:eastAsia="Calibri" w:hAnsi="Calibri" w:cs="Calibri Light"/>
          <w:b/>
          <w:bCs/>
          <w:sz w:val="24"/>
          <w:szCs w:val="24"/>
        </w:rPr>
      </w:pPr>
      <w:bookmarkStart w:id="2" w:name="8.60.010"/>
      <w:r w:rsidRPr="00C32000">
        <w:rPr>
          <w:rFonts w:ascii="Calibri" w:eastAsia="Calibri" w:hAnsi="Calibri" w:cs="Calibri Light"/>
          <w:b/>
          <w:bCs/>
          <w:sz w:val="24"/>
          <w:szCs w:val="24"/>
        </w:rPr>
        <w:t>8.</w:t>
      </w:r>
      <w:r w:rsidR="00736BFD">
        <w:rPr>
          <w:rFonts w:ascii="Calibri" w:eastAsia="Calibri" w:hAnsi="Calibri" w:cs="Calibri Light"/>
          <w:b/>
          <w:bCs/>
          <w:sz w:val="24"/>
          <w:szCs w:val="24"/>
        </w:rPr>
        <w:t>7</w:t>
      </w:r>
      <w:r w:rsidRPr="00C32000">
        <w:rPr>
          <w:rFonts w:ascii="Calibri" w:eastAsia="Calibri" w:hAnsi="Calibri" w:cs="Calibri Light"/>
          <w:b/>
          <w:bCs/>
          <w:sz w:val="24"/>
          <w:szCs w:val="24"/>
        </w:rPr>
        <w:t>0.010</w:t>
      </w:r>
      <w:bookmarkEnd w:id="2"/>
      <w:r w:rsidRPr="00C32000">
        <w:rPr>
          <w:rFonts w:ascii="Calibri" w:eastAsia="Calibri" w:hAnsi="Calibri" w:cs="Calibri Light"/>
          <w:b/>
          <w:bCs/>
          <w:sz w:val="24"/>
          <w:szCs w:val="24"/>
        </w:rPr>
        <w:t> </w:t>
      </w:r>
      <w:r w:rsidRPr="00C32000">
        <w:rPr>
          <w:rFonts w:ascii="Calibri" w:eastAsia="Calibri" w:hAnsi="Calibri" w:cs="Calibri Light"/>
          <w:b/>
          <w:bCs/>
          <w:sz w:val="24"/>
          <w:szCs w:val="24"/>
        </w:rPr>
        <w:tab/>
        <w:t>Definitions.</w:t>
      </w:r>
    </w:p>
    <w:p w14:paraId="5D811B76" w14:textId="77777777" w:rsidR="00C32000" w:rsidRPr="00C32000" w:rsidRDefault="00C32000" w:rsidP="00C32000">
      <w:pPr>
        <w:shd w:val="clear" w:color="auto" w:fill="FFFFFF"/>
        <w:spacing w:after="300" w:line="240" w:lineRule="auto"/>
        <w:textAlignment w:val="baseline"/>
        <w:rPr>
          <w:rFonts w:ascii="Calibri" w:eastAsia="Calibri" w:hAnsi="Calibri" w:cs="Calibri Light"/>
          <w:sz w:val="24"/>
          <w:szCs w:val="24"/>
        </w:rPr>
      </w:pPr>
      <w:r w:rsidRPr="00C32000">
        <w:rPr>
          <w:rFonts w:ascii="Calibri" w:eastAsia="Calibri" w:hAnsi="Calibri" w:cs="Calibri Light"/>
          <w:sz w:val="24"/>
          <w:szCs w:val="24"/>
        </w:rPr>
        <w:t>For purposes of this chapter, the following definitions apply:</w:t>
      </w:r>
    </w:p>
    <w:p w14:paraId="3D0774EE" w14:textId="65A075C3" w:rsidR="00C32000" w:rsidRPr="00E30BD7" w:rsidRDefault="00EE1994" w:rsidP="00BB27DF">
      <w:pPr>
        <w:shd w:val="clear" w:color="auto" w:fill="FFFFFF"/>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w:t>
      </w:r>
      <w:r w:rsidR="00E30BD7">
        <w:rPr>
          <w:rFonts w:ascii="Calibri" w:eastAsia="Calibri" w:hAnsi="Calibri" w:cs="Calibri Light"/>
          <w:sz w:val="24"/>
          <w:szCs w:val="24"/>
        </w:rPr>
        <w:t>1</w:t>
      </w:r>
      <w:r>
        <w:rPr>
          <w:rFonts w:ascii="Calibri" w:eastAsia="Calibri" w:hAnsi="Calibri" w:cs="Calibri Light"/>
          <w:sz w:val="24"/>
          <w:szCs w:val="24"/>
        </w:rPr>
        <w:t>)</w:t>
      </w:r>
      <w:r w:rsidR="00E30BD7">
        <w:rPr>
          <w:rFonts w:ascii="Calibri" w:eastAsia="Calibri" w:hAnsi="Calibri" w:cs="Calibri Light"/>
          <w:sz w:val="24"/>
          <w:szCs w:val="24"/>
        </w:rPr>
        <w:tab/>
      </w:r>
      <w:r w:rsidR="00C32000" w:rsidRPr="00E30BD7">
        <w:rPr>
          <w:rFonts w:ascii="Calibri" w:eastAsia="Calibri" w:hAnsi="Calibri" w:cs="Calibri Light"/>
          <w:sz w:val="24"/>
          <w:szCs w:val="24"/>
        </w:rPr>
        <w:t>“</w:t>
      </w:r>
      <w:bookmarkStart w:id="3" w:name="hit3"/>
      <w:bookmarkEnd w:id="3"/>
      <w:r w:rsidR="00736BFD" w:rsidRPr="00E30BD7">
        <w:rPr>
          <w:rFonts w:ascii="Calibri" w:eastAsia="Calibri" w:hAnsi="Calibri" w:cs="Calibri Light"/>
          <w:sz w:val="24"/>
          <w:szCs w:val="24"/>
        </w:rPr>
        <w:t>Firefighter</w:t>
      </w:r>
      <w:r w:rsidR="00C32000" w:rsidRPr="00E30BD7">
        <w:rPr>
          <w:rFonts w:ascii="Calibri" w:eastAsia="Calibri" w:hAnsi="Calibri" w:cs="Calibri Light"/>
          <w:sz w:val="24"/>
          <w:szCs w:val="24"/>
        </w:rPr>
        <w:t xml:space="preserve">” means </w:t>
      </w:r>
      <w:r w:rsidR="00736BFD" w:rsidRPr="00E30BD7">
        <w:rPr>
          <w:rFonts w:ascii="Calibri" w:eastAsia="Calibri" w:hAnsi="Calibri" w:cs="Calibri Light"/>
          <w:sz w:val="24"/>
          <w:szCs w:val="24"/>
        </w:rPr>
        <w:t>an</w:t>
      </w:r>
      <w:r w:rsidR="00E30BD7" w:rsidRPr="00E30BD7">
        <w:rPr>
          <w:rFonts w:ascii="Calibri" w:eastAsia="Calibri" w:hAnsi="Calibri" w:cs="Calibri Light"/>
          <w:sz w:val="24"/>
          <w:szCs w:val="24"/>
        </w:rPr>
        <w:t>y</w:t>
      </w:r>
      <w:r w:rsidR="00736BFD" w:rsidRPr="00E30BD7">
        <w:rPr>
          <w:rFonts w:ascii="Calibri" w:eastAsia="Calibri" w:hAnsi="Calibri" w:cs="Calibri Light"/>
          <w:sz w:val="24"/>
          <w:szCs w:val="24"/>
        </w:rPr>
        <w:t xml:space="preserve"> individual</w:t>
      </w:r>
      <w:r w:rsidR="00E30BD7" w:rsidRPr="00E30BD7">
        <w:rPr>
          <w:rFonts w:ascii="Calibri" w:eastAsia="Calibri" w:hAnsi="Calibri" w:cs="Calibri Light"/>
          <w:sz w:val="24"/>
          <w:szCs w:val="24"/>
        </w:rPr>
        <w:t xml:space="preserve">, </w:t>
      </w:r>
      <w:r>
        <w:rPr>
          <w:rFonts w:ascii="Calibri" w:eastAsia="Calibri" w:hAnsi="Calibri" w:cs="Calibri Light"/>
          <w:sz w:val="24"/>
          <w:szCs w:val="24"/>
        </w:rPr>
        <w:t xml:space="preserve">whether </w:t>
      </w:r>
      <w:r w:rsidR="00E30BD7" w:rsidRPr="00E30BD7">
        <w:rPr>
          <w:rFonts w:ascii="Calibri" w:eastAsia="Calibri" w:hAnsi="Calibri" w:cs="Calibri Light"/>
          <w:sz w:val="24"/>
          <w:szCs w:val="24"/>
        </w:rPr>
        <w:t>paid or volunteer, who is a member of a lawfully constituted fire department, fire district, or similar organization</w:t>
      </w:r>
      <w:r>
        <w:rPr>
          <w:rFonts w:ascii="Calibri" w:eastAsia="Calibri" w:hAnsi="Calibri" w:cs="Calibri Light"/>
          <w:sz w:val="24"/>
          <w:szCs w:val="24"/>
        </w:rPr>
        <w:t xml:space="preserve">, </w:t>
      </w:r>
      <w:r w:rsidR="00E30BD7" w:rsidRPr="00E30BD7">
        <w:rPr>
          <w:rFonts w:ascii="Calibri" w:eastAsia="Calibri" w:hAnsi="Calibri" w:cs="Calibri Light"/>
          <w:sz w:val="24"/>
          <w:szCs w:val="24"/>
        </w:rPr>
        <w:t xml:space="preserve">whose job </w:t>
      </w:r>
      <w:r>
        <w:rPr>
          <w:rFonts w:ascii="Calibri" w:eastAsia="Calibri" w:hAnsi="Calibri" w:cs="Calibri Light"/>
          <w:sz w:val="24"/>
          <w:szCs w:val="24"/>
        </w:rPr>
        <w:t xml:space="preserve">or position </w:t>
      </w:r>
      <w:r w:rsidR="00E30BD7" w:rsidRPr="00E30BD7">
        <w:rPr>
          <w:rFonts w:ascii="Calibri" w:eastAsia="Calibri" w:hAnsi="Calibri" w:cs="Calibri Light"/>
          <w:sz w:val="24"/>
          <w:szCs w:val="24"/>
        </w:rPr>
        <w:t xml:space="preserve">is </w:t>
      </w:r>
      <w:r w:rsidR="00AF55E8">
        <w:rPr>
          <w:rFonts w:ascii="Calibri" w:eastAsia="Calibri" w:hAnsi="Calibri" w:cs="Calibri Light"/>
          <w:sz w:val="24"/>
          <w:szCs w:val="24"/>
        </w:rPr>
        <w:t xml:space="preserve">to respond to the scene of fires, accidents, and/or other emergencies, and </w:t>
      </w:r>
      <w:r w:rsidR="00E30BD7" w:rsidRPr="00E30BD7">
        <w:rPr>
          <w:rFonts w:ascii="Calibri" w:eastAsia="Calibri" w:hAnsi="Calibri" w:cs="Calibri Light"/>
          <w:sz w:val="24"/>
          <w:szCs w:val="24"/>
        </w:rPr>
        <w:t xml:space="preserve">to stop fires </w:t>
      </w:r>
      <w:r>
        <w:rPr>
          <w:rFonts w:ascii="Calibri" w:eastAsia="Calibri" w:hAnsi="Calibri" w:cs="Calibri Light"/>
          <w:sz w:val="24"/>
          <w:szCs w:val="24"/>
        </w:rPr>
        <w:t>and/or</w:t>
      </w:r>
      <w:r w:rsidR="00E30BD7" w:rsidRPr="00E30BD7">
        <w:rPr>
          <w:rFonts w:ascii="Calibri" w:eastAsia="Calibri" w:hAnsi="Calibri" w:cs="Calibri Light"/>
          <w:sz w:val="24"/>
          <w:szCs w:val="24"/>
        </w:rPr>
        <w:t xml:space="preserve"> to </w:t>
      </w:r>
      <w:r>
        <w:rPr>
          <w:rFonts w:ascii="Calibri" w:eastAsia="Calibri" w:hAnsi="Calibri" w:cs="Calibri Light"/>
          <w:sz w:val="24"/>
          <w:szCs w:val="24"/>
        </w:rPr>
        <w:t xml:space="preserve">rescue or assist </w:t>
      </w:r>
      <w:r w:rsidR="00E30BD7" w:rsidRPr="00E30BD7">
        <w:rPr>
          <w:rFonts w:ascii="Calibri" w:eastAsia="Calibri" w:hAnsi="Calibri" w:cs="Calibri Light"/>
          <w:sz w:val="24"/>
          <w:szCs w:val="24"/>
        </w:rPr>
        <w:t xml:space="preserve">people </w:t>
      </w:r>
      <w:r>
        <w:rPr>
          <w:rFonts w:ascii="Calibri" w:eastAsia="Calibri" w:hAnsi="Calibri" w:cs="Calibri Light"/>
          <w:sz w:val="24"/>
          <w:szCs w:val="24"/>
        </w:rPr>
        <w:t>or</w:t>
      </w:r>
      <w:r w:rsidR="00E30BD7" w:rsidRPr="00E30BD7">
        <w:rPr>
          <w:rFonts w:ascii="Calibri" w:eastAsia="Calibri" w:hAnsi="Calibri" w:cs="Calibri Light"/>
          <w:sz w:val="24"/>
          <w:szCs w:val="24"/>
        </w:rPr>
        <w:t xml:space="preserve"> property</w:t>
      </w:r>
      <w:r w:rsidR="00736BFD" w:rsidRPr="00E30BD7">
        <w:rPr>
          <w:rFonts w:ascii="Calibri" w:eastAsia="Calibri" w:hAnsi="Calibri" w:cs="Calibri Light"/>
          <w:sz w:val="24"/>
          <w:szCs w:val="24"/>
        </w:rPr>
        <w:t>;</w:t>
      </w:r>
    </w:p>
    <w:p w14:paraId="621D99FD" w14:textId="7F1AB527" w:rsidR="00C32000" w:rsidRPr="00C32000" w:rsidRDefault="00C32000" w:rsidP="00BB27DF">
      <w:pPr>
        <w:shd w:val="clear" w:color="auto" w:fill="FFFFFF"/>
        <w:spacing w:after="300" w:line="240" w:lineRule="auto"/>
        <w:jc w:val="both"/>
        <w:textAlignment w:val="baseline"/>
        <w:rPr>
          <w:rFonts w:ascii="Calibri" w:eastAsia="Calibri" w:hAnsi="Calibri" w:cs="Calibri Light"/>
          <w:sz w:val="24"/>
          <w:szCs w:val="24"/>
        </w:rPr>
      </w:pPr>
      <w:r w:rsidRPr="00C32000">
        <w:rPr>
          <w:rFonts w:ascii="Calibri" w:eastAsia="Calibri" w:hAnsi="Calibri" w:cs="Calibri Light"/>
          <w:sz w:val="24"/>
          <w:szCs w:val="24"/>
        </w:rPr>
        <w:t xml:space="preserve">(2) </w:t>
      </w:r>
      <w:r w:rsidR="00EE1994">
        <w:rPr>
          <w:rFonts w:ascii="Calibri" w:eastAsia="Calibri" w:hAnsi="Calibri" w:cs="Calibri Light"/>
          <w:sz w:val="24"/>
          <w:szCs w:val="24"/>
        </w:rPr>
        <w:tab/>
      </w:r>
      <w:r w:rsidRPr="00C32000">
        <w:rPr>
          <w:rFonts w:ascii="Calibri" w:eastAsia="Calibri" w:hAnsi="Calibri" w:cs="Calibri Light"/>
          <w:sz w:val="24"/>
          <w:szCs w:val="24"/>
        </w:rPr>
        <w:t>“</w:t>
      </w:r>
      <w:r w:rsidR="00736BFD">
        <w:rPr>
          <w:rFonts w:ascii="Calibri" w:eastAsia="Calibri" w:hAnsi="Calibri" w:cs="Calibri Light"/>
          <w:sz w:val="24"/>
          <w:szCs w:val="24"/>
        </w:rPr>
        <w:t>E</w:t>
      </w:r>
      <w:r w:rsidR="00EA70E9">
        <w:rPr>
          <w:rFonts w:ascii="Calibri" w:eastAsia="Calibri" w:hAnsi="Calibri" w:cs="Calibri Light"/>
          <w:sz w:val="24"/>
          <w:szCs w:val="24"/>
        </w:rPr>
        <w:t>mergency Responder</w:t>
      </w:r>
      <w:r w:rsidRPr="00C32000">
        <w:rPr>
          <w:rFonts w:ascii="Calibri" w:eastAsia="Calibri" w:hAnsi="Calibri" w:cs="Calibri Light"/>
          <w:sz w:val="24"/>
          <w:szCs w:val="24"/>
        </w:rPr>
        <w:t>” means</w:t>
      </w:r>
      <w:r w:rsidR="00E30BD7">
        <w:rPr>
          <w:rFonts w:ascii="Calibri" w:eastAsia="Calibri" w:hAnsi="Calibri" w:cs="Calibri Light"/>
          <w:sz w:val="24"/>
          <w:szCs w:val="24"/>
        </w:rPr>
        <w:t xml:space="preserve"> </w:t>
      </w:r>
      <w:r w:rsidR="00AF55E8">
        <w:rPr>
          <w:rFonts w:ascii="Calibri" w:eastAsia="Calibri" w:hAnsi="Calibri" w:cs="Calibri Light"/>
          <w:sz w:val="24"/>
          <w:szCs w:val="24"/>
        </w:rPr>
        <w:t xml:space="preserve">any individual, whether paid or volunteer, whose job or position is to respond to the scene of fires, accidents, and/or other </w:t>
      </w:r>
      <w:r w:rsidR="00E30BD7">
        <w:rPr>
          <w:rFonts w:ascii="Calibri" w:eastAsia="Calibri" w:hAnsi="Calibri" w:cs="Calibri Light"/>
          <w:sz w:val="24"/>
          <w:szCs w:val="24"/>
        </w:rPr>
        <w:t>emergenc</w:t>
      </w:r>
      <w:r w:rsidR="00AF55E8">
        <w:rPr>
          <w:rFonts w:ascii="Calibri" w:eastAsia="Calibri" w:hAnsi="Calibri" w:cs="Calibri Light"/>
          <w:sz w:val="24"/>
          <w:szCs w:val="24"/>
        </w:rPr>
        <w:t>ies, and to provide</w:t>
      </w:r>
      <w:r w:rsidR="00E30BD7">
        <w:rPr>
          <w:rFonts w:ascii="Calibri" w:eastAsia="Calibri" w:hAnsi="Calibri" w:cs="Calibri Light"/>
          <w:sz w:val="24"/>
          <w:szCs w:val="24"/>
        </w:rPr>
        <w:t xml:space="preserve"> medical</w:t>
      </w:r>
      <w:r w:rsidR="00AF55E8">
        <w:rPr>
          <w:rFonts w:ascii="Calibri" w:eastAsia="Calibri" w:hAnsi="Calibri" w:cs="Calibri Light"/>
          <w:sz w:val="24"/>
          <w:szCs w:val="24"/>
        </w:rPr>
        <w:t xml:space="preserve"> care</w:t>
      </w:r>
      <w:r w:rsidR="00E30BD7">
        <w:rPr>
          <w:rFonts w:ascii="Calibri" w:eastAsia="Calibri" w:hAnsi="Calibri" w:cs="Calibri Light"/>
          <w:sz w:val="24"/>
          <w:szCs w:val="24"/>
        </w:rPr>
        <w:t>, including without limitation paramedics</w:t>
      </w:r>
      <w:r w:rsidR="00AF55E8">
        <w:rPr>
          <w:rFonts w:ascii="Calibri" w:eastAsia="Calibri" w:hAnsi="Calibri" w:cs="Calibri Light"/>
          <w:sz w:val="24"/>
          <w:szCs w:val="24"/>
        </w:rPr>
        <w:t>,</w:t>
      </w:r>
      <w:r w:rsidR="00E30BD7">
        <w:rPr>
          <w:rFonts w:ascii="Calibri" w:eastAsia="Calibri" w:hAnsi="Calibri" w:cs="Calibri Light"/>
          <w:sz w:val="24"/>
          <w:szCs w:val="24"/>
        </w:rPr>
        <w:t xml:space="preserve"> emergency medical technicians</w:t>
      </w:r>
      <w:r w:rsidR="00AF55E8">
        <w:rPr>
          <w:rFonts w:ascii="Calibri" w:eastAsia="Calibri" w:hAnsi="Calibri" w:cs="Calibri Light"/>
          <w:sz w:val="24"/>
          <w:szCs w:val="24"/>
        </w:rPr>
        <w:t>, and physicians</w:t>
      </w:r>
      <w:r w:rsidR="00E30BD7">
        <w:rPr>
          <w:rFonts w:ascii="Calibri" w:eastAsia="Calibri" w:hAnsi="Calibri" w:cs="Calibri Light"/>
          <w:sz w:val="24"/>
          <w:szCs w:val="24"/>
        </w:rPr>
        <w:t>.</w:t>
      </w:r>
    </w:p>
    <w:p w14:paraId="50FCAA43" w14:textId="3A9C03E9" w:rsidR="00C32000" w:rsidRPr="00C32000" w:rsidRDefault="00C32000" w:rsidP="002262CE">
      <w:pPr>
        <w:keepNext/>
        <w:keepLines/>
        <w:shd w:val="clear" w:color="auto" w:fill="D9D9D9" w:themeFill="background1" w:themeFillShade="D9"/>
        <w:spacing w:before="240" w:after="240" w:line="240" w:lineRule="auto"/>
        <w:textAlignment w:val="baseline"/>
        <w:outlineLvl w:val="2"/>
        <w:rPr>
          <w:rFonts w:ascii="Calibri" w:eastAsia="Calibri" w:hAnsi="Calibri" w:cs="Calibri Light"/>
          <w:b/>
          <w:bCs/>
          <w:sz w:val="24"/>
          <w:szCs w:val="24"/>
        </w:rPr>
      </w:pPr>
      <w:bookmarkStart w:id="4" w:name="8.60.020"/>
      <w:r w:rsidRPr="00C32000">
        <w:rPr>
          <w:rFonts w:ascii="Calibri" w:eastAsia="Calibri" w:hAnsi="Calibri" w:cs="Calibri Light"/>
          <w:b/>
          <w:bCs/>
          <w:sz w:val="24"/>
          <w:szCs w:val="24"/>
        </w:rPr>
        <w:t>8.</w:t>
      </w:r>
      <w:r w:rsidR="00FD5C05">
        <w:rPr>
          <w:rFonts w:ascii="Calibri" w:eastAsia="Calibri" w:hAnsi="Calibri" w:cs="Calibri Light"/>
          <w:b/>
          <w:bCs/>
          <w:sz w:val="24"/>
          <w:szCs w:val="24"/>
        </w:rPr>
        <w:t>7</w:t>
      </w:r>
      <w:r w:rsidRPr="00C32000">
        <w:rPr>
          <w:rFonts w:ascii="Calibri" w:eastAsia="Calibri" w:hAnsi="Calibri" w:cs="Calibri Light"/>
          <w:b/>
          <w:bCs/>
          <w:sz w:val="24"/>
          <w:szCs w:val="24"/>
        </w:rPr>
        <w:t>0.020</w:t>
      </w:r>
      <w:bookmarkEnd w:id="4"/>
      <w:r w:rsidRPr="00C32000">
        <w:rPr>
          <w:rFonts w:ascii="Calibri" w:eastAsia="Calibri" w:hAnsi="Calibri" w:cs="Calibri Light"/>
          <w:b/>
          <w:bCs/>
          <w:sz w:val="24"/>
          <w:szCs w:val="24"/>
        </w:rPr>
        <w:t> </w:t>
      </w:r>
      <w:bookmarkStart w:id="5" w:name="hit5"/>
      <w:bookmarkEnd w:id="5"/>
      <w:r w:rsidRPr="00C32000">
        <w:rPr>
          <w:rFonts w:ascii="Calibri" w:eastAsia="Calibri" w:hAnsi="Calibri" w:cs="Calibri Light"/>
          <w:b/>
          <w:bCs/>
          <w:sz w:val="24"/>
          <w:szCs w:val="24"/>
        </w:rPr>
        <w:tab/>
      </w:r>
      <w:r w:rsidR="00736BFD" w:rsidRPr="00736BFD">
        <w:rPr>
          <w:rFonts w:ascii="Calibri" w:eastAsia="Calibri" w:hAnsi="Calibri" w:cs="Calibri Light"/>
          <w:b/>
          <w:bCs/>
          <w:sz w:val="24"/>
          <w:szCs w:val="24"/>
        </w:rPr>
        <w:t xml:space="preserve">Obstructing a </w:t>
      </w:r>
      <w:r w:rsidR="00736BFD">
        <w:rPr>
          <w:rFonts w:ascii="Calibri" w:eastAsia="Calibri" w:hAnsi="Calibri" w:cs="Calibri Light"/>
          <w:b/>
          <w:bCs/>
          <w:sz w:val="24"/>
          <w:szCs w:val="24"/>
        </w:rPr>
        <w:t xml:space="preserve">Firefighter or </w:t>
      </w:r>
      <w:r w:rsidR="00AF55E8">
        <w:rPr>
          <w:rFonts w:ascii="Calibri" w:eastAsia="Calibri" w:hAnsi="Calibri" w:cs="Calibri Light"/>
          <w:b/>
          <w:bCs/>
          <w:sz w:val="24"/>
          <w:szCs w:val="24"/>
        </w:rPr>
        <w:t>Emergency Responder</w:t>
      </w:r>
    </w:p>
    <w:p w14:paraId="17B8D16C" w14:textId="0F11B3E8" w:rsidR="00EE1994" w:rsidRDefault="00736BFD" w:rsidP="00BB27DF">
      <w:pPr>
        <w:shd w:val="clear" w:color="auto" w:fill="FFFFFF"/>
        <w:spacing w:after="300" w:line="240" w:lineRule="auto"/>
        <w:jc w:val="both"/>
        <w:textAlignment w:val="baseline"/>
        <w:rPr>
          <w:rFonts w:ascii="Calibri" w:eastAsia="Calibri" w:hAnsi="Calibri" w:cs="Calibri Light"/>
          <w:sz w:val="24"/>
          <w:szCs w:val="24"/>
        </w:rPr>
      </w:pPr>
      <w:r w:rsidRPr="00736BFD">
        <w:rPr>
          <w:rFonts w:ascii="Calibri" w:eastAsia="Calibri" w:hAnsi="Calibri" w:cs="Calibri Light"/>
          <w:sz w:val="24"/>
          <w:szCs w:val="24"/>
        </w:rPr>
        <w:t xml:space="preserve">A person is guilty of obstructing a Firefighter or </w:t>
      </w:r>
      <w:r w:rsidR="00AF55E8">
        <w:rPr>
          <w:rFonts w:ascii="Calibri" w:eastAsia="Calibri" w:hAnsi="Calibri" w:cs="Calibri Light"/>
          <w:sz w:val="24"/>
          <w:szCs w:val="24"/>
        </w:rPr>
        <w:t>Emergency Responder</w:t>
      </w:r>
      <w:r>
        <w:rPr>
          <w:rFonts w:ascii="Calibri" w:eastAsia="Calibri" w:hAnsi="Calibri" w:cs="Calibri Light"/>
          <w:sz w:val="24"/>
          <w:szCs w:val="24"/>
        </w:rPr>
        <w:t xml:space="preserve"> </w:t>
      </w:r>
      <w:r w:rsidRPr="00736BFD">
        <w:rPr>
          <w:rFonts w:ascii="Calibri" w:eastAsia="Calibri" w:hAnsi="Calibri" w:cs="Calibri Light"/>
          <w:sz w:val="24"/>
          <w:szCs w:val="24"/>
        </w:rPr>
        <w:t>if</w:t>
      </w:r>
      <w:r>
        <w:rPr>
          <w:rFonts w:ascii="Calibri" w:eastAsia="Calibri" w:hAnsi="Calibri" w:cs="Calibri Light"/>
          <w:sz w:val="24"/>
          <w:szCs w:val="24"/>
        </w:rPr>
        <w:t xml:space="preserve"> the </w:t>
      </w:r>
      <w:r w:rsidR="00EE1994" w:rsidRPr="00736BFD">
        <w:rPr>
          <w:rFonts w:ascii="Calibri" w:eastAsia="Calibri" w:hAnsi="Calibri" w:cs="Calibri Light"/>
          <w:sz w:val="24"/>
          <w:szCs w:val="24"/>
        </w:rPr>
        <w:t xml:space="preserve">Firefighter or </w:t>
      </w:r>
      <w:r w:rsidR="00AF55E8">
        <w:rPr>
          <w:rFonts w:ascii="Calibri" w:eastAsia="Calibri" w:hAnsi="Calibri" w:cs="Calibri Light"/>
          <w:sz w:val="24"/>
          <w:szCs w:val="24"/>
        </w:rPr>
        <w:t>Emergency Responder</w:t>
      </w:r>
      <w:r w:rsidR="00EE1994">
        <w:rPr>
          <w:rFonts w:ascii="Calibri" w:eastAsia="Calibri" w:hAnsi="Calibri" w:cs="Calibri Light"/>
          <w:sz w:val="24"/>
          <w:szCs w:val="24"/>
        </w:rPr>
        <w:t xml:space="preserve"> is in uniform or </w:t>
      </w:r>
      <w:r w:rsidR="00EA70E9">
        <w:rPr>
          <w:rFonts w:ascii="Calibri" w:eastAsia="Calibri" w:hAnsi="Calibri" w:cs="Calibri Light"/>
          <w:sz w:val="24"/>
          <w:szCs w:val="24"/>
        </w:rPr>
        <w:t xml:space="preserve">announces being a </w:t>
      </w:r>
      <w:r w:rsidR="00EA70E9" w:rsidRPr="00736BFD">
        <w:rPr>
          <w:rFonts w:ascii="Calibri" w:eastAsia="Calibri" w:hAnsi="Calibri" w:cs="Calibri Light"/>
          <w:sz w:val="24"/>
          <w:szCs w:val="24"/>
        </w:rPr>
        <w:t xml:space="preserve">Firefighter or </w:t>
      </w:r>
      <w:r w:rsidR="00AF55E8">
        <w:rPr>
          <w:rFonts w:ascii="Calibri" w:eastAsia="Calibri" w:hAnsi="Calibri" w:cs="Calibri Light"/>
          <w:sz w:val="24"/>
          <w:szCs w:val="24"/>
        </w:rPr>
        <w:t>Emergency Responder</w:t>
      </w:r>
      <w:r w:rsidR="00B2287A">
        <w:rPr>
          <w:rFonts w:ascii="Calibri" w:eastAsia="Calibri" w:hAnsi="Calibri" w:cs="Calibri Light"/>
          <w:sz w:val="24"/>
          <w:szCs w:val="24"/>
        </w:rPr>
        <w:t>,</w:t>
      </w:r>
      <w:r w:rsidR="00DD467A">
        <w:rPr>
          <w:rFonts w:ascii="Calibri" w:eastAsia="Calibri" w:hAnsi="Calibri" w:cs="Calibri Light"/>
          <w:sz w:val="24"/>
          <w:szCs w:val="24"/>
        </w:rPr>
        <w:t xml:space="preserve"> </w:t>
      </w:r>
      <w:r w:rsidR="00B2287A">
        <w:rPr>
          <w:rFonts w:ascii="Calibri" w:eastAsia="Calibri" w:hAnsi="Calibri" w:cs="Calibri Light"/>
          <w:sz w:val="24"/>
          <w:szCs w:val="24"/>
        </w:rPr>
        <w:t xml:space="preserve">and </w:t>
      </w:r>
      <w:r w:rsidR="00DD467A">
        <w:rPr>
          <w:rFonts w:ascii="Calibri" w:eastAsia="Calibri" w:hAnsi="Calibri" w:cs="Calibri Light"/>
          <w:sz w:val="24"/>
          <w:szCs w:val="24"/>
        </w:rPr>
        <w:t xml:space="preserve">is responding to </w:t>
      </w:r>
      <w:r w:rsidR="00B2287A">
        <w:rPr>
          <w:rFonts w:ascii="Calibri" w:eastAsia="Calibri" w:hAnsi="Calibri" w:cs="Calibri Light"/>
          <w:sz w:val="24"/>
          <w:szCs w:val="24"/>
        </w:rPr>
        <w:t xml:space="preserve">or at </w:t>
      </w:r>
      <w:r w:rsidR="00DD467A">
        <w:rPr>
          <w:rFonts w:ascii="Calibri" w:eastAsia="Calibri" w:hAnsi="Calibri" w:cs="Calibri Light"/>
          <w:sz w:val="24"/>
          <w:szCs w:val="24"/>
        </w:rPr>
        <w:t>the scene of a fire, accident, and/or other emergency</w:t>
      </w:r>
      <w:r w:rsidR="00EE1994">
        <w:rPr>
          <w:rFonts w:ascii="Calibri" w:eastAsia="Calibri" w:hAnsi="Calibri" w:cs="Calibri Light"/>
          <w:sz w:val="24"/>
          <w:szCs w:val="24"/>
        </w:rPr>
        <w:t xml:space="preserve">, and the </w:t>
      </w:r>
      <w:r>
        <w:rPr>
          <w:rFonts w:ascii="Calibri" w:eastAsia="Calibri" w:hAnsi="Calibri" w:cs="Calibri Light"/>
          <w:sz w:val="24"/>
          <w:szCs w:val="24"/>
        </w:rPr>
        <w:t>person</w:t>
      </w:r>
      <w:r w:rsidR="00EE1994">
        <w:rPr>
          <w:rFonts w:ascii="Calibri" w:eastAsia="Calibri" w:hAnsi="Calibri" w:cs="Calibri Light"/>
          <w:sz w:val="24"/>
          <w:szCs w:val="24"/>
        </w:rPr>
        <w:t xml:space="preserve"> intentionally:</w:t>
      </w:r>
    </w:p>
    <w:p w14:paraId="05179358" w14:textId="522A2524" w:rsidR="00EE1994" w:rsidRDefault="00EE1994" w:rsidP="00BB27DF">
      <w:pPr>
        <w:shd w:val="clear" w:color="auto" w:fill="FFFFFF"/>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(1)</w:t>
      </w:r>
      <w:r w:rsidR="00736BFD">
        <w:rPr>
          <w:rFonts w:ascii="Calibri" w:eastAsia="Calibri" w:hAnsi="Calibri" w:cs="Calibri Light"/>
          <w:sz w:val="24"/>
          <w:szCs w:val="24"/>
        </w:rPr>
        <w:t xml:space="preserve"> </w:t>
      </w:r>
      <w:r>
        <w:rPr>
          <w:rFonts w:ascii="Calibri" w:eastAsia="Calibri" w:hAnsi="Calibri" w:cs="Calibri Light"/>
          <w:sz w:val="24"/>
          <w:szCs w:val="24"/>
        </w:rPr>
        <w:tab/>
      </w:r>
      <w:r w:rsidR="001F388C">
        <w:rPr>
          <w:rFonts w:ascii="Calibri" w:eastAsia="Calibri" w:hAnsi="Calibri" w:cs="Calibri Light"/>
          <w:sz w:val="24"/>
          <w:szCs w:val="24"/>
        </w:rPr>
        <w:t xml:space="preserve">attempts to interfere or </w:t>
      </w:r>
      <w:r w:rsidR="00736BFD" w:rsidRPr="00736BFD">
        <w:rPr>
          <w:rFonts w:ascii="Calibri" w:eastAsia="Calibri" w:hAnsi="Calibri" w:cs="Calibri Light"/>
          <w:sz w:val="24"/>
          <w:szCs w:val="24"/>
        </w:rPr>
        <w:t xml:space="preserve">physically interferes with a Firefighter or </w:t>
      </w:r>
      <w:r w:rsidR="00AF55E8">
        <w:rPr>
          <w:rFonts w:ascii="Calibri" w:eastAsia="Calibri" w:hAnsi="Calibri" w:cs="Calibri Light"/>
          <w:sz w:val="24"/>
          <w:szCs w:val="24"/>
        </w:rPr>
        <w:t>Emergency Responder</w:t>
      </w:r>
      <w:r w:rsidR="00736BFD" w:rsidRPr="00736BFD">
        <w:rPr>
          <w:rFonts w:ascii="Calibri" w:eastAsia="Calibri" w:hAnsi="Calibri" w:cs="Calibri Light"/>
          <w:sz w:val="24"/>
          <w:szCs w:val="24"/>
        </w:rPr>
        <w:t xml:space="preserve">; </w:t>
      </w:r>
    </w:p>
    <w:p w14:paraId="487D9FA9" w14:textId="5C50D5F0" w:rsidR="002601A4" w:rsidRDefault="00EE1994" w:rsidP="00BB27DF">
      <w:pPr>
        <w:shd w:val="clear" w:color="auto" w:fill="FFFFFF"/>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(2)</w:t>
      </w:r>
      <w:r w:rsidR="00736BFD">
        <w:rPr>
          <w:rFonts w:ascii="Calibri" w:eastAsia="Calibri" w:hAnsi="Calibri" w:cs="Calibri Light"/>
          <w:sz w:val="24"/>
          <w:szCs w:val="24"/>
        </w:rPr>
        <w:t xml:space="preserve"> </w:t>
      </w:r>
      <w:r>
        <w:rPr>
          <w:rFonts w:ascii="Calibri" w:eastAsia="Calibri" w:hAnsi="Calibri" w:cs="Calibri Light"/>
          <w:sz w:val="24"/>
          <w:szCs w:val="24"/>
        </w:rPr>
        <w:tab/>
      </w:r>
      <w:r w:rsidR="002601A4">
        <w:rPr>
          <w:rFonts w:ascii="Calibri" w:eastAsia="Calibri" w:hAnsi="Calibri" w:cs="Calibri Light"/>
          <w:sz w:val="24"/>
          <w:szCs w:val="24"/>
        </w:rPr>
        <w:t xml:space="preserve">refuses or fails to move from a location </w:t>
      </w:r>
      <w:r w:rsidR="00B2287A">
        <w:rPr>
          <w:rFonts w:ascii="Calibri" w:eastAsia="Calibri" w:hAnsi="Calibri" w:cs="Calibri Light"/>
          <w:sz w:val="24"/>
          <w:szCs w:val="24"/>
        </w:rPr>
        <w:t xml:space="preserve">to another location which is reasonable under the circumstances </w:t>
      </w:r>
      <w:r w:rsidR="002601A4">
        <w:rPr>
          <w:rFonts w:ascii="Calibri" w:eastAsia="Calibri" w:hAnsi="Calibri" w:cs="Calibri Light"/>
          <w:sz w:val="24"/>
          <w:szCs w:val="24"/>
        </w:rPr>
        <w:t xml:space="preserve">as ordered by a </w:t>
      </w:r>
      <w:r w:rsidR="002601A4" w:rsidRPr="00736BFD">
        <w:rPr>
          <w:rFonts w:ascii="Calibri" w:eastAsia="Calibri" w:hAnsi="Calibri" w:cs="Calibri Light"/>
          <w:sz w:val="24"/>
          <w:szCs w:val="24"/>
        </w:rPr>
        <w:t xml:space="preserve">Firefighter or </w:t>
      </w:r>
      <w:r w:rsidR="002601A4">
        <w:rPr>
          <w:rFonts w:ascii="Calibri" w:eastAsia="Calibri" w:hAnsi="Calibri" w:cs="Calibri Light"/>
          <w:sz w:val="24"/>
          <w:szCs w:val="24"/>
        </w:rPr>
        <w:t>Emergency Responder;</w:t>
      </w:r>
    </w:p>
    <w:p w14:paraId="01E9C0D4" w14:textId="6AEA6F0B" w:rsidR="00EE1994" w:rsidRDefault="002601A4" w:rsidP="00BB27DF">
      <w:pPr>
        <w:shd w:val="clear" w:color="auto" w:fill="FFFFFF"/>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(3)</w:t>
      </w:r>
      <w:r>
        <w:rPr>
          <w:rFonts w:ascii="Calibri" w:eastAsia="Calibri" w:hAnsi="Calibri" w:cs="Calibri Light"/>
          <w:sz w:val="24"/>
          <w:szCs w:val="24"/>
        </w:rPr>
        <w:tab/>
      </w:r>
      <w:r w:rsidR="00736BFD" w:rsidRPr="00736BFD">
        <w:rPr>
          <w:rFonts w:ascii="Calibri" w:eastAsia="Calibri" w:hAnsi="Calibri" w:cs="Calibri Light"/>
          <w:sz w:val="24"/>
          <w:szCs w:val="24"/>
        </w:rPr>
        <w:t xml:space="preserve">hinders or delays a </w:t>
      </w:r>
      <w:r w:rsidR="00EE1994" w:rsidRPr="00736BFD">
        <w:rPr>
          <w:rFonts w:ascii="Calibri" w:eastAsia="Calibri" w:hAnsi="Calibri" w:cs="Calibri Light"/>
          <w:sz w:val="24"/>
          <w:szCs w:val="24"/>
        </w:rPr>
        <w:t xml:space="preserve">Firefighter or </w:t>
      </w:r>
      <w:r w:rsidR="00AF55E8">
        <w:rPr>
          <w:rFonts w:ascii="Calibri" w:eastAsia="Calibri" w:hAnsi="Calibri" w:cs="Calibri Light"/>
          <w:sz w:val="24"/>
          <w:szCs w:val="24"/>
        </w:rPr>
        <w:t>Emergency Responder</w:t>
      </w:r>
      <w:r w:rsidR="00736BFD" w:rsidRPr="00736BFD">
        <w:rPr>
          <w:rFonts w:ascii="Calibri" w:eastAsia="Calibri" w:hAnsi="Calibri" w:cs="Calibri Light"/>
          <w:sz w:val="24"/>
          <w:szCs w:val="24"/>
        </w:rPr>
        <w:t xml:space="preserve"> by disobeying an order to stop given by such officer; </w:t>
      </w:r>
    </w:p>
    <w:p w14:paraId="7366B628" w14:textId="683A88BB" w:rsidR="00EE1994" w:rsidRDefault="00EE1994" w:rsidP="00BB27DF">
      <w:pPr>
        <w:shd w:val="clear" w:color="auto" w:fill="FFFFFF"/>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w:t>
      </w:r>
      <w:r w:rsidR="002601A4">
        <w:rPr>
          <w:rFonts w:ascii="Calibri" w:eastAsia="Calibri" w:hAnsi="Calibri" w:cs="Calibri Light"/>
          <w:sz w:val="24"/>
          <w:szCs w:val="24"/>
        </w:rPr>
        <w:t>4</w:t>
      </w:r>
      <w:r>
        <w:rPr>
          <w:rFonts w:ascii="Calibri" w:eastAsia="Calibri" w:hAnsi="Calibri" w:cs="Calibri Light"/>
          <w:sz w:val="24"/>
          <w:szCs w:val="24"/>
        </w:rPr>
        <w:t>)</w:t>
      </w:r>
      <w:r w:rsidR="00736BFD" w:rsidRPr="00736BFD">
        <w:rPr>
          <w:rFonts w:ascii="Calibri" w:eastAsia="Calibri" w:hAnsi="Calibri" w:cs="Calibri Light"/>
          <w:sz w:val="24"/>
          <w:szCs w:val="24"/>
        </w:rPr>
        <w:t xml:space="preserve"> </w:t>
      </w:r>
      <w:r>
        <w:rPr>
          <w:rFonts w:ascii="Calibri" w:eastAsia="Calibri" w:hAnsi="Calibri" w:cs="Calibri Light"/>
          <w:sz w:val="24"/>
          <w:szCs w:val="24"/>
        </w:rPr>
        <w:tab/>
      </w:r>
      <w:r w:rsidR="00736BFD" w:rsidRPr="00736BFD">
        <w:rPr>
          <w:rFonts w:ascii="Calibri" w:eastAsia="Calibri" w:hAnsi="Calibri" w:cs="Calibri Light"/>
          <w:sz w:val="24"/>
          <w:szCs w:val="24"/>
        </w:rPr>
        <w:t xml:space="preserve">refuses </w:t>
      </w:r>
      <w:r w:rsidR="002601A4">
        <w:rPr>
          <w:rFonts w:ascii="Calibri" w:eastAsia="Calibri" w:hAnsi="Calibri" w:cs="Calibri Light"/>
          <w:sz w:val="24"/>
          <w:szCs w:val="24"/>
        </w:rPr>
        <w:t xml:space="preserve">or fails </w:t>
      </w:r>
      <w:r w:rsidR="00736BFD" w:rsidRPr="00736BFD">
        <w:rPr>
          <w:rFonts w:ascii="Calibri" w:eastAsia="Calibri" w:hAnsi="Calibri" w:cs="Calibri Light"/>
          <w:sz w:val="24"/>
          <w:szCs w:val="24"/>
        </w:rPr>
        <w:t xml:space="preserve">to cease an activity or behavior that creates a risk of injury to any person when ordered to do so by a </w:t>
      </w:r>
      <w:r w:rsidRPr="00736BFD">
        <w:rPr>
          <w:rFonts w:ascii="Calibri" w:eastAsia="Calibri" w:hAnsi="Calibri" w:cs="Calibri Light"/>
          <w:sz w:val="24"/>
          <w:szCs w:val="24"/>
        </w:rPr>
        <w:t xml:space="preserve">Firefighter or </w:t>
      </w:r>
      <w:r w:rsidR="00AF55E8">
        <w:rPr>
          <w:rFonts w:ascii="Calibri" w:eastAsia="Calibri" w:hAnsi="Calibri" w:cs="Calibri Light"/>
          <w:sz w:val="24"/>
          <w:szCs w:val="24"/>
        </w:rPr>
        <w:t>Emergency Responder</w:t>
      </w:r>
      <w:r w:rsidR="00736BFD" w:rsidRPr="00736BFD">
        <w:rPr>
          <w:rFonts w:ascii="Calibri" w:eastAsia="Calibri" w:hAnsi="Calibri" w:cs="Calibri Light"/>
          <w:sz w:val="24"/>
          <w:szCs w:val="24"/>
        </w:rPr>
        <w:t>;</w:t>
      </w:r>
      <w:r w:rsidR="00EA70E9">
        <w:rPr>
          <w:rFonts w:ascii="Calibri" w:eastAsia="Calibri" w:hAnsi="Calibri" w:cs="Calibri Light"/>
          <w:sz w:val="24"/>
          <w:szCs w:val="24"/>
        </w:rPr>
        <w:t xml:space="preserve"> or</w:t>
      </w:r>
    </w:p>
    <w:p w14:paraId="4E187587" w14:textId="60E0479B" w:rsidR="002262CE" w:rsidRDefault="00EE1994" w:rsidP="00BB27DF">
      <w:pPr>
        <w:shd w:val="clear" w:color="auto" w:fill="FFFFFF"/>
        <w:spacing w:after="300" w:line="240" w:lineRule="auto"/>
        <w:jc w:val="both"/>
        <w:textAlignment w:val="baseline"/>
        <w:rPr>
          <w:rFonts w:ascii="Calibri" w:eastAsia="Calibri" w:hAnsi="Calibri" w:cs="Calibri Light"/>
          <w:sz w:val="24"/>
          <w:szCs w:val="24"/>
        </w:rPr>
      </w:pPr>
      <w:r w:rsidRPr="00C20786">
        <w:rPr>
          <w:rFonts w:ascii="Calibri" w:eastAsia="Calibri" w:hAnsi="Calibri" w:cs="Calibri Light"/>
          <w:sz w:val="24"/>
          <w:szCs w:val="24"/>
        </w:rPr>
        <w:t>(</w:t>
      </w:r>
      <w:r w:rsidR="002601A4" w:rsidRPr="00C20786">
        <w:rPr>
          <w:rFonts w:ascii="Calibri" w:eastAsia="Calibri" w:hAnsi="Calibri" w:cs="Calibri Light"/>
          <w:sz w:val="24"/>
          <w:szCs w:val="24"/>
        </w:rPr>
        <w:t>5</w:t>
      </w:r>
      <w:r w:rsidRPr="00C20786">
        <w:rPr>
          <w:rFonts w:ascii="Calibri" w:eastAsia="Calibri" w:hAnsi="Calibri" w:cs="Calibri Light"/>
          <w:sz w:val="24"/>
          <w:szCs w:val="24"/>
        </w:rPr>
        <w:t>)</w:t>
      </w:r>
      <w:r w:rsidR="00736BFD" w:rsidRPr="00C20786">
        <w:rPr>
          <w:rFonts w:ascii="Calibri" w:eastAsia="Calibri" w:hAnsi="Calibri" w:cs="Calibri Light"/>
          <w:sz w:val="24"/>
          <w:szCs w:val="24"/>
        </w:rPr>
        <w:t xml:space="preserve"> </w:t>
      </w:r>
      <w:r w:rsidRPr="00C20786">
        <w:rPr>
          <w:rFonts w:ascii="Calibri" w:eastAsia="Calibri" w:hAnsi="Calibri" w:cs="Calibri Light"/>
          <w:sz w:val="24"/>
          <w:szCs w:val="24"/>
        </w:rPr>
        <w:tab/>
      </w:r>
      <w:r w:rsidR="00736BFD" w:rsidRPr="00C20786">
        <w:rPr>
          <w:rFonts w:ascii="Calibri" w:eastAsia="Calibri" w:hAnsi="Calibri" w:cs="Calibri Light"/>
          <w:sz w:val="24"/>
          <w:szCs w:val="24"/>
        </w:rPr>
        <w:t xml:space="preserve">refuses </w:t>
      </w:r>
      <w:r w:rsidR="002601A4" w:rsidRPr="00C20786">
        <w:rPr>
          <w:rFonts w:ascii="Calibri" w:eastAsia="Calibri" w:hAnsi="Calibri" w:cs="Calibri Light"/>
          <w:sz w:val="24"/>
          <w:szCs w:val="24"/>
        </w:rPr>
        <w:t xml:space="preserve">or fails to </w:t>
      </w:r>
      <w:r w:rsidR="00736BFD" w:rsidRPr="00C20786">
        <w:rPr>
          <w:rFonts w:ascii="Calibri" w:eastAsia="Calibri" w:hAnsi="Calibri" w:cs="Calibri Light"/>
          <w:sz w:val="24"/>
          <w:szCs w:val="24"/>
        </w:rPr>
        <w:t xml:space="preserve">leave the scene of </w:t>
      </w:r>
      <w:r w:rsidR="00C20786">
        <w:rPr>
          <w:rFonts w:ascii="Calibri" w:eastAsia="Calibri" w:hAnsi="Calibri" w:cs="Calibri Light"/>
          <w:sz w:val="24"/>
          <w:szCs w:val="24"/>
        </w:rPr>
        <w:t xml:space="preserve">an </w:t>
      </w:r>
      <w:r w:rsidR="00C20786" w:rsidRPr="00C20786">
        <w:rPr>
          <w:rFonts w:ascii="Calibri" w:eastAsia="Calibri" w:hAnsi="Calibri" w:cs="Calibri Light"/>
          <w:sz w:val="24"/>
          <w:szCs w:val="24"/>
        </w:rPr>
        <w:t xml:space="preserve">emergency response while it is in progress </w:t>
      </w:r>
      <w:r w:rsidR="00736BFD" w:rsidRPr="00C20786">
        <w:rPr>
          <w:rFonts w:ascii="Calibri" w:eastAsia="Calibri" w:hAnsi="Calibri" w:cs="Calibri Light"/>
          <w:sz w:val="24"/>
          <w:szCs w:val="24"/>
        </w:rPr>
        <w:t>after being requested to leav</w:t>
      </w:r>
      <w:r w:rsidR="00C20786" w:rsidRPr="00C20786">
        <w:rPr>
          <w:rFonts w:ascii="Calibri" w:eastAsia="Calibri" w:hAnsi="Calibri" w:cs="Calibri Light"/>
          <w:sz w:val="24"/>
          <w:szCs w:val="24"/>
        </w:rPr>
        <w:t>e by a Firefighter or Emergency Responder when the person’s conduct or presence hinders, delays, or compromises Firefighter or Emergency Responder actions or rescue efforts</w:t>
      </w:r>
      <w:r w:rsidR="00C20786">
        <w:rPr>
          <w:rFonts w:ascii="Calibri" w:eastAsia="Calibri" w:hAnsi="Calibri" w:cs="Calibri Light"/>
          <w:sz w:val="24"/>
          <w:szCs w:val="24"/>
        </w:rPr>
        <w:t>,</w:t>
      </w:r>
      <w:r w:rsidR="00C20786" w:rsidRPr="00C20786">
        <w:rPr>
          <w:rFonts w:ascii="Calibri" w:eastAsia="Calibri" w:hAnsi="Calibri" w:cs="Calibri Light"/>
          <w:sz w:val="24"/>
          <w:szCs w:val="24"/>
        </w:rPr>
        <w:t xml:space="preserve"> threatens the safety of Firefighter or Emergency Responder</w:t>
      </w:r>
      <w:r w:rsidR="00C20786">
        <w:rPr>
          <w:rFonts w:ascii="Calibri" w:eastAsia="Calibri" w:hAnsi="Calibri" w:cs="Calibri Light"/>
          <w:sz w:val="24"/>
          <w:szCs w:val="24"/>
        </w:rPr>
        <w:t>s</w:t>
      </w:r>
      <w:r w:rsidR="00C20786" w:rsidRPr="00C20786">
        <w:rPr>
          <w:rFonts w:ascii="Calibri" w:eastAsia="Calibri" w:hAnsi="Calibri" w:cs="Calibri Light"/>
          <w:sz w:val="24"/>
          <w:szCs w:val="24"/>
        </w:rPr>
        <w:t xml:space="preserve"> or members of the public</w:t>
      </w:r>
      <w:r w:rsidR="00C20786">
        <w:rPr>
          <w:rFonts w:ascii="Calibri" w:eastAsia="Calibri" w:hAnsi="Calibri" w:cs="Calibri Light"/>
          <w:sz w:val="24"/>
          <w:szCs w:val="24"/>
        </w:rPr>
        <w:t>,</w:t>
      </w:r>
      <w:r w:rsidR="00C20786" w:rsidRPr="00C20786">
        <w:rPr>
          <w:rFonts w:ascii="Calibri" w:eastAsia="Calibri" w:hAnsi="Calibri" w:cs="Calibri Light"/>
          <w:sz w:val="24"/>
          <w:szCs w:val="24"/>
        </w:rPr>
        <w:t xml:space="preserve"> or attempts to incite others to violence by intentionally advocating or directing imminent violence</w:t>
      </w:r>
      <w:r w:rsidR="00736BFD" w:rsidRPr="00C20786">
        <w:rPr>
          <w:rFonts w:ascii="Calibri" w:eastAsia="Calibri" w:hAnsi="Calibri" w:cs="Calibri Light"/>
          <w:sz w:val="24"/>
          <w:szCs w:val="24"/>
        </w:rPr>
        <w:t>.</w:t>
      </w:r>
    </w:p>
    <w:p w14:paraId="14F83087" w14:textId="77777777" w:rsidR="00C20786" w:rsidRDefault="00C20786" w:rsidP="00536705">
      <w:pPr>
        <w:shd w:val="clear" w:color="auto" w:fill="FFFFFF"/>
        <w:spacing w:after="300" w:line="240" w:lineRule="auto"/>
        <w:textAlignment w:val="baseline"/>
        <w:rPr>
          <w:rFonts w:ascii="Calibri" w:eastAsia="Calibri" w:hAnsi="Calibri" w:cs="Calibri Light"/>
          <w:sz w:val="24"/>
          <w:szCs w:val="24"/>
        </w:rPr>
      </w:pPr>
    </w:p>
    <w:p w14:paraId="4393F023" w14:textId="008969C5" w:rsidR="00C32000" w:rsidRPr="00C32000" w:rsidRDefault="00C32000" w:rsidP="00340569">
      <w:pPr>
        <w:keepNext/>
        <w:keepLines/>
        <w:shd w:val="clear" w:color="auto" w:fill="D9D9D9" w:themeFill="background1" w:themeFillShade="D9"/>
        <w:spacing w:before="240" w:after="240" w:line="240" w:lineRule="auto"/>
        <w:textAlignment w:val="baseline"/>
        <w:outlineLvl w:val="2"/>
        <w:rPr>
          <w:rFonts w:ascii="Calibri" w:eastAsia="Calibri" w:hAnsi="Calibri" w:cs="Calibri Light"/>
          <w:b/>
          <w:bCs/>
          <w:sz w:val="24"/>
          <w:szCs w:val="24"/>
        </w:rPr>
      </w:pPr>
      <w:bookmarkStart w:id="6" w:name="8.60.030"/>
      <w:r w:rsidRPr="00C32000">
        <w:rPr>
          <w:rFonts w:ascii="Calibri" w:eastAsia="Calibri" w:hAnsi="Calibri" w:cs="Calibri Light"/>
          <w:b/>
          <w:bCs/>
          <w:sz w:val="24"/>
          <w:szCs w:val="24"/>
        </w:rPr>
        <w:lastRenderedPageBreak/>
        <w:t>8.</w:t>
      </w:r>
      <w:r w:rsidR="00FD5C05">
        <w:rPr>
          <w:rFonts w:ascii="Calibri" w:eastAsia="Calibri" w:hAnsi="Calibri" w:cs="Calibri Light"/>
          <w:b/>
          <w:bCs/>
          <w:sz w:val="24"/>
          <w:szCs w:val="24"/>
        </w:rPr>
        <w:t>7</w:t>
      </w:r>
      <w:r w:rsidRPr="00C32000">
        <w:rPr>
          <w:rFonts w:ascii="Calibri" w:eastAsia="Calibri" w:hAnsi="Calibri" w:cs="Calibri Light"/>
          <w:b/>
          <w:bCs/>
          <w:sz w:val="24"/>
          <w:szCs w:val="24"/>
        </w:rPr>
        <w:t>0.0</w:t>
      </w:r>
      <w:r w:rsidR="00536705">
        <w:rPr>
          <w:rFonts w:ascii="Calibri" w:eastAsia="Calibri" w:hAnsi="Calibri" w:cs="Calibri Light"/>
          <w:b/>
          <w:bCs/>
          <w:sz w:val="24"/>
          <w:szCs w:val="24"/>
        </w:rPr>
        <w:t>3</w:t>
      </w:r>
      <w:r w:rsidRPr="00C32000">
        <w:rPr>
          <w:rFonts w:ascii="Calibri" w:eastAsia="Calibri" w:hAnsi="Calibri" w:cs="Calibri Light"/>
          <w:b/>
          <w:bCs/>
          <w:sz w:val="24"/>
          <w:szCs w:val="24"/>
        </w:rPr>
        <w:t>0</w:t>
      </w:r>
      <w:bookmarkEnd w:id="6"/>
      <w:r w:rsidRPr="00C32000">
        <w:rPr>
          <w:rFonts w:ascii="Calibri" w:eastAsia="Calibri" w:hAnsi="Calibri" w:cs="Calibri Light"/>
          <w:b/>
          <w:bCs/>
          <w:sz w:val="24"/>
          <w:szCs w:val="24"/>
        </w:rPr>
        <w:t> </w:t>
      </w:r>
      <w:r w:rsidRPr="00C32000">
        <w:rPr>
          <w:rFonts w:ascii="Calibri" w:eastAsia="Calibri" w:hAnsi="Calibri" w:cs="Calibri Light"/>
          <w:b/>
          <w:bCs/>
          <w:sz w:val="24"/>
          <w:szCs w:val="24"/>
        </w:rPr>
        <w:tab/>
        <w:t xml:space="preserve">Violation is </w:t>
      </w:r>
      <w:r w:rsidR="00C736D0">
        <w:rPr>
          <w:rFonts w:ascii="Calibri" w:eastAsia="Calibri" w:hAnsi="Calibri" w:cs="Calibri Light"/>
          <w:b/>
          <w:bCs/>
          <w:sz w:val="24"/>
          <w:szCs w:val="24"/>
        </w:rPr>
        <w:t xml:space="preserve">a Gross </w:t>
      </w:r>
      <w:r w:rsidRPr="00C32000">
        <w:rPr>
          <w:rFonts w:ascii="Calibri" w:eastAsia="Calibri" w:hAnsi="Calibri" w:cs="Calibri Light"/>
          <w:b/>
          <w:bCs/>
          <w:sz w:val="24"/>
          <w:szCs w:val="24"/>
        </w:rPr>
        <w:t>Misdemeanor.</w:t>
      </w:r>
    </w:p>
    <w:p w14:paraId="1D9681D0" w14:textId="1392BAB9" w:rsidR="002262CE" w:rsidRPr="00C32000" w:rsidRDefault="005E02A5" w:rsidP="00BB27DF">
      <w:pPr>
        <w:shd w:val="clear" w:color="auto" w:fill="FFFFFF"/>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 xml:space="preserve">Notwithstanding </w:t>
      </w:r>
      <w:r>
        <w:rPr>
          <w:rFonts w:ascii="Calibri" w:eastAsia="Calibri" w:hAnsi="Calibri" w:cs="Calibri"/>
          <w:sz w:val="24"/>
          <w:szCs w:val="24"/>
        </w:rPr>
        <w:t>Section</w:t>
      </w:r>
      <w:r>
        <w:rPr>
          <w:rFonts w:ascii="Calibri" w:eastAsia="Calibri" w:hAnsi="Calibri" w:cs="Calibri Light"/>
          <w:sz w:val="24"/>
          <w:szCs w:val="24"/>
        </w:rPr>
        <w:t xml:space="preserve"> 1.20.020 of the Code, </w:t>
      </w:r>
      <w:r w:rsidR="00536705">
        <w:rPr>
          <w:rFonts w:ascii="Calibri" w:eastAsia="Calibri" w:hAnsi="Calibri" w:cs="Calibri Light"/>
          <w:sz w:val="24"/>
          <w:szCs w:val="24"/>
        </w:rPr>
        <w:t>O</w:t>
      </w:r>
      <w:r w:rsidR="00536705" w:rsidRPr="00736BFD">
        <w:rPr>
          <w:rFonts w:ascii="Calibri" w:eastAsia="Calibri" w:hAnsi="Calibri" w:cs="Calibri Light"/>
          <w:sz w:val="24"/>
          <w:szCs w:val="24"/>
        </w:rPr>
        <w:t xml:space="preserve">bstructing a Firefighter or </w:t>
      </w:r>
      <w:r w:rsidR="00AF55E8">
        <w:rPr>
          <w:rFonts w:ascii="Calibri" w:eastAsia="Calibri" w:hAnsi="Calibri" w:cs="Calibri Light"/>
          <w:sz w:val="24"/>
          <w:szCs w:val="24"/>
        </w:rPr>
        <w:t>Emergency Responder</w:t>
      </w:r>
      <w:r w:rsidR="00536705" w:rsidRPr="00C32000">
        <w:rPr>
          <w:rFonts w:ascii="Calibri" w:eastAsia="Calibri" w:hAnsi="Calibri" w:cs="Calibri Light"/>
          <w:sz w:val="24"/>
          <w:szCs w:val="24"/>
        </w:rPr>
        <w:t xml:space="preserve"> </w:t>
      </w:r>
      <w:r w:rsidR="00C32000" w:rsidRPr="00C32000">
        <w:rPr>
          <w:rFonts w:ascii="Calibri" w:eastAsia="Calibri" w:hAnsi="Calibri" w:cs="Calibri Light"/>
          <w:sz w:val="24"/>
          <w:szCs w:val="24"/>
        </w:rPr>
        <w:t xml:space="preserve">shall be a </w:t>
      </w:r>
      <w:r w:rsidR="00536705">
        <w:rPr>
          <w:rFonts w:ascii="Calibri" w:eastAsia="Calibri" w:hAnsi="Calibri" w:cs="Calibri Light"/>
          <w:sz w:val="24"/>
          <w:szCs w:val="24"/>
        </w:rPr>
        <w:t xml:space="preserve">gross </w:t>
      </w:r>
      <w:r w:rsidR="00C32000" w:rsidRPr="00C32000">
        <w:rPr>
          <w:rFonts w:ascii="Calibri" w:eastAsia="Calibri" w:hAnsi="Calibri" w:cs="Calibri Light"/>
          <w:sz w:val="24"/>
          <w:szCs w:val="24"/>
        </w:rPr>
        <w:t xml:space="preserve">misdemeanor punishable consistent with </w:t>
      </w:r>
      <w:r w:rsidR="00536705">
        <w:rPr>
          <w:rFonts w:ascii="Calibri" w:eastAsia="Calibri" w:hAnsi="Calibri" w:cs="Calibri Light"/>
          <w:sz w:val="24"/>
          <w:szCs w:val="24"/>
        </w:rPr>
        <w:t>C</w:t>
      </w:r>
      <w:r w:rsidR="00536705" w:rsidRPr="00536705">
        <w:rPr>
          <w:rFonts w:ascii="Calibri" w:eastAsia="Calibri" w:hAnsi="Calibri" w:cs="Calibri Light"/>
          <w:sz w:val="24"/>
          <w:szCs w:val="24"/>
        </w:rPr>
        <w:t>hapter 9A.20 RC</w:t>
      </w:r>
      <w:r>
        <w:rPr>
          <w:rFonts w:ascii="Calibri" w:eastAsia="Calibri" w:hAnsi="Calibri" w:cs="Calibri Light"/>
          <w:sz w:val="24"/>
          <w:szCs w:val="24"/>
        </w:rPr>
        <w:t>W</w:t>
      </w:r>
      <w:r w:rsidR="00536705">
        <w:rPr>
          <w:rFonts w:ascii="Calibri" w:eastAsia="Calibri" w:hAnsi="Calibri" w:cs="Calibri Light"/>
          <w:sz w:val="24"/>
          <w:szCs w:val="24"/>
        </w:rPr>
        <w:t>.</w:t>
      </w:r>
      <w:bookmarkStart w:id="7" w:name="8.60.040"/>
    </w:p>
    <w:bookmarkEnd w:id="0"/>
    <w:p w14:paraId="1F7086A4" w14:textId="712FD597" w:rsidR="00C32000" w:rsidRPr="00C32000" w:rsidRDefault="00C32000" w:rsidP="002262CE">
      <w:pPr>
        <w:keepNext/>
        <w:keepLines/>
        <w:shd w:val="clear" w:color="auto" w:fill="D9D9D9" w:themeFill="background1" w:themeFillShade="D9"/>
        <w:spacing w:after="300" w:line="240" w:lineRule="auto"/>
        <w:textAlignment w:val="baseline"/>
        <w:rPr>
          <w:rFonts w:ascii="Calibri" w:eastAsia="Calibri" w:hAnsi="Calibri" w:cs="Calibri Light"/>
          <w:b/>
          <w:bCs/>
          <w:sz w:val="24"/>
          <w:szCs w:val="24"/>
        </w:rPr>
      </w:pPr>
      <w:r w:rsidRPr="00C32000">
        <w:rPr>
          <w:rFonts w:ascii="Calibri" w:eastAsia="Calibri" w:hAnsi="Calibri" w:cs="Calibri Light"/>
          <w:b/>
          <w:bCs/>
          <w:sz w:val="24"/>
          <w:szCs w:val="24"/>
        </w:rPr>
        <w:t>8.</w:t>
      </w:r>
      <w:r w:rsidR="00FD5C05">
        <w:rPr>
          <w:rFonts w:ascii="Calibri" w:eastAsia="Calibri" w:hAnsi="Calibri" w:cs="Calibri Light"/>
          <w:b/>
          <w:bCs/>
          <w:sz w:val="24"/>
          <w:szCs w:val="24"/>
        </w:rPr>
        <w:t>7</w:t>
      </w:r>
      <w:r w:rsidRPr="00C32000">
        <w:rPr>
          <w:rFonts w:ascii="Calibri" w:eastAsia="Calibri" w:hAnsi="Calibri" w:cs="Calibri Light"/>
          <w:b/>
          <w:bCs/>
          <w:sz w:val="24"/>
          <w:szCs w:val="24"/>
        </w:rPr>
        <w:t>0.0</w:t>
      </w:r>
      <w:r w:rsidR="00AF55E8">
        <w:rPr>
          <w:rFonts w:ascii="Calibri" w:eastAsia="Calibri" w:hAnsi="Calibri" w:cs="Calibri Light"/>
          <w:b/>
          <w:bCs/>
          <w:sz w:val="24"/>
          <w:szCs w:val="24"/>
        </w:rPr>
        <w:t>4</w:t>
      </w:r>
      <w:r w:rsidRPr="00C32000">
        <w:rPr>
          <w:rFonts w:ascii="Calibri" w:eastAsia="Calibri" w:hAnsi="Calibri" w:cs="Calibri Light"/>
          <w:b/>
          <w:bCs/>
          <w:sz w:val="24"/>
          <w:szCs w:val="24"/>
        </w:rPr>
        <w:t>0</w:t>
      </w:r>
      <w:r w:rsidRPr="00C32000">
        <w:rPr>
          <w:rFonts w:ascii="Calibri" w:eastAsia="Calibri" w:hAnsi="Calibri" w:cs="Calibri Light"/>
          <w:b/>
          <w:bCs/>
          <w:sz w:val="24"/>
          <w:szCs w:val="24"/>
        </w:rPr>
        <w:tab/>
        <w:t>Severability.</w:t>
      </w:r>
    </w:p>
    <w:p w14:paraId="3AEA096F" w14:textId="77777777" w:rsidR="00C32000" w:rsidRDefault="00C32000" w:rsidP="00BB27DF">
      <w:pPr>
        <w:shd w:val="clear" w:color="auto" w:fill="FFFFFF" w:themeFill="background1"/>
        <w:spacing w:before="240" w:after="240" w:line="240" w:lineRule="auto"/>
        <w:jc w:val="both"/>
        <w:textAlignment w:val="baseline"/>
        <w:outlineLvl w:val="2"/>
        <w:rPr>
          <w:rFonts w:ascii="Calibri" w:eastAsia="Calibri" w:hAnsi="Calibri" w:cs="Calibri Light"/>
          <w:sz w:val="24"/>
          <w:szCs w:val="24"/>
        </w:rPr>
      </w:pPr>
      <w:r w:rsidRPr="00C32000">
        <w:rPr>
          <w:rFonts w:ascii="Calibri" w:eastAsia="Calibri" w:hAnsi="Calibri" w:cs="Calibri Light"/>
          <w:sz w:val="24"/>
          <w:szCs w:val="24"/>
        </w:rPr>
        <w:t>Should any section, paragraph, sentence, clause, or phrase of this chapter, or its application to any person or circumstance, be declared unconstitutional or otherwise invalid for any reason, or should any portion of this chapter be preempted by state or federal law or regulation, such decision or preemption shall not affect the validity of the remaining portions of this chapter or its application to other persons or circumstances.</w:t>
      </w:r>
    </w:p>
    <w:p w14:paraId="3F78C895" w14:textId="5BA2F07D" w:rsidR="00C32000" w:rsidRPr="00C32000" w:rsidRDefault="00C32000" w:rsidP="002262CE">
      <w:pPr>
        <w:shd w:val="clear" w:color="auto" w:fill="D9D9D9" w:themeFill="background1" w:themeFillShade="D9"/>
        <w:spacing w:before="240" w:after="240" w:line="240" w:lineRule="auto"/>
        <w:textAlignment w:val="baseline"/>
        <w:outlineLvl w:val="2"/>
        <w:rPr>
          <w:rFonts w:ascii="Calibri" w:eastAsia="Calibri" w:hAnsi="Calibri" w:cs="Calibri Light"/>
          <w:b/>
          <w:bCs/>
          <w:sz w:val="24"/>
          <w:szCs w:val="24"/>
        </w:rPr>
      </w:pPr>
      <w:r w:rsidRPr="00C32000">
        <w:rPr>
          <w:rFonts w:ascii="Calibri" w:eastAsia="Calibri" w:hAnsi="Calibri" w:cs="Calibri Light"/>
          <w:b/>
          <w:bCs/>
          <w:sz w:val="24"/>
          <w:szCs w:val="24"/>
        </w:rPr>
        <w:t>8.</w:t>
      </w:r>
      <w:r w:rsidR="00FD5C05">
        <w:rPr>
          <w:rFonts w:ascii="Calibri" w:eastAsia="Calibri" w:hAnsi="Calibri" w:cs="Calibri Light"/>
          <w:b/>
          <w:bCs/>
          <w:sz w:val="24"/>
          <w:szCs w:val="24"/>
        </w:rPr>
        <w:t>7</w:t>
      </w:r>
      <w:r w:rsidRPr="00C32000">
        <w:rPr>
          <w:rFonts w:ascii="Calibri" w:eastAsia="Calibri" w:hAnsi="Calibri" w:cs="Calibri Light"/>
          <w:b/>
          <w:bCs/>
          <w:sz w:val="24"/>
          <w:szCs w:val="24"/>
        </w:rPr>
        <w:t>0.0</w:t>
      </w:r>
      <w:r w:rsidR="00AF55E8">
        <w:rPr>
          <w:rFonts w:ascii="Calibri" w:eastAsia="Calibri" w:hAnsi="Calibri" w:cs="Calibri Light"/>
          <w:b/>
          <w:bCs/>
          <w:sz w:val="24"/>
          <w:szCs w:val="24"/>
        </w:rPr>
        <w:t>5</w:t>
      </w:r>
      <w:r w:rsidRPr="00C32000">
        <w:rPr>
          <w:rFonts w:ascii="Calibri" w:eastAsia="Calibri" w:hAnsi="Calibri" w:cs="Calibri Light"/>
          <w:b/>
          <w:bCs/>
          <w:sz w:val="24"/>
          <w:szCs w:val="24"/>
        </w:rPr>
        <w:t>0</w:t>
      </w:r>
      <w:bookmarkEnd w:id="7"/>
      <w:r w:rsidRPr="00C32000">
        <w:rPr>
          <w:rFonts w:ascii="Calibri" w:eastAsia="Calibri" w:hAnsi="Calibri" w:cs="Calibri Light"/>
          <w:b/>
          <w:bCs/>
          <w:sz w:val="24"/>
          <w:szCs w:val="24"/>
        </w:rPr>
        <w:tab/>
        <w:t>Effective Date.</w:t>
      </w:r>
    </w:p>
    <w:p w14:paraId="17B3CD21" w14:textId="4867A0BE" w:rsidR="00C32000" w:rsidRPr="00C32000" w:rsidRDefault="00C32000" w:rsidP="00BB27DF">
      <w:pPr>
        <w:shd w:val="clear" w:color="auto" w:fill="FFFFFF"/>
        <w:spacing w:after="300" w:line="240" w:lineRule="auto"/>
        <w:jc w:val="both"/>
        <w:textAlignment w:val="baseline"/>
        <w:rPr>
          <w:rFonts w:ascii="Calibri" w:eastAsia="Calibri" w:hAnsi="Calibri" w:cs="Calibri Light"/>
          <w:sz w:val="24"/>
          <w:szCs w:val="24"/>
        </w:rPr>
      </w:pPr>
      <w:r w:rsidRPr="00C32000">
        <w:rPr>
          <w:rFonts w:ascii="Calibri" w:eastAsia="Calibri" w:hAnsi="Calibri" w:cs="Calibri Light"/>
          <w:sz w:val="24"/>
          <w:szCs w:val="24"/>
        </w:rPr>
        <w:t xml:space="preserve">The effective date of the ordinance codified in this chapter shall be the </w:t>
      </w:r>
      <w:r w:rsidR="00205B53">
        <w:rPr>
          <w:rFonts w:ascii="Calibri" w:eastAsia="Calibri" w:hAnsi="Calibri" w:cs="Calibri Light"/>
          <w:sz w:val="24"/>
          <w:szCs w:val="24"/>
        </w:rPr>
        <w:t>18th</w:t>
      </w:r>
      <w:r w:rsidR="00FF1344">
        <w:rPr>
          <w:rFonts w:ascii="Calibri" w:eastAsia="Calibri" w:hAnsi="Calibri" w:cs="Calibri Light"/>
          <w:sz w:val="24"/>
          <w:szCs w:val="24"/>
        </w:rPr>
        <w:t xml:space="preserve"> </w:t>
      </w:r>
      <w:r w:rsidRPr="00C32000">
        <w:rPr>
          <w:rFonts w:ascii="Calibri" w:eastAsia="Calibri" w:hAnsi="Calibri" w:cs="Calibri Light"/>
          <w:sz w:val="24"/>
          <w:szCs w:val="24"/>
        </w:rPr>
        <w:t xml:space="preserve">day of </w:t>
      </w:r>
      <w:r w:rsidR="00205B53">
        <w:rPr>
          <w:rFonts w:ascii="Calibri" w:eastAsia="Calibri" w:hAnsi="Calibri" w:cs="Calibri Light"/>
          <w:sz w:val="24"/>
          <w:szCs w:val="24"/>
        </w:rPr>
        <w:t xml:space="preserve">October, </w:t>
      </w:r>
      <w:r w:rsidRPr="00C32000">
        <w:rPr>
          <w:rFonts w:ascii="Calibri" w:eastAsia="Calibri" w:hAnsi="Calibri" w:cs="Calibri Light"/>
          <w:sz w:val="24"/>
          <w:szCs w:val="24"/>
        </w:rPr>
        <w:t xml:space="preserve">2023. </w:t>
      </w:r>
    </w:p>
    <w:p w14:paraId="1E95433D" w14:textId="77777777" w:rsidR="00C32000" w:rsidRPr="00C32000" w:rsidRDefault="00C32000" w:rsidP="00F04498">
      <w:pPr>
        <w:spacing w:after="0" w:line="374" w:lineRule="auto"/>
        <w:textAlignment w:val="baseline"/>
        <w:outlineLvl w:val="2"/>
        <w:rPr>
          <w:rFonts w:ascii="Calibri" w:eastAsia="Calibri" w:hAnsi="Calibri" w:cs="Calibri Light"/>
          <w:sz w:val="24"/>
          <w:szCs w:val="24"/>
        </w:rPr>
      </w:pPr>
    </w:p>
    <w:p w14:paraId="1ACC975E" w14:textId="11F0EC30" w:rsidR="002262CE" w:rsidRDefault="00BA1B94" w:rsidP="00BB27DF">
      <w:pPr>
        <w:spacing w:after="0"/>
        <w:jc w:val="both"/>
        <w:rPr>
          <w:rFonts w:ascii="Calibri" w:eastAsia="Calibri" w:hAnsi="Calibri" w:cs="Calibri Light"/>
          <w:sz w:val="24"/>
          <w:szCs w:val="24"/>
        </w:rPr>
      </w:pPr>
      <w:r w:rsidRPr="002262CE">
        <w:rPr>
          <w:rFonts w:ascii="Calibri" w:eastAsia="Calibri" w:hAnsi="Calibri" w:cs="Calibri Light"/>
          <w:b/>
          <w:bCs/>
          <w:sz w:val="24"/>
          <w:szCs w:val="24"/>
        </w:rPr>
        <w:t>THEREFORE,</w:t>
      </w:r>
      <w:r w:rsidR="002262CE" w:rsidRPr="002262CE">
        <w:rPr>
          <w:rFonts w:ascii="Calibri" w:eastAsia="Calibri" w:hAnsi="Calibri" w:cs="Calibri Light"/>
          <w:b/>
          <w:bCs/>
          <w:sz w:val="24"/>
          <w:szCs w:val="24"/>
        </w:rPr>
        <w:t xml:space="preserve"> BE IT FURTHER </w:t>
      </w:r>
      <w:r w:rsidR="005F52FE">
        <w:rPr>
          <w:rFonts w:ascii="Calibri" w:eastAsia="Calibri" w:hAnsi="Calibri" w:cs="Calibri Light"/>
          <w:b/>
          <w:bCs/>
          <w:sz w:val="24"/>
          <w:szCs w:val="24"/>
        </w:rPr>
        <w:t>ORDAINED</w:t>
      </w:r>
      <w:r w:rsidR="002262CE" w:rsidRPr="002262CE">
        <w:rPr>
          <w:rFonts w:ascii="Calibri" w:eastAsia="Calibri" w:hAnsi="Calibri" w:cs="Calibri Light"/>
          <w:b/>
          <w:bCs/>
          <w:sz w:val="24"/>
          <w:szCs w:val="24"/>
        </w:rPr>
        <w:t>,</w:t>
      </w:r>
      <w:r w:rsidR="002262CE">
        <w:rPr>
          <w:rFonts w:ascii="Calibri" w:eastAsia="Calibri" w:hAnsi="Calibri" w:cs="Calibri Light"/>
          <w:sz w:val="24"/>
          <w:szCs w:val="24"/>
        </w:rPr>
        <w:t xml:space="preserve"> the code reviser may make such editorial changes to the online code as appropriate in light of its passage.</w:t>
      </w:r>
    </w:p>
    <w:p w14:paraId="5763757E" w14:textId="77777777" w:rsidR="002262CE" w:rsidRDefault="002262CE" w:rsidP="00CC2DE8">
      <w:pPr>
        <w:spacing w:after="0"/>
        <w:rPr>
          <w:rFonts w:ascii="Calibri" w:eastAsia="Calibri" w:hAnsi="Calibri" w:cs="Calibri Light"/>
          <w:sz w:val="24"/>
          <w:szCs w:val="24"/>
        </w:rPr>
      </w:pPr>
    </w:p>
    <w:p w14:paraId="0E789DFE" w14:textId="4410B3B8" w:rsidR="00791222" w:rsidRDefault="00C33537" w:rsidP="00BB27DF">
      <w:pPr>
        <w:spacing w:after="0"/>
        <w:jc w:val="both"/>
        <w:rPr>
          <w:rFonts w:ascii="Calibri" w:eastAsia="Calibri" w:hAnsi="Calibri" w:cs="Calibri Light"/>
          <w:sz w:val="24"/>
          <w:szCs w:val="24"/>
        </w:rPr>
      </w:pPr>
      <w:r>
        <w:rPr>
          <w:rFonts w:ascii="Calibri" w:eastAsia="Calibri" w:hAnsi="Calibri" w:cs="Calibri Light"/>
          <w:sz w:val="24"/>
          <w:szCs w:val="24"/>
        </w:rPr>
        <w:t xml:space="preserve">PASSED </w:t>
      </w:r>
      <w:r w:rsidR="005F52FE">
        <w:rPr>
          <w:rFonts w:ascii="Calibri" w:eastAsia="Calibri" w:hAnsi="Calibri" w:cs="Calibri Light"/>
          <w:sz w:val="24"/>
          <w:szCs w:val="24"/>
        </w:rPr>
        <w:t xml:space="preserve">BY LEWIS COUNTY BOARD OF COUNTY COMMISSIONERS </w:t>
      </w:r>
      <w:r>
        <w:rPr>
          <w:rFonts w:ascii="Calibri" w:eastAsia="Calibri" w:hAnsi="Calibri" w:cs="Calibri Light"/>
          <w:sz w:val="24"/>
          <w:szCs w:val="24"/>
        </w:rPr>
        <w:t xml:space="preserve">IN REGULAR SESSION </w:t>
      </w:r>
      <w:r w:rsidR="0075263D" w:rsidRPr="00C32000">
        <w:rPr>
          <w:rFonts w:ascii="Calibri" w:eastAsia="Calibri" w:hAnsi="Calibri" w:cs="Calibri Light"/>
          <w:sz w:val="24"/>
          <w:szCs w:val="24"/>
        </w:rPr>
        <w:t xml:space="preserve">THIS </w:t>
      </w:r>
      <w:r w:rsidR="005920B5">
        <w:rPr>
          <w:rFonts w:ascii="Calibri" w:eastAsia="Calibri" w:hAnsi="Calibri" w:cs="Calibri Light"/>
          <w:sz w:val="24"/>
          <w:szCs w:val="24"/>
        </w:rPr>
        <w:t>17TH</w:t>
      </w:r>
      <w:r w:rsidR="0075263D" w:rsidRPr="00C32000">
        <w:rPr>
          <w:rFonts w:ascii="Calibri" w:eastAsia="Calibri" w:hAnsi="Calibri" w:cs="Calibri Light"/>
          <w:sz w:val="24"/>
          <w:szCs w:val="24"/>
        </w:rPr>
        <w:t xml:space="preserve"> DAY OF </w:t>
      </w:r>
      <w:r w:rsidR="005920B5">
        <w:rPr>
          <w:rFonts w:ascii="Calibri" w:eastAsia="Calibri" w:hAnsi="Calibri" w:cs="Calibri Light"/>
          <w:sz w:val="24"/>
          <w:szCs w:val="24"/>
        </w:rPr>
        <w:t xml:space="preserve">OCTOBER </w:t>
      </w:r>
      <w:r w:rsidR="00791222" w:rsidRPr="00C32000">
        <w:rPr>
          <w:rFonts w:ascii="Calibri" w:eastAsia="Calibri" w:hAnsi="Calibri" w:cs="Calibri Light"/>
          <w:sz w:val="24"/>
          <w:szCs w:val="24"/>
        </w:rPr>
        <w:t>202</w:t>
      </w:r>
      <w:r w:rsidR="00C32000" w:rsidRPr="00C32000">
        <w:rPr>
          <w:rFonts w:ascii="Calibri" w:eastAsia="Calibri" w:hAnsi="Calibri" w:cs="Calibri Light"/>
          <w:sz w:val="24"/>
          <w:szCs w:val="24"/>
        </w:rPr>
        <w:t>3</w:t>
      </w:r>
      <w:r w:rsidR="004C45FC" w:rsidRPr="00C32000">
        <w:rPr>
          <w:rFonts w:ascii="Calibri" w:eastAsia="Calibri" w:hAnsi="Calibri" w:cs="Calibri Light"/>
          <w:sz w:val="24"/>
          <w:szCs w:val="24"/>
        </w:rPr>
        <w:t>, following a public hearing publicized</w:t>
      </w:r>
      <w:r w:rsidR="0000571E" w:rsidRPr="00C32000">
        <w:rPr>
          <w:rFonts w:ascii="Calibri" w:eastAsia="Calibri" w:hAnsi="Calibri" w:cs="Calibri Light"/>
          <w:sz w:val="24"/>
          <w:szCs w:val="24"/>
        </w:rPr>
        <w:t xml:space="preserve"> in the paper of record on </w:t>
      </w:r>
      <w:r w:rsidR="005920B5">
        <w:rPr>
          <w:rFonts w:ascii="Calibri" w:eastAsia="Calibri" w:hAnsi="Calibri" w:cs="Calibri Light"/>
          <w:sz w:val="24"/>
          <w:szCs w:val="24"/>
        </w:rPr>
        <w:t>Oct. 3 and 5</w:t>
      </w:r>
      <w:r w:rsidR="0000571E" w:rsidRPr="00C32000">
        <w:rPr>
          <w:rFonts w:ascii="Calibri" w:eastAsia="Calibri" w:hAnsi="Calibri" w:cs="Calibri Light"/>
          <w:sz w:val="24"/>
          <w:szCs w:val="24"/>
        </w:rPr>
        <w:t>, 202</w:t>
      </w:r>
      <w:r w:rsidR="00C32000" w:rsidRPr="00C32000">
        <w:rPr>
          <w:rFonts w:ascii="Calibri" w:eastAsia="Calibri" w:hAnsi="Calibri" w:cs="Calibri Light"/>
          <w:sz w:val="24"/>
          <w:szCs w:val="24"/>
        </w:rPr>
        <w:t>3</w:t>
      </w:r>
      <w:r w:rsidR="0075263D" w:rsidRPr="00C32000">
        <w:rPr>
          <w:rFonts w:ascii="Calibri" w:eastAsia="Calibri" w:hAnsi="Calibri" w:cs="Calibri Light"/>
          <w:sz w:val="24"/>
          <w:szCs w:val="24"/>
        </w:rPr>
        <w:t xml:space="preserve">. </w:t>
      </w:r>
    </w:p>
    <w:p w14:paraId="5725CC4B" w14:textId="77777777" w:rsidR="00BB0BA1" w:rsidRDefault="00BB0BA1" w:rsidP="00CC2DE8">
      <w:pPr>
        <w:spacing w:after="0"/>
        <w:rPr>
          <w:rFonts w:ascii="Calibri" w:eastAsia="Calibri" w:hAnsi="Calibri" w:cs="Calibri Light"/>
          <w:sz w:val="24"/>
          <w:szCs w:val="24"/>
        </w:rPr>
      </w:pPr>
    </w:p>
    <w:p w14:paraId="1226FAC4" w14:textId="77777777" w:rsidR="00BB0BA1" w:rsidRDefault="00BB0BA1" w:rsidP="00CC2DE8">
      <w:pPr>
        <w:spacing w:after="0"/>
        <w:rPr>
          <w:rFonts w:ascii="Calibri" w:eastAsia="Calibri" w:hAnsi="Calibri" w:cs="Calibri Light"/>
          <w:sz w:val="24"/>
          <w:szCs w:val="24"/>
        </w:rPr>
      </w:pPr>
    </w:p>
    <w:p w14:paraId="04E62A67" w14:textId="77777777" w:rsidR="00BB0BA1" w:rsidRPr="00C32000" w:rsidRDefault="00BB0BA1" w:rsidP="00CC2DE8">
      <w:pPr>
        <w:spacing w:after="0"/>
        <w:rPr>
          <w:rFonts w:ascii="Calibri" w:eastAsia="Calibri" w:hAnsi="Calibri" w:cs="Calibri Light"/>
          <w:sz w:val="24"/>
          <w:szCs w:val="24"/>
        </w:rPr>
      </w:pPr>
    </w:p>
    <w:p w14:paraId="4451CD33" w14:textId="77777777" w:rsidR="0075263D" w:rsidRPr="00C32000" w:rsidRDefault="0075263D" w:rsidP="00CC2DE8">
      <w:pPr>
        <w:spacing w:after="0"/>
        <w:rPr>
          <w:rFonts w:ascii="Calibri" w:eastAsia="Calibri" w:hAnsi="Calibri" w:cs="Calibri Light"/>
          <w:sz w:val="24"/>
          <w:szCs w:val="24"/>
        </w:rPr>
      </w:pPr>
      <w:r w:rsidRPr="00C32000">
        <w:rPr>
          <w:rFonts w:ascii="Calibri" w:eastAsia="Calibri" w:hAnsi="Calibri" w:cs="Calibri Light"/>
          <w:sz w:val="24"/>
          <w:szCs w:val="24"/>
        </w:rPr>
        <w:t xml:space="preserve">  </w:t>
      </w:r>
      <w:r w:rsidRPr="00C32000">
        <w:rPr>
          <w:rFonts w:ascii="Calibri" w:eastAsia="Calibri" w:hAnsi="Calibri" w:cs="Calibri Light"/>
          <w:sz w:val="24"/>
          <w:szCs w:val="24"/>
        </w:rPr>
        <w:tab/>
      </w:r>
      <w:r w:rsidRPr="00C32000">
        <w:rPr>
          <w:rFonts w:ascii="Calibri" w:eastAsia="Calibri" w:hAnsi="Calibri" w:cs="Calibri Light"/>
          <w:sz w:val="24"/>
          <w:szCs w:val="24"/>
        </w:rPr>
        <w:tab/>
      </w:r>
      <w:r w:rsidRPr="00C32000">
        <w:rPr>
          <w:rFonts w:ascii="Calibri" w:eastAsia="Calibri" w:hAnsi="Calibri" w:cs="Calibri Light"/>
          <w:sz w:val="24"/>
          <w:szCs w:val="24"/>
        </w:rPr>
        <w:tab/>
        <w:t xml:space="preserve">   </w:t>
      </w:r>
      <w:r w:rsidRPr="00C32000">
        <w:rPr>
          <w:rFonts w:ascii="Calibri" w:eastAsia="Calibri" w:hAnsi="Calibri" w:cs="Calibri Light"/>
          <w:sz w:val="24"/>
          <w:szCs w:val="24"/>
        </w:rPr>
        <w:tab/>
      </w:r>
    </w:p>
    <w:p w14:paraId="113A09A7" w14:textId="77777777" w:rsidR="0075263D" w:rsidRPr="00C32000" w:rsidRDefault="0075263D" w:rsidP="0075263D">
      <w:pPr>
        <w:spacing w:after="0" w:line="240" w:lineRule="auto"/>
        <w:ind w:hanging="90"/>
        <w:jc w:val="both"/>
        <w:rPr>
          <w:rFonts w:ascii="Calibri" w:eastAsia="Calibri" w:hAnsi="Calibri" w:cs="Calibri Light"/>
          <w:sz w:val="24"/>
          <w:szCs w:val="24"/>
        </w:rPr>
      </w:pPr>
      <w:r w:rsidRPr="00C32000">
        <w:rPr>
          <w:rFonts w:ascii="Calibri" w:eastAsia="Calibri" w:hAnsi="Calibri" w:cs="Calibri Light"/>
          <w:sz w:val="24"/>
          <w:szCs w:val="24"/>
        </w:rPr>
        <w:tab/>
      </w:r>
      <w:r w:rsidRPr="00C32000">
        <w:rPr>
          <w:rFonts w:ascii="Calibri" w:eastAsia="Calibri" w:hAnsi="Calibri" w:cs="Calibri Light"/>
          <w:sz w:val="24"/>
          <w:szCs w:val="24"/>
        </w:rPr>
        <w:tab/>
      </w:r>
      <w:r w:rsidRPr="00C32000">
        <w:rPr>
          <w:rFonts w:ascii="Calibri" w:eastAsia="Calibri" w:hAnsi="Calibri" w:cs="Calibri Light"/>
          <w:sz w:val="24"/>
          <w:szCs w:val="24"/>
        </w:rPr>
        <w:tab/>
      </w:r>
      <w:r w:rsidRPr="00C32000">
        <w:rPr>
          <w:rFonts w:ascii="Calibri" w:eastAsia="Calibri" w:hAnsi="Calibri" w:cs="Calibri Light"/>
          <w:sz w:val="24"/>
          <w:szCs w:val="24"/>
        </w:rPr>
        <w:tab/>
      </w:r>
      <w:r w:rsidRPr="00C32000">
        <w:rPr>
          <w:rFonts w:ascii="Calibri" w:eastAsia="Calibri" w:hAnsi="Calibri" w:cs="Calibri Light"/>
          <w:sz w:val="24"/>
          <w:szCs w:val="24"/>
        </w:rPr>
        <w:tab/>
      </w:r>
      <w:r w:rsidRPr="00C32000">
        <w:rPr>
          <w:rFonts w:ascii="Calibri" w:eastAsia="Calibri" w:hAnsi="Calibri" w:cs="Calibri Light"/>
          <w:sz w:val="24"/>
          <w:szCs w:val="24"/>
        </w:rPr>
        <w:tab/>
      </w:r>
      <w:r w:rsidRPr="00C32000">
        <w:rPr>
          <w:rFonts w:ascii="Calibri" w:eastAsia="Calibri" w:hAnsi="Calibri" w:cs="Calibri Light"/>
          <w:sz w:val="24"/>
          <w:szCs w:val="24"/>
        </w:rPr>
        <w:tab/>
        <w:t xml:space="preserve">  </w:t>
      </w:r>
    </w:p>
    <w:tbl>
      <w:tblPr>
        <w:tblW w:w="0" w:type="auto"/>
        <w:tblLook w:val="04A0" w:firstRow="1" w:lastRow="0" w:firstColumn="1" w:lastColumn="0" w:noHBand="0" w:noVBand="1"/>
      </w:tblPr>
      <w:tblGrid>
        <w:gridCol w:w="4491"/>
        <w:gridCol w:w="355"/>
        <w:gridCol w:w="4514"/>
      </w:tblGrid>
      <w:tr w:rsidR="0075263D" w:rsidRPr="00C32000" w14:paraId="32620651" w14:textId="77777777" w:rsidTr="00CF476F">
        <w:tc>
          <w:tcPr>
            <w:tcW w:w="4608" w:type="dxa"/>
            <w:shd w:val="clear" w:color="auto" w:fill="auto"/>
          </w:tcPr>
          <w:p w14:paraId="7A910343" w14:textId="77777777" w:rsidR="0075263D" w:rsidRPr="00C32000" w:rsidRDefault="0075263D" w:rsidP="00CF476F">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APPROVED AS TO FORM:</w:t>
            </w:r>
          </w:p>
          <w:p w14:paraId="28371901" w14:textId="77777777" w:rsidR="0075263D" w:rsidRPr="00C32000" w:rsidRDefault="0075263D" w:rsidP="00791222">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Jonathan Meyer, Prosecut</w:t>
            </w:r>
            <w:r w:rsidR="00791222" w:rsidRPr="00C32000">
              <w:rPr>
                <w:rFonts w:ascii="Calibri" w:eastAsia="Calibri" w:hAnsi="Calibri" w:cs="Calibri Light"/>
                <w:sz w:val="24"/>
                <w:szCs w:val="24"/>
              </w:rPr>
              <w:t>or</w:t>
            </w:r>
            <w:r w:rsidRPr="00C32000">
              <w:rPr>
                <w:rFonts w:ascii="Calibri" w:eastAsia="Calibri" w:hAnsi="Calibri" w:cs="Calibri Light"/>
                <w:sz w:val="24"/>
                <w:szCs w:val="24"/>
              </w:rPr>
              <w:t xml:space="preserve">   </w:t>
            </w:r>
          </w:p>
        </w:tc>
        <w:tc>
          <w:tcPr>
            <w:tcW w:w="360" w:type="dxa"/>
            <w:shd w:val="clear" w:color="auto" w:fill="auto"/>
          </w:tcPr>
          <w:p w14:paraId="64C6F1FC" w14:textId="77777777" w:rsidR="0075263D" w:rsidRPr="00C32000" w:rsidRDefault="0075263D" w:rsidP="00CF476F">
            <w:pPr>
              <w:spacing w:after="0" w:line="240" w:lineRule="auto"/>
              <w:jc w:val="both"/>
              <w:rPr>
                <w:rFonts w:ascii="Calibri" w:eastAsia="Calibri" w:hAnsi="Calibri" w:cs="Calibri Light"/>
                <w:sz w:val="24"/>
                <w:szCs w:val="24"/>
              </w:rPr>
            </w:pPr>
          </w:p>
        </w:tc>
        <w:tc>
          <w:tcPr>
            <w:tcW w:w="4608" w:type="dxa"/>
            <w:shd w:val="clear" w:color="auto" w:fill="auto"/>
          </w:tcPr>
          <w:p w14:paraId="3F3E3A59" w14:textId="77777777" w:rsidR="0075263D" w:rsidRPr="00C32000" w:rsidRDefault="0075263D" w:rsidP="00CF476F">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BOARD OF COUNTY COMMISSIONERS</w:t>
            </w:r>
          </w:p>
          <w:p w14:paraId="51512E17" w14:textId="77777777" w:rsidR="0075263D" w:rsidRPr="00C32000" w:rsidRDefault="0075263D" w:rsidP="00CF476F">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LEWIS COUNTY, WASHINGTON</w:t>
            </w:r>
          </w:p>
        </w:tc>
      </w:tr>
      <w:tr w:rsidR="0075263D" w:rsidRPr="00C32000" w14:paraId="39A91526" w14:textId="77777777" w:rsidTr="00CF476F">
        <w:trPr>
          <w:trHeight w:val="593"/>
        </w:trPr>
        <w:tc>
          <w:tcPr>
            <w:tcW w:w="4608" w:type="dxa"/>
            <w:tcBorders>
              <w:bottom w:val="single" w:sz="4" w:space="0" w:color="auto"/>
            </w:tcBorders>
            <w:shd w:val="clear" w:color="auto" w:fill="auto"/>
          </w:tcPr>
          <w:p w14:paraId="759922B8" w14:textId="77777777" w:rsidR="0075263D" w:rsidRPr="00C32000" w:rsidRDefault="0075263D" w:rsidP="00CF476F">
            <w:pPr>
              <w:spacing w:after="0" w:line="240" w:lineRule="auto"/>
              <w:jc w:val="both"/>
              <w:rPr>
                <w:rFonts w:ascii="Calibri" w:eastAsia="Calibri" w:hAnsi="Calibri" w:cs="Calibri Light"/>
                <w:sz w:val="24"/>
                <w:szCs w:val="24"/>
              </w:rPr>
            </w:pPr>
          </w:p>
          <w:p w14:paraId="0ED5F01F" w14:textId="77777777" w:rsidR="0075263D" w:rsidRPr="00C32000" w:rsidRDefault="0075263D" w:rsidP="00CF476F">
            <w:pPr>
              <w:spacing w:after="0" w:line="240" w:lineRule="auto"/>
              <w:jc w:val="both"/>
              <w:rPr>
                <w:rFonts w:ascii="Calibri" w:eastAsia="Calibri" w:hAnsi="Calibri" w:cs="Calibri Light"/>
                <w:sz w:val="24"/>
                <w:szCs w:val="24"/>
              </w:rPr>
            </w:pPr>
          </w:p>
        </w:tc>
        <w:tc>
          <w:tcPr>
            <w:tcW w:w="360" w:type="dxa"/>
            <w:shd w:val="clear" w:color="auto" w:fill="auto"/>
          </w:tcPr>
          <w:p w14:paraId="406991BB" w14:textId="77777777" w:rsidR="0075263D" w:rsidRPr="00C32000" w:rsidRDefault="0075263D" w:rsidP="00CF476F">
            <w:pPr>
              <w:spacing w:after="0" w:line="240" w:lineRule="auto"/>
              <w:jc w:val="both"/>
              <w:rPr>
                <w:rFonts w:ascii="Calibri" w:eastAsia="Calibri" w:hAnsi="Calibri" w:cs="Calibri Light"/>
                <w:sz w:val="24"/>
                <w:szCs w:val="24"/>
              </w:rPr>
            </w:pPr>
          </w:p>
        </w:tc>
        <w:tc>
          <w:tcPr>
            <w:tcW w:w="4608" w:type="dxa"/>
            <w:tcBorders>
              <w:bottom w:val="single" w:sz="4" w:space="0" w:color="auto"/>
            </w:tcBorders>
            <w:shd w:val="clear" w:color="auto" w:fill="auto"/>
          </w:tcPr>
          <w:p w14:paraId="2D087CD0" w14:textId="77777777" w:rsidR="0075263D" w:rsidRPr="00C32000" w:rsidRDefault="0075263D" w:rsidP="00CF476F">
            <w:pPr>
              <w:spacing w:after="0" w:line="240" w:lineRule="auto"/>
              <w:jc w:val="both"/>
              <w:rPr>
                <w:rFonts w:ascii="Calibri" w:eastAsia="Calibri" w:hAnsi="Calibri" w:cs="Calibri Light"/>
                <w:sz w:val="24"/>
                <w:szCs w:val="24"/>
              </w:rPr>
            </w:pPr>
          </w:p>
        </w:tc>
      </w:tr>
      <w:tr w:rsidR="0075263D" w:rsidRPr="00C32000" w14:paraId="2355CA6B" w14:textId="77777777" w:rsidTr="00CF476F">
        <w:trPr>
          <w:trHeight w:val="720"/>
        </w:trPr>
        <w:tc>
          <w:tcPr>
            <w:tcW w:w="4608" w:type="dxa"/>
            <w:tcBorders>
              <w:top w:val="single" w:sz="4" w:space="0" w:color="auto"/>
            </w:tcBorders>
            <w:shd w:val="clear" w:color="auto" w:fill="auto"/>
          </w:tcPr>
          <w:p w14:paraId="269D27A0" w14:textId="34D648BF" w:rsidR="0075263D" w:rsidRPr="00C32000" w:rsidRDefault="0075263D" w:rsidP="00CF476F">
            <w:pPr>
              <w:spacing w:after="0" w:line="240" w:lineRule="auto"/>
              <w:rPr>
                <w:rFonts w:ascii="Calibri" w:eastAsia="Calibri" w:hAnsi="Calibri" w:cs="Calibri Light"/>
                <w:sz w:val="24"/>
                <w:szCs w:val="24"/>
              </w:rPr>
            </w:pPr>
            <w:r w:rsidRPr="00C32000">
              <w:rPr>
                <w:rFonts w:ascii="Calibri" w:eastAsia="Calibri" w:hAnsi="Calibri" w:cs="Calibri Light"/>
                <w:sz w:val="24"/>
                <w:szCs w:val="24"/>
              </w:rPr>
              <w:t xml:space="preserve">By: </w:t>
            </w:r>
            <w:r w:rsidR="00340569">
              <w:rPr>
                <w:rFonts w:ascii="Calibri" w:eastAsia="Calibri" w:hAnsi="Calibri" w:cs="Calibri Light"/>
                <w:sz w:val="24"/>
                <w:szCs w:val="24"/>
              </w:rPr>
              <w:t>David Bailey</w:t>
            </w:r>
            <w:r w:rsidRPr="00C32000">
              <w:rPr>
                <w:rFonts w:ascii="Calibri" w:eastAsia="Calibri" w:hAnsi="Calibri" w:cs="Calibri Light"/>
                <w:sz w:val="24"/>
                <w:szCs w:val="24"/>
              </w:rPr>
              <w:t xml:space="preserve">, </w:t>
            </w:r>
            <w:r w:rsidR="00340569">
              <w:rPr>
                <w:rFonts w:ascii="Calibri" w:eastAsia="Calibri" w:hAnsi="Calibri" w:cs="Calibri Light"/>
                <w:sz w:val="24"/>
                <w:szCs w:val="24"/>
              </w:rPr>
              <w:t>Chief Civil DPA</w:t>
            </w:r>
          </w:p>
          <w:p w14:paraId="7605F046" w14:textId="77777777" w:rsidR="0075263D" w:rsidRPr="00C32000" w:rsidRDefault="0075263D" w:rsidP="00CF476F">
            <w:pPr>
              <w:spacing w:after="0" w:line="240" w:lineRule="auto"/>
              <w:jc w:val="both"/>
              <w:rPr>
                <w:rFonts w:ascii="Calibri" w:eastAsia="Calibri" w:hAnsi="Calibri" w:cs="Calibri Light"/>
                <w:sz w:val="24"/>
                <w:szCs w:val="24"/>
              </w:rPr>
            </w:pPr>
          </w:p>
        </w:tc>
        <w:tc>
          <w:tcPr>
            <w:tcW w:w="360" w:type="dxa"/>
            <w:shd w:val="clear" w:color="auto" w:fill="auto"/>
          </w:tcPr>
          <w:p w14:paraId="5CDFB4C0" w14:textId="77777777" w:rsidR="0075263D" w:rsidRPr="00C32000" w:rsidRDefault="0075263D" w:rsidP="00CF476F">
            <w:pPr>
              <w:spacing w:after="0" w:line="240" w:lineRule="auto"/>
              <w:jc w:val="both"/>
              <w:rPr>
                <w:rFonts w:ascii="Calibri" w:eastAsia="Calibri" w:hAnsi="Calibri" w:cs="Calibri Light"/>
                <w:sz w:val="24"/>
                <w:szCs w:val="24"/>
              </w:rPr>
            </w:pPr>
          </w:p>
        </w:tc>
        <w:tc>
          <w:tcPr>
            <w:tcW w:w="4608" w:type="dxa"/>
            <w:tcBorders>
              <w:top w:val="single" w:sz="4" w:space="0" w:color="auto"/>
            </w:tcBorders>
            <w:shd w:val="clear" w:color="auto" w:fill="auto"/>
          </w:tcPr>
          <w:p w14:paraId="0D260564" w14:textId="53ED1DFF" w:rsidR="0075263D" w:rsidRPr="00C32000" w:rsidRDefault="00340569" w:rsidP="00CF476F">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Sean D. Swope</w:t>
            </w:r>
            <w:r w:rsidR="0075263D" w:rsidRPr="00C32000">
              <w:rPr>
                <w:rFonts w:ascii="Calibri" w:eastAsia="Calibri" w:hAnsi="Calibri" w:cs="Calibri Light"/>
                <w:sz w:val="24"/>
                <w:szCs w:val="24"/>
              </w:rPr>
              <w:t>, Chair</w:t>
            </w:r>
          </w:p>
          <w:p w14:paraId="06A9866D" w14:textId="77777777" w:rsidR="0075263D" w:rsidRPr="00C32000" w:rsidRDefault="0075263D" w:rsidP="00CF476F">
            <w:pPr>
              <w:spacing w:after="0" w:line="240" w:lineRule="auto"/>
              <w:jc w:val="both"/>
              <w:rPr>
                <w:rFonts w:ascii="Calibri" w:eastAsia="Calibri" w:hAnsi="Calibri" w:cs="Calibri Light"/>
                <w:sz w:val="24"/>
                <w:szCs w:val="24"/>
              </w:rPr>
            </w:pPr>
          </w:p>
          <w:p w14:paraId="3096C6CF" w14:textId="77777777" w:rsidR="0075263D" w:rsidRPr="00C32000" w:rsidRDefault="0075263D" w:rsidP="00CF476F">
            <w:pPr>
              <w:spacing w:after="0" w:line="240" w:lineRule="auto"/>
              <w:jc w:val="both"/>
              <w:rPr>
                <w:rFonts w:ascii="Calibri" w:eastAsia="Calibri" w:hAnsi="Calibri" w:cs="Calibri Light"/>
                <w:sz w:val="24"/>
                <w:szCs w:val="24"/>
              </w:rPr>
            </w:pPr>
          </w:p>
        </w:tc>
      </w:tr>
      <w:tr w:rsidR="0075263D" w:rsidRPr="00C32000" w14:paraId="2D2247F3" w14:textId="77777777" w:rsidTr="00CF476F">
        <w:trPr>
          <w:trHeight w:val="242"/>
        </w:trPr>
        <w:tc>
          <w:tcPr>
            <w:tcW w:w="4608" w:type="dxa"/>
            <w:shd w:val="clear" w:color="auto" w:fill="auto"/>
          </w:tcPr>
          <w:p w14:paraId="2D432ED5" w14:textId="77777777" w:rsidR="0075263D" w:rsidRPr="00C32000" w:rsidRDefault="0075263D" w:rsidP="00CF476F">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 xml:space="preserve">ATTEST: </w:t>
            </w:r>
          </w:p>
        </w:tc>
        <w:tc>
          <w:tcPr>
            <w:tcW w:w="360" w:type="dxa"/>
            <w:shd w:val="clear" w:color="auto" w:fill="auto"/>
          </w:tcPr>
          <w:p w14:paraId="0568718E" w14:textId="77777777" w:rsidR="0075263D" w:rsidRPr="00C32000" w:rsidRDefault="0075263D" w:rsidP="00CF476F">
            <w:pPr>
              <w:spacing w:after="0" w:line="240" w:lineRule="auto"/>
              <w:jc w:val="both"/>
              <w:rPr>
                <w:rFonts w:ascii="Calibri" w:eastAsia="Calibri" w:hAnsi="Calibri" w:cs="Calibri Light"/>
                <w:sz w:val="24"/>
                <w:szCs w:val="24"/>
              </w:rPr>
            </w:pPr>
          </w:p>
        </w:tc>
        <w:tc>
          <w:tcPr>
            <w:tcW w:w="4608" w:type="dxa"/>
            <w:tcBorders>
              <w:top w:val="single" w:sz="4" w:space="0" w:color="auto"/>
            </w:tcBorders>
            <w:shd w:val="clear" w:color="auto" w:fill="auto"/>
          </w:tcPr>
          <w:p w14:paraId="12D915B4" w14:textId="28F9A4A0" w:rsidR="0075263D" w:rsidRPr="00C32000" w:rsidRDefault="00340569" w:rsidP="00791222">
            <w:pPr>
              <w:spacing w:after="0" w:line="240" w:lineRule="auto"/>
              <w:jc w:val="both"/>
              <w:rPr>
                <w:rFonts w:ascii="Calibri" w:eastAsia="Calibri" w:hAnsi="Calibri" w:cs="Calibri Light"/>
                <w:sz w:val="24"/>
                <w:szCs w:val="24"/>
              </w:rPr>
            </w:pPr>
            <w:r>
              <w:rPr>
                <w:rFonts w:ascii="Calibri" w:eastAsia="Calibri" w:hAnsi="Calibri" w:cs="Calibri Light"/>
                <w:sz w:val="24"/>
                <w:szCs w:val="24"/>
              </w:rPr>
              <w:t>Scott J. Brummer</w:t>
            </w:r>
            <w:r w:rsidR="0075263D" w:rsidRPr="00C32000">
              <w:rPr>
                <w:rFonts w:ascii="Calibri" w:eastAsia="Calibri" w:hAnsi="Calibri" w:cs="Calibri Light"/>
                <w:sz w:val="24"/>
                <w:szCs w:val="24"/>
              </w:rPr>
              <w:t xml:space="preserve">, </w:t>
            </w:r>
            <w:r w:rsidR="00791222" w:rsidRPr="00C32000">
              <w:rPr>
                <w:rFonts w:ascii="Calibri" w:eastAsia="Calibri" w:hAnsi="Calibri" w:cs="Calibri Light"/>
                <w:sz w:val="24"/>
                <w:szCs w:val="24"/>
              </w:rPr>
              <w:t>Vice Chair</w:t>
            </w:r>
          </w:p>
        </w:tc>
      </w:tr>
      <w:tr w:rsidR="0075263D" w:rsidRPr="00C32000" w14:paraId="4AA27C49" w14:textId="77777777" w:rsidTr="00CF476F">
        <w:tc>
          <w:tcPr>
            <w:tcW w:w="4608" w:type="dxa"/>
            <w:tcBorders>
              <w:bottom w:val="single" w:sz="4" w:space="0" w:color="auto"/>
            </w:tcBorders>
            <w:shd w:val="clear" w:color="auto" w:fill="auto"/>
          </w:tcPr>
          <w:p w14:paraId="172EF98A" w14:textId="77777777" w:rsidR="0075263D" w:rsidRPr="00C32000" w:rsidRDefault="0075263D" w:rsidP="00CF476F">
            <w:pPr>
              <w:spacing w:after="0" w:line="240" w:lineRule="auto"/>
              <w:jc w:val="both"/>
              <w:rPr>
                <w:rFonts w:ascii="Calibri" w:eastAsia="Calibri" w:hAnsi="Calibri" w:cs="Calibri Light"/>
                <w:sz w:val="24"/>
                <w:szCs w:val="24"/>
              </w:rPr>
            </w:pPr>
          </w:p>
          <w:p w14:paraId="0027E8D2" w14:textId="77777777" w:rsidR="0075263D" w:rsidRPr="00C32000" w:rsidRDefault="0075263D" w:rsidP="00CF476F">
            <w:pPr>
              <w:spacing w:after="0" w:line="240" w:lineRule="auto"/>
              <w:jc w:val="both"/>
              <w:rPr>
                <w:rFonts w:ascii="Calibri" w:eastAsia="Calibri" w:hAnsi="Calibri" w:cs="Calibri Light"/>
                <w:sz w:val="24"/>
                <w:szCs w:val="24"/>
              </w:rPr>
            </w:pPr>
          </w:p>
        </w:tc>
        <w:tc>
          <w:tcPr>
            <w:tcW w:w="360" w:type="dxa"/>
            <w:shd w:val="clear" w:color="auto" w:fill="auto"/>
          </w:tcPr>
          <w:p w14:paraId="161B70EC" w14:textId="77777777" w:rsidR="0075263D" w:rsidRPr="00C32000" w:rsidRDefault="0075263D" w:rsidP="00CF476F">
            <w:pPr>
              <w:spacing w:after="0" w:line="240" w:lineRule="auto"/>
              <w:jc w:val="both"/>
              <w:rPr>
                <w:rFonts w:ascii="Calibri" w:eastAsia="Calibri" w:hAnsi="Calibri" w:cs="Calibri Light"/>
                <w:sz w:val="24"/>
                <w:szCs w:val="24"/>
              </w:rPr>
            </w:pPr>
          </w:p>
        </w:tc>
        <w:tc>
          <w:tcPr>
            <w:tcW w:w="4608" w:type="dxa"/>
            <w:tcBorders>
              <w:bottom w:val="single" w:sz="4" w:space="0" w:color="auto"/>
            </w:tcBorders>
            <w:shd w:val="clear" w:color="auto" w:fill="auto"/>
          </w:tcPr>
          <w:p w14:paraId="35C7BCCB" w14:textId="77777777" w:rsidR="0075263D" w:rsidRPr="00C32000" w:rsidRDefault="0075263D" w:rsidP="00CF476F">
            <w:pPr>
              <w:spacing w:after="0" w:line="240" w:lineRule="auto"/>
              <w:jc w:val="both"/>
              <w:rPr>
                <w:rFonts w:ascii="Calibri" w:eastAsia="Calibri" w:hAnsi="Calibri" w:cs="Calibri Light"/>
                <w:sz w:val="24"/>
                <w:szCs w:val="24"/>
              </w:rPr>
            </w:pPr>
          </w:p>
        </w:tc>
      </w:tr>
      <w:tr w:rsidR="0075263D" w:rsidRPr="00C32000" w14:paraId="0A1C7593" w14:textId="77777777" w:rsidTr="00CF476F">
        <w:tc>
          <w:tcPr>
            <w:tcW w:w="4608" w:type="dxa"/>
            <w:tcBorders>
              <w:top w:val="single" w:sz="4" w:space="0" w:color="auto"/>
            </w:tcBorders>
            <w:shd w:val="clear" w:color="auto" w:fill="auto"/>
          </w:tcPr>
          <w:p w14:paraId="5686E5F1" w14:textId="1D4A0CC1" w:rsidR="0075263D" w:rsidRPr="00C32000" w:rsidRDefault="0075263D" w:rsidP="00CF476F">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 xml:space="preserve">Rieva Lester, </w:t>
            </w:r>
            <w:r w:rsidR="00340569">
              <w:rPr>
                <w:rFonts w:ascii="Calibri" w:eastAsia="Calibri" w:hAnsi="Calibri" w:cs="Calibri Light"/>
                <w:sz w:val="24"/>
                <w:szCs w:val="24"/>
              </w:rPr>
              <w:t xml:space="preserve">CMC, </w:t>
            </w:r>
            <w:r w:rsidRPr="00C32000">
              <w:rPr>
                <w:rFonts w:ascii="Calibri" w:eastAsia="Calibri" w:hAnsi="Calibri" w:cs="Calibri Light"/>
                <w:sz w:val="24"/>
                <w:szCs w:val="24"/>
              </w:rPr>
              <w:t>Clerk of the Board</w:t>
            </w:r>
          </w:p>
        </w:tc>
        <w:tc>
          <w:tcPr>
            <w:tcW w:w="360" w:type="dxa"/>
            <w:shd w:val="clear" w:color="auto" w:fill="auto"/>
          </w:tcPr>
          <w:p w14:paraId="10303E32" w14:textId="77777777" w:rsidR="0075263D" w:rsidRPr="00C32000" w:rsidRDefault="0075263D" w:rsidP="00CF476F">
            <w:pPr>
              <w:spacing w:after="0" w:line="240" w:lineRule="auto"/>
              <w:ind w:hanging="90"/>
              <w:jc w:val="both"/>
              <w:rPr>
                <w:rFonts w:ascii="Calibri" w:eastAsia="Calibri" w:hAnsi="Calibri" w:cs="Calibri Light"/>
                <w:sz w:val="24"/>
                <w:szCs w:val="24"/>
              </w:rPr>
            </w:pPr>
          </w:p>
        </w:tc>
        <w:tc>
          <w:tcPr>
            <w:tcW w:w="4608" w:type="dxa"/>
            <w:tcBorders>
              <w:top w:val="single" w:sz="4" w:space="0" w:color="auto"/>
            </w:tcBorders>
            <w:shd w:val="clear" w:color="auto" w:fill="auto"/>
          </w:tcPr>
          <w:p w14:paraId="25CED05E" w14:textId="61D91D0F" w:rsidR="0075263D" w:rsidRPr="00C32000" w:rsidRDefault="00791222" w:rsidP="00F04498">
            <w:pPr>
              <w:spacing w:after="0" w:line="240" w:lineRule="auto"/>
              <w:ind w:hanging="90"/>
              <w:jc w:val="both"/>
              <w:rPr>
                <w:rFonts w:ascii="Calibri" w:eastAsia="Calibri" w:hAnsi="Calibri" w:cs="Calibri Light"/>
                <w:sz w:val="24"/>
                <w:szCs w:val="24"/>
              </w:rPr>
            </w:pPr>
            <w:r w:rsidRPr="00C32000">
              <w:rPr>
                <w:rFonts w:ascii="Calibri" w:eastAsia="Calibri" w:hAnsi="Calibri" w:cs="Calibri Light"/>
                <w:sz w:val="24"/>
                <w:szCs w:val="24"/>
              </w:rPr>
              <w:t xml:space="preserve">  </w:t>
            </w:r>
            <w:r w:rsidR="00340569" w:rsidRPr="00C32000">
              <w:rPr>
                <w:rFonts w:ascii="Calibri" w:eastAsia="Calibri" w:hAnsi="Calibri" w:cs="Calibri Light"/>
                <w:sz w:val="24"/>
                <w:szCs w:val="24"/>
              </w:rPr>
              <w:t>Lindsey R. Pollock, DVM</w:t>
            </w:r>
            <w:r w:rsidR="0075263D" w:rsidRPr="00C32000">
              <w:rPr>
                <w:rFonts w:ascii="Calibri" w:eastAsia="Calibri" w:hAnsi="Calibri" w:cs="Calibri Light"/>
                <w:sz w:val="24"/>
                <w:szCs w:val="24"/>
              </w:rPr>
              <w:t>, Commissioner</w:t>
            </w:r>
          </w:p>
        </w:tc>
      </w:tr>
    </w:tbl>
    <w:p w14:paraId="00D75090" w14:textId="77777777" w:rsidR="00103BFE" w:rsidRPr="00C32000" w:rsidRDefault="00103BFE" w:rsidP="00CC2DE8">
      <w:pPr>
        <w:spacing w:after="240" w:line="312" w:lineRule="atLeast"/>
        <w:textAlignment w:val="baseline"/>
        <w:rPr>
          <w:rFonts w:ascii="Calibri" w:eastAsia="Calibri" w:hAnsi="Calibri" w:cs="Calibri Light"/>
          <w:sz w:val="24"/>
          <w:szCs w:val="24"/>
        </w:rPr>
      </w:pPr>
    </w:p>
    <w:sectPr w:rsidR="00103BFE" w:rsidRPr="00C3200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B0BC0" w14:textId="77777777" w:rsidR="002E729B" w:rsidRDefault="002E729B" w:rsidP="00F93AD7">
      <w:pPr>
        <w:spacing w:after="0" w:line="240" w:lineRule="auto"/>
      </w:pPr>
      <w:r>
        <w:separator/>
      </w:r>
    </w:p>
  </w:endnote>
  <w:endnote w:type="continuationSeparator" w:id="0">
    <w:p w14:paraId="3399AC3F" w14:textId="77777777" w:rsidR="002E729B" w:rsidRDefault="002E729B" w:rsidP="00F9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D9958" w14:textId="77777777" w:rsidR="00FA4550" w:rsidRDefault="00FA4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B482B" w14:textId="2E848812" w:rsidR="00F93AD7" w:rsidRDefault="00205B53">
    <w:pPr>
      <w:pStyle w:val="Footer"/>
      <w:jc w:val="right"/>
    </w:pPr>
    <w:sdt>
      <w:sdtPr>
        <w:id w:val="262267485"/>
        <w:docPartObj>
          <w:docPartGallery w:val="Page Numbers (Bottom of Page)"/>
          <w:docPartUnique/>
        </w:docPartObj>
      </w:sdtPr>
      <w:sdtEndPr>
        <w:rPr>
          <w:noProof/>
        </w:rPr>
      </w:sdtEndPr>
      <w:sdtContent>
        <w:r w:rsidR="00F93AD7">
          <w:t xml:space="preserve">Page </w:t>
        </w:r>
        <w:r w:rsidR="00F93AD7">
          <w:fldChar w:fldCharType="begin"/>
        </w:r>
        <w:r w:rsidR="00F93AD7">
          <w:instrText xml:space="preserve"> PAGE   \* MERGEFORMAT </w:instrText>
        </w:r>
        <w:r w:rsidR="00F93AD7">
          <w:fldChar w:fldCharType="separate"/>
        </w:r>
        <w:r w:rsidR="00B66D5E">
          <w:rPr>
            <w:noProof/>
          </w:rPr>
          <w:t>4</w:t>
        </w:r>
        <w:r w:rsidR="00F93AD7">
          <w:rPr>
            <w:noProof/>
          </w:rPr>
          <w:fldChar w:fldCharType="end"/>
        </w:r>
      </w:sdtContent>
    </w:sdt>
  </w:p>
  <w:p w14:paraId="0DAC5C76" w14:textId="77777777" w:rsidR="00F93AD7" w:rsidRDefault="00F93A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AD4A" w14:textId="77777777" w:rsidR="00FA4550" w:rsidRDefault="00FA4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A54B7" w14:textId="77777777" w:rsidR="002E729B" w:rsidRDefault="002E729B" w:rsidP="00F93AD7">
      <w:pPr>
        <w:spacing w:after="0" w:line="240" w:lineRule="auto"/>
      </w:pPr>
      <w:r>
        <w:separator/>
      </w:r>
    </w:p>
  </w:footnote>
  <w:footnote w:type="continuationSeparator" w:id="0">
    <w:p w14:paraId="75E2B26B" w14:textId="77777777" w:rsidR="002E729B" w:rsidRDefault="002E729B" w:rsidP="00F93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372F" w14:textId="77777777" w:rsidR="00FA4550" w:rsidRDefault="00FA4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F06D8" w14:textId="53037C50" w:rsidR="00FA4550" w:rsidRDefault="00FA4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BE7B" w14:textId="77777777" w:rsidR="00FA4550" w:rsidRDefault="00FA4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633D2"/>
    <w:multiLevelType w:val="hybridMultilevel"/>
    <w:tmpl w:val="6A00FD6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317816D8"/>
    <w:multiLevelType w:val="hybridMultilevel"/>
    <w:tmpl w:val="B96258E2"/>
    <w:lvl w:ilvl="0" w:tplc="0EF076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924BC0"/>
    <w:multiLevelType w:val="hybridMultilevel"/>
    <w:tmpl w:val="E79A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D16D94"/>
    <w:multiLevelType w:val="hybridMultilevel"/>
    <w:tmpl w:val="A0DA5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6532038">
    <w:abstractNumId w:val="0"/>
  </w:num>
  <w:num w:numId="2" w16cid:durableId="703941906">
    <w:abstractNumId w:val="2"/>
  </w:num>
  <w:num w:numId="3" w16cid:durableId="1430198683">
    <w:abstractNumId w:val="1"/>
  </w:num>
  <w:num w:numId="4" w16cid:durableId="708989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BFE"/>
    <w:rsid w:val="0000571E"/>
    <w:rsid w:val="000221A1"/>
    <w:rsid w:val="000678C0"/>
    <w:rsid w:val="00091538"/>
    <w:rsid w:val="00103BFE"/>
    <w:rsid w:val="00163D6F"/>
    <w:rsid w:val="001B4DAF"/>
    <w:rsid w:val="001C388A"/>
    <w:rsid w:val="001F35F1"/>
    <w:rsid w:val="001F388C"/>
    <w:rsid w:val="00205B53"/>
    <w:rsid w:val="002262CE"/>
    <w:rsid w:val="002601A4"/>
    <w:rsid w:val="002A368C"/>
    <w:rsid w:val="002A76F1"/>
    <w:rsid w:val="002B04CE"/>
    <w:rsid w:val="002E729B"/>
    <w:rsid w:val="002F0C84"/>
    <w:rsid w:val="002F5BDB"/>
    <w:rsid w:val="00340569"/>
    <w:rsid w:val="003A2576"/>
    <w:rsid w:val="003B723A"/>
    <w:rsid w:val="003F257E"/>
    <w:rsid w:val="0041589A"/>
    <w:rsid w:val="004C45FC"/>
    <w:rsid w:val="00535A79"/>
    <w:rsid w:val="00536705"/>
    <w:rsid w:val="00556347"/>
    <w:rsid w:val="005657E2"/>
    <w:rsid w:val="005769FD"/>
    <w:rsid w:val="005920B5"/>
    <w:rsid w:val="005C0B3D"/>
    <w:rsid w:val="005D0CA8"/>
    <w:rsid w:val="005E02A5"/>
    <w:rsid w:val="005F52FE"/>
    <w:rsid w:val="00641135"/>
    <w:rsid w:val="006D32E8"/>
    <w:rsid w:val="006F201F"/>
    <w:rsid w:val="00736BFD"/>
    <w:rsid w:val="0075263D"/>
    <w:rsid w:val="007651F1"/>
    <w:rsid w:val="00791222"/>
    <w:rsid w:val="007972E5"/>
    <w:rsid w:val="007E6DA2"/>
    <w:rsid w:val="007F4189"/>
    <w:rsid w:val="00836315"/>
    <w:rsid w:val="00885082"/>
    <w:rsid w:val="008C7042"/>
    <w:rsid w:val="008D0566"/>
    <w:rsid w:val="00946B74"/>
    <w:rsid w:val="00991C57"/>
    <w:rsid w:val="00993F9E"/>
    <w:rsid w:val="00A172D9"/>
    <w:rsid w:val="00A20987"/>
    <w:rsid w:val="00A4439C"/>
    <w:rsid w:val="00A4713D"/>
    <w:rsid w:val="00A475DB"/>
    <w:rsid w:val="00AA1E4E"/>
    <w:rsid w:val="00AA7296"/>
    <w:rsid w:val="00AC22EC"/>
    <w:rsid w:val="00AE7692"/>
    <w:rsid w:val="00AF55E8"/>
    <w:rsid w:val="00B2287A"/>
    <w:rsid w:val="00B6125F"/>
    <w:rsid w:val="00B66D5E"/>
    <w:rsid w:val="00B67BCA"/>
    <w:rsid w:val="00BA1B94"/>
    <w:rsid w:val="00BB0BA1"/>
    <w:rsid w:val="00BB27DF"/>
    <w:rsid w:val="00BD3E64"/>
    <w:rsid w:val="00C20786"/>
    <w:rsid w:val="00C23DE3"/>
    <w:rsid w:val="00C32000"/>
    <w:rsid w:val="00C33537"/>
    <w:rsid w:val="00C51656"/>
    <w:rsid w:val="00C6400F"/>
    <w:rsid w:val="00C736D0"/>
    <w:rsid w:val="00CC2DE8"/>
    <w:rsid w:val="00CE7421"/>
    <w:rsid w:val="00D33CD5"/>
    <w:rsid w:val="00D66B81"/>
    <w:rsid w:val="00DD467A"/>
    <w:rsid w:val="00E30BD7"/>
    <w:rsid w:val="00EA6A07"/>
    <w:rsid w:val="00EA70E9"/>
    <w:rsid w:val="00EC5B9E"/>
    <w:rsid w:val="00EE1994"/>
    <w:rsid w:val="00F04498"/>
    <w:rsid w:val="00F25FEC"/>
    <w:rsid w:val="00F53898"/>
    <w:rsid w:val="00F868CB"/>
    <w:rsid w:val="00F93AD7"/>
    <w:rsid w:val="00FA4550"/>
    <w:rsid w:val="00FD5C05"/>
    <w:rsid w:val="00FF1344"/>
    <w:rsid w:val="00FF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370C5C0"/>
  <w15:chartTrackingRefBased/>
  <w15:docId w15:val="{28FDDEBB-AADA-4C35-B581-83EF4358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11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158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589A"/>
    <w:rPr>
      <w:rFonts w:ascii="Times New Roman" w:eastAsia="Times New Roman" w:hAnsi="Times New Roman" w:cs="Times New Roman"/>
      <w:b/>
      <w:bCs/>
      <w:sz w:val="27"/>
      <w:szCs w:val="27"/>
    </w:rPr>
  </w:style>
  <w:style w:type="paragraph" w:customStyle="1" w:styleId="p1">
    <w:name w:val="p1"/>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chaptertitle">
    <w:name w:val="codechaptertitle"/>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158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1589A"/>
    <w:rPr>
      <w:color w:val="0000FF"/>
      <w:u w:val="single"/>
    </w:rPr>
  </w:style>
  <w:style w:type="character" w:customStyle="1" w:styleId="codesectiontitle">
    <w:name w:val="codesectiontitle"/>
    <w:basedOn w:val="DefaultParagraphFont"/>
    <w:rsid w:val="0041589A"/>
  </w:style>
  <w:style w:type="paragraph" w:styleId="Header">
    <w:name w:val="header"/>
    <w:basedOn w:val="Normal"/>
    <w:link w:val="HeaderChar"/>
    <w:uiPriority w:val="99"/>
    <w:unhideWhenUsed/>
    <w:rsid w:val="00F93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AD7"/>
  </w:style>
  <w:style w:type="paragraph" w:styleId="Footer">
    <w:name w:val="footer"/>
    <w:basedOn w:val="Normal"/>
    <w:link w:val="FooterChar"/>
    <w:uiPriority w:val="99"/>
    <w:unhideWhenUsed/>
    <w:rsid w:val="00F93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AD7"/>
  </w:style>
  <w:style w:type="paragraph" w:styleId="BalloonText">
    <w:name w:val="Balloon Text"/>
    <w:basedOn w:val="Normal"/>
    <w:link w:val="BalloonTextChar"/>
    <w:uiPriority w:val="99"/>
    <w:semiHidden/>
    <w:unhideWhenUsed/>
    <w:rsid w:val="00FF57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72D"/>
    <w:rPr>
      <w:rFonts w:ascii="Segoe UI" w:hAnsi="Segoe UI" w:cs="Segoe UI"/>
      <w:sz w:val="18"/>
      <w:szCs w:val="18"/>
    </w:rPr>
  </w:style>
  <w:style w:type="character" w:customStyle="1" w:styleId="Heading2Char">
    <w:name w:val="Heading 2 Char"/>
    <w:basedOn w:val="DefaultParagraphFont"/>
    <w:link w:val="Heading2"/>
    <w:uiPriority w:val="9"/>
    <w:semiHidden/>
    <w:rsid w:val="00641135"/>
    <w:rPr>
      <w:rFonts w:asciiTheme="majorHAnsi" w:eastAsiaTheme="majorEastAsia" w:hAnsiTheme="majorHAnsi" w:cstheme="majorBidi"/>
      <w:color w:val="2E74B5" w:themeColor="accent1" w:themeShade="BF"/>
      <w:sz w:val="26"/>
      <w:szCs w:val="26"/>
    </w:rPr>
  </w:style>
  <w:style w:type="paragraph" w:customStyle="1" w:styleId="digch">
    <w:name w:val="digch"/>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toc">
    <w:name w:val="citetoc"/>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262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1327">
      <w:bodyDiv w:val="1"/>
      <w:marLeft w:val="0"/>
      <w:marRight w:val="0"/>
      <w:marTop w:val="0"/>
      <w:marBottom w:val="0"/>
      <w:divBdr>
        <w:top w:val="none" w:sz="0" w:space="0" w:color="auto"/>
        <w:left w:val="none" w:sz="0" w:space="0" w:color="auto"/>
        <w:bottom w:val="none" w:sz="0" w:space="0" w:color="auto"/>
        <w:right w:val="none" w:sz="0" w:space="0" w:color="auto"/>
      </w:divBdr>
    </w:div>
    <w:div w:id="1495102791">
      <w:bodyDiv w:val="1"/>
      <w:marLeft w:val="0"/>
      <w:marRight w:val="0"/>
      <w:marTop w:val="0"/>
      <w:marBottom w:val="0"/>
      <w:divBdr>
        <w:top w:val="none" w:sz="0" w:space="0" w:color="auto"/>
        <w:left w:val="none" w:sz="0" w:space="0" w:color="auto"/>
        <w:bottom w:val="none" w:sz="0" w:space="0" w:color="auto"/>
        <w:right w:val="none" w:sz="0" w:space="0" w:color="auto"/>
      </w:divBdr>
    </w:div>
    <w:div w:id="1700668431">
      <w:bodyDiv w:val="1"/>
      <w:marLeft w:val="0"/>
      <w:marRight w:val="0"/>
      <w:marTop w:val="0"/>
      <w:marBottom w:val="0"/>
      <w:divBdr>
        <w:top w:val="none" w:sz="0" w:space="0" w:color="auto"/>
        <w:left w:val="none" w:sz="0" w:space="0" w:color="auto"/>
        <w:bottom w:val="none" w:sz="0" w:space="0" w:color="auto"/>
        <w:right w:val="none" w:sz="0" w:space="0" w:color="auto"/>
      </w:divBdr>
    </w:div>
    <w:div w:id="1802768814">
      <w:bodyDiv w:val="1"/>
      <w:marLeft w:val="0"/>
      <w:marRight w:val="0"/>
      <w:marTop w:val="0"/>
      <w:marBottom w:val="0"/>
      <w:divBdr>
        <w:top w:val="none" w:sz="0" w:space="0" w:color="auto"/>
        <w:left w:val="none" w:sz="0" w:space="0" w:color="auto"/>
        <w:bottom w:val="none" w:sz="0" w:space="0" w:color="auto"/>
        <w:right w:val="none" w:sz="0" w:space="0" w:color="auto"/>
      </w:divBdr>
    </w:div>
    <w:div w:id="1873612666">
      <w:bodyDiv w:val="1"/>
      <w:marLeft w:val="0"/>
      <w:marRight w:val="0"/>
      <w:marTop w:val="0"/>
      <w:marBottom w:val="0"/>
      <w:divBdr>
        <w:top w:val="none" w:sz="0" w:space="0" w:color="auto"/>
        <w:left w:val="none" w:sz="0" w:space="0" w:color="auto"/>
        <w:bottom w:val="none" w:sz="0" w:space="0" w:color="auto"/>
        <w:right w:val="none" w:sz="0" w:space="0" w:color="auto"/>
      </w:divBdr>
    </w:div>
    <w:div w:id="194288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WA/LewisCount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epublishing.com/WA/LewisCount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odepublishing.com/WA/LewisCount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depublishing.com/WA/LewisCount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A1F41-DEC2-4E35-A938-AD0C040D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4231</TotalTime>
  <Pages>3</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Evander</dc:creator>
  <cp:keywords/>
  <dc:description/>
  <cp:lastModifiedBy>Rieva Lester</cp:lastModifiedBy>
  <cp:revision>17</cp:revision>
  <cp:lastPrinted>2023-09-27T15:16:00Z</cp:lastPrinted>
  <dcterms:created xsi:type="dcterms:W3CDTF">2023-09-06T16:27:00Z</dcterms:created>
  <dcterms:modified xsi:type="dcterms:W3CDTF">2023-10-11T21:21:00Z</dcterms:modified>
</cp:coreProperties>
</file>