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969E" w14:textId="4C37D056" w:rsidR="00956CA8" w:rsidRPr="00956CA8" w:rsidRDefault="00956CA8" w:rsidP="00956CA8">
      <w:pPr>
        <w:spacing w:after="0"/>
        <w:rPr>
          <w:b/>
          <w:bCs/>
          <w:sz w:val="32"/>
          <w:szCs w:val="32"/>
        </w:rPr>
      </w:pPr>
      <w:r w:rsidRPr="00956CA8">
        <w:rPr>
          <w:b/>
          <w:bCs/>
          <w:sz w:val="32"/>
          <w:szCs w:val="32"/>
        </w:rPr>
        <w:t>Call For Bid</w:t>
      </w:r>
    </w:p>
    <w:p w14:paraId="5BE1FB85" w14:textId="286457E1" w:rsidR="00956CA8" w:rsidRPr="00956CA8" w:rsidRDefault="00956CA8" w:rsidP="00956CA8">
      <w:pPr>
        <w:spacing w:after="0"/>
        <w:rPr>
          <w:sz w:val="24"/>
          <w:szCs w:val="24"/>
        </w:rPr>
      </w:pPr>
      <w:r w:rsidRPr="00956CA8">
        <w:rPr>
          <w:sz w:val="24"/>
          <w:szCs w:val="24"/>
        </w:rPr>
        <w:t>Project: Community Development Lighting Package</w:t>
      </w:r>
    </w:p>
    <w:p w14:paraId="08548388" w14:textId="45FD4B56" w:rsidR="00956CA8" w:rsidRPr="00956CA8" w:rsidRDefault="00956CA8" w:rsidP="00956CA8">
      <w:pPr>
        <w:spacing w:after="0"/>
        <w:rPr>
          <w:sz w:val="24"/>
          <w:szCs w:val="24"/>
        </w:rPr>
      </w:pPr>
      <w:r w:rsidRPr="00956CA8">
        <w:rPr>
          <w:sz w:val="24"/>
          <w:szCs w:val="24"/>
        </w:rPr>
        <w:t>Address: 125 NW Chehalis Ave, Chehalis WA 98532</w:t>
      </w:r>
    </w:p>
    <w:p w14:paraId="0D3F57A1" w14:textId="77777777" w:rsidR="00956CA8" w:rsidRPr="00956CA8" w:rsidRDefault="00956CA8" w:rsidP="00956CA8">
      <w:pPr>
        <w:spacing w:after="0"/>
        <w:rPr>
          <w:sz w:val="24"/>
          <w:szCs w:val="24"/>
        </w:rPr>
      </w:pPr>
    </w:p>
    <w:p w14:paraId="36BF39AA" w14:textId="2084FEF3" w:rsidR="00C30593" w:rsidRPr="00956CA8" w:rsidRDefault="00497A36">
      <w:pPr>
        <w:rPr>
          <w:sz w:val="24"/>
          <w:szCs w:val="24"/>
        </w:rPr>
      </w:pPr>
      <w:r w:rsidRPr="00956CA8">
        <w:rPr>
          <w:sz w:val="24"/>
          <w:szCs w:val="24"/>
        </w:rPr>
        <w:t xml:space="preserve">Lewis County is requesting bids </w:t>
      </w:r>
      <w:r w:rsidR="008F2375">
        <w:rPr>
          <w:sz w:val="24"/>
          <w:szCs w:val="24"/>
        </w:rPr>
        <w:t>from vendors to supply the Lighting Package Fixtures, and Materials for the Community Development Project</w:t>
      </w:r>
      <w:r w:rsidRPr="00956CA8">
        <w:rPr>
          <w:sz w:val="24"/>
          <w:szCs w:val="24"/>
        </w:rPr>
        <w:t>:</w:t>
      </w:r>
    </w:p>
    <w:p w14:paraId="1C5353D0" w14:textId="21333ECF" w:rsidR="00497A36" w:rsidRPr="00956CA8" w:rsidRDefault="00497A36">
      <w:pPr>
        <w:rPr>
          <w:sz w:val="24"/>
          <w:szCs w:val="24"/>
        </w:rPr>
      </w:pPr>
    </w:p>
    <w:p w14:paraId="48DD3D43" w14:textId="3155D170" w:rsidR="00956CA8" w:rsidRDefault="008F2375" w:rsidP="00956CA8">
      <w:pPr>
        <w:spacing w:after="0"/>
        <w:rPr>
          <w:sz w:val="24"/>
          <w:szCs w:val="24"/>
        </w:rPr>
      </w:pPr>
      <w:r>
        <w:rPr>
          <w:sz w:val="24"/>
          <w:szCs w:val="24"/>
        </w:rPr>
        <w:t>All items to be shipped/</w:t>
      </w:r>
      <w:r w:rsidR="00956CA8">
        <w:rPr>
          <w:sz w:val="24"/>
          <w:szCs w:val="24"/>
        </w:rPr>
        <w:t>delivered to the facilities shop located at:</w:t>
      </w:r>
    </w:p>
    <w:p w14:paraId="0FA8F8F3" w14:textId="69C2CE2C" w:rsidR="00956CA8" w:rsidRDefault="00956CA8" w:rsidP="00956CA8">
      <w:pPr>
        <w:spacing w:after="0"/>
        <w:rPr>
          <w:sz w:val="24"/>
          <w:szCs w:val="24"/>
        </w:rPr>
      </w:pPr>
      <w:r>
        <w:rPr>
          <w:sz w:val="24"/>
          <w:szCs w:val="24"/>
        </w:rPr>
        <w:t>571 NW Prindle Street, Chehalis WA 98532</w:t>
      </w:r>
    </w:p>
    <w:p w14:paraId="632BAE64" w14:textId="77777777" w:rsidR="00956CA8" w:rsidRDefault="00956CA8" w:rsidP="00956CA8">
      <w:pPr>
        <w:spacing w:after="0"/>
        <w:rPr>
          <w:sz w:val="24"/>
          <w:szCs w:val="24"/>
        </w:rPr>
      </w:pPr>
    </w:p>
    <w:p w14:paraId="2B418584" w14:textId="0C52F264" w:rsidR="00497A36" w:rsidRPr="00956CA8" w:rsidRDefault="00497A36">
      <w:pPr>
        <w:rPr>
          <w:sz w:val="24"/>
          <w:szCs w:val="24"/>
        </w:rPr>
      </w:pPr>
      <w:r w:rsidRPr="00956CA8">
        <w:rPr>
          <w:sz w:val="24"/>
          <w:szCs w:val="24"/>
        </w:rPr>
        <w:t xml:space="preserve">Sealed bids </w:t>
      </w:r>
      <w:r w:rsidR="008F2375">
        <w:rPr>
          <w:sz w:val="24"/>
          <w:szCs w:val="24"/>
        </w:rPr>
        <w:t>must be clearly marked and</w:t>
      </w:r>
      <w:r w:rsidRPr="00956CA8">
        <w:rPr>
          <w:sz w:val="24"/>
          <w:szCs w:val="24"/>
        </w:rPr>
        <w:t xml:space="preserve"> delivered to:</w:t>
      </w:r>
    </w:p>
    <w:p w14:paraId="29908621" w14:textId="40093042" w:rsidR="00497A36" w:rsidRDefault="00497A36" w:rsidP="00F33A8A">
      <w:pPr>
        <w:spacing w:after="0" w:line="240" w:lineRule="auto"/>
        <w:rPr>
          <w:sz w:val="24"/>
          <w:szCs w:val="24"/>
        </w:rPr>
      </w:pPr>
      <w:r w:rsidRPr="00956CA8">
        <w:rPr>
          <w:sz w:val="24"/>
          <w:szCs w:val="24"/>
        </w:rPr>
        <w:t>Lewis County Clerk of the Board</w:t>
      </w:r>
    </w:p>
    <w:p w14:paraId="61BCDCA2" w14:textId="747E28F8" w:rsidR="00956CA8" w:rsidRPr="00956CA8" w:rsidRDefault="00956CA8" w:rsidP="00F33A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ATTN: </w:t>
      </w:r>
      <w:r w:rsidR="008F2375">
        <w:rPr>
          <w:sz w:val="24"/>
          <w:szCs w:val="24"/>
        </w:rPr>
        <w:t xml:space="preserve">Rieva Lester, </w:t>
      </w:r>
      <w:r>
        <w:rPr>
          <w:sz w:val="24"/>
          <w:szCs w:val="24"/>
        </w:rPr>
        <w:t>Com Dev Lighting Package Bid</w:t>
      </w:r>
    </w:p>
    <w:p w14:paraId="3B8D359C" w14:textId="0F278B79" w:rsidR="00497A36" w:rsidRPr="00956CA8" w:rsidRDefault="00497A36" w:rsidP="00F33A8A">
      <w:pPr>
        <w:spacing w:after="0" w:line="240" w:lineRule="auto"/>
        <w:rPr>
          <w:sz w:val="24"/>
          <w:szCs w:val="24"/>
        </w:rPr>
      </w:pPr>
      <w:r w:rsidRPr="00956CA8">
        <w:rPr>
          <w:sz w:val="24"/>
          <w:szCs w:val="24"/>
        </w:rPr>
        <w:t>351 NW North St. ROOM 210</w:t>
      </w:r>
    </w:p>
    <w:p w14:paraId="7B1E4F56" w14:textId="27921CDB" w:rsidR="00497A36" w:rsidRPr="00956CA8" w:rsidRDefault="00497A36" w:rsidP="00F33A8A">
      <w:pPr>
        <w:spacing w:after="0" w:line="240" w:lineRule="auto"/>
        <w:rPr>
          <w:sz w:val="24"/>
          <w:szCs w:val="24"/>
        </w:rPr>
      </w:pPr>
      <w:r w:rsidRPr="00956CA8">
        <w:rPr>
          <w:sz w:val="24"/>
          <w:szCs w:val="24"/>
        </w:rPr>
        <w:t>Chehalis, WA 98532</w:t>
      </w:r>
    </w:p>
    <w:p w14:paraId="2B69D168" w14:textId="77777777" w:rsidR="00F33A8A" w:rsidRDefault="00F33A8A" w:rsidP="00F33A8A">
      <w:pPr>
        <w:spacing w:after="0" w:line="240" w:lineRule="auto"/>
        <w:rPr>
          <w:sz w:val="24"/>
          <w:szCs w:val="24"/>
        </w:rPr>
      </w:pPr>
    </w:p>
    <w:p w14:paraId="33CAEDF2" w14:textId="2F07CFC0" w:rsidR="00F33A8A" w:rsidRPr="00956CA8" w:rsidRDefault="00F33A8A">
      <w:pPr>
        <w:rPr>
          <w:sz w:val="24"/>
          <w:szCs w:val="24"/>
        </w:rPr>
      </w:pPr>
      <w:r w:rsidRPr="00956CA8">
        <w:rPr>
          <w:sz w:val="24"/>
          <w:szCs w:val="24"/>
        </w:rPr>
        <w:t xml:space="preserve">Bids shall be received now later than </w:t>
      </w:r>
      <w:r w:rsidR="008F2375">
        <w:rPr>
          <w:sz w:val="24"/>
          <w:szCs w:val="24"/>
        </w:rPr>
        <w:t>Friday</w:t>
      </w:r>
      <w:r w:rsidRPr="00956CA8">
        <w:rPr>
          <w:sz w:val="24"/>
          <w:szCs w:val="24"/>
        </w:rPr>
        <w:t xml:space="preserve">, </w:t>
      </w:r>
      <w:r w:rsidR="00956CA8">
        <w:rPr>
          <w:sz w:val="24"/>
          <w:szCs w:val="24"/>
        </w:rPr>
        <w:t>June</w:t>
      </w:r>
      <w:r w:rsidRPr="00956CA8">
        <w:rPr>
          <w:sz w:val="24"/>
          <w:szCs w:val="24"/>
        </w:rPr>
        <w:t xml:space="preserve"> </w:t>
      </w:r>
      <w:r w:rsidR="00956CA8">
        <w:rPr>
          <w:sz w:val="24"/>
          <w:szCs w:val="24"/>
        </w:rPr>
        <w:t>23</w:t>
      </w:r>
      <w:r w:rsidRPr="00956CA8">
        <w:rPr>
          <w:sz w:val="24"/>
          <w:szCs w:val="24"/>
        </w:rPr>
        <w:t xml:space="preserve">, </w:t>
      </w:r>
      <w:proofErr w:type="gramStart"/>
      <w:r w:rsidRPr="00956CA8">
        <w:rPr>
          <w:sz w:val="24"/>
          <w:szCs w:val="24"/>
        </w:rPr>
        <w:t>2023</w:t>
      </w:r>
      <w:proofErr w:type="gramEnd"/>
      <w:r w:rsidRPr="00956CA8">
        <w:rPr>
          <w:sz w:val="24"/>
          <w:szCs w:val="24"/>
        </w:rPr>
        <w:t xml:space="preserve"> no later than </w:t>
      </w:r>
      <w:r w:rsidR="00956CA8">
        <w:rPr>
          <w:sz w:val="24"/>
          <w:szCs w:val="24"/>
        </w:rPr>
        <w:t>12</w:t>
      </w:r>
      <w:r w:rsidRPr="00956CA8">
        <w:rPr>
          <w:sz w:val="24"/>
          <w:szCs w:val="24"/>
        </w:rPr>
        <w:t xml:space="preserve"> PM.</w:t>
      </w:r>
    </w:p>
    <w:p w14:paraId="2B15D01A" w14:textId="4AB926CF" w:rsidR="00F33A8A" w:rsidRDefault="00F33A8A">
      <w:pPr>
        <w:rPr>
          <w:sz w:val="24"/>
          <w:szCs w:val="24"/>
        </w:rPr>
      </w:pPr>
      <w:r w:rsidRPr="00956CA8">
        <w:rPr>
          <w:sz w:val="24"/>
          <w:szCs w:val="24"/>
        </w:rPr>
        <w:t xml:space="preserve">Interested bidders should contact </w:t>
      </w:r>
      <w:r w:rsidR="00956CA8">
        <w:rPr>
          <w:sz w:val="24"/>
          <w:szCs w:val="24"/>
        </w:rPr>
        <w:t>Andrew Fagerness</w:t>
      </w:r>
      <w:r w:rsidRPr="00956CA8">
        <w:rPr>
          <w:sz w:val="24"/>
          <w:szCs w:val="24"/>
        </w:rPr>
        <w:t xml:space="preserve">, </w:t>
      </w:r>
      <w:r w:rsidR="00956CA8">
        <w:rPr>
          <w:sz w:val="24"/>
          <w:szCs w:val="24"/>
        </w:rPr>
        <w:t>Construction Supervisor</w:t>
      </w:r>
      <w:r w:rsidRPr="00956CA8">
        <w:rPr>
          <w:sz w:val="24"/>
          <w:szCs w:val="24"/>
        </w:rPr>
        <w:t xml:space="preserve"> with any questions, 360 </w:t>
      </w:r>
      <w:r w:rsidR="00956CA8">
        <w:rPr>
          <w:sz w:val="24"/>
          <w:szCs w:val="24"/>
        </w:rPr>
        <w:t>880-5374</w:t>
      </w:r>
      <w:r w:rsidRPr="00956CA8">
        <w:rPr>
          <w:sz w:val="24"/>
          <w:szCs w:val="24"/>
        </w:rPr>
        <w:t xml:space="preserve"> or </w:t>
      </w:r>
      <w:hyperlink r:id="rId4" w:history="1">
        <w:r w:rsidR="00956CA8" w:rsidRPr="00A035BF">
          <w:rPr>
            <w:rStyle w:val="Hyperlink"/>
            <w:sz w:val="24"/>
            <w:szCs w:val="24"/>
          </w:rPr>
          <w:t>andrew.fagerness@lewiscountywa.gov</w:t>
        </w:r>
      </w:hyperlink>
      <w:r w:rsidRPr="00956CA8">
        <w:rPr>
          <w:sz w:val="24"/>
          <w:szCs w:val="24"/>
        </w:rPr>
        <w:t xml:space="preserve"> .</w:t>
      </w:r>
    </w:p>
    <w:p w14:paraId="5DC22C34" w14:textId="77777777" w:rsidR="008F2375" w:rsidRDefault="008F2375">
      <w:pPr>
        <w:rPr>
          <w:sz w:val="24"/>
          <w:szCs w:val="24"/>
        </w:rPr>
      </w:pPr>
    </w:p>
    <w:p w14:paraId="65170CE5" w14:textId="2D57F0E9" w:rsidR="008F2375" w:rsidRDefault="008F2375" w:rsidP="008F2375">
      <w:pPr>
        <w:spacing w:after="0"/>
        <w:rPr>
          <w:sz w:val="24"/>
          <w:szCs w:val="24"/>
        </w:rPr>
      </w:pPr>
      <w:r>
        <w:rPr>
          <w:sz w:val="24"/>
          <w:szCs w:val="24"/>
        </w:rPr>
        <w:t>Fixtures</w:t>
      </w:r>
      <w:r w:rsidR="007E746B">
        <w:rPr>
          <w:sz w:val="24"/>
          <w:szCs w:val="24"/>
        </w:rPr>
        <w:t xml:space="preserve"> Key</w:t>
      </w:r>
    </w:p>
    <w:p w14:paraId="35933CA9" w14:textId="73E5DA1D" w:rsidR="008F2375" w:rsidRDefault="008F2375" w:rsidP="008F2375">
      <w:pPr>
        <w:spacing w:after="0"/>
        <w:rPr>
          <w:sz w:val="24"/>
          <w:szCs w:val="24"/>
        </w:rPr>
      </w:pPr>
      <w:r>
        <w:rPr>
          <w:sz w:val="24"/>
          <w:szCs w:val="24"/>
        </w:rPr>
        <w:t>See Submittals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790"/>
        <w:gridCol w:w="4855"/>
      </w:tblGrid>
      <w:tr w:rsidR="008F2375" w14:paraId="1AC11298" w14:textId="77777777" w:rsidTr="008F2375">
        <w:tc>
          <w:tcPr>
            <w:tcW w:w="1705" w:type="dxa"/>
          </w:tcPr>
          <w:p w14:paraId="05792AD3" w14:textId="1EADC6EE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2790" w:type="dxa"/>
          </w:tcPr>
          <w:p w14:paraId="146C873E" w14:textId="04AB58D4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Type (Submittal Number)</w:t>
            </w:r>
          </w:p>
        </w:tc>
        <w:tc>
          <w:tcPr>
            <w:tcW w:w="4855" w:type="dxa"/>
          </w:tcPr>
          <w:p w14:paraId="228D1DE8" w14:textId="2EDDD3A2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</w:t>
            </w:r>
          </w:p>
        </w:tc>
      </w:tr>
      <w:tr w:rsidR="008F2375" w14:paraId="71FF14C5" w14:textId="77777777" w:rsidTr="008F2375">
        <w:tc>
          <w:tcPr>
            <w:tcW w:w="1705" w:type="dxa"/>
          </w:tcPr>
          <w:p w14:paraId="7BF3055E" w14:textId="3C7B7E47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90" w:type="dxa"/>
          </w:tcPr>
          <w:p w14:paraId="3521D12C" w14:textId="3651FDA2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S1X</w:t>
            </w:r>
          </w:p>
        </w:tc>
        <w:tc>
          <w:tcPr>
            <w:tcW w:w="4855" w:type="dxa"/>
          </w:tcPr>
          <w:p w14:paraId="6D625FB8" w14:textId="13974F13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Lensed LED Strip Round and Square Lens</w:t>
            </w:r>
          </w:p>
        </w:tc>
      </w:tr>
      <w:tr w:rsidR="008F2375" w14:paraId="3F24DF85" w14:textId="77777777" w:rsidTr="008F2375">
        <w:tc>
          <w:tcPr>
            <w:tcW w:w="1705" w:type="dxa"/>
          </w:tcPr>
          <w:p w14:paraId="61CCBE61" w14:textId="47341727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06B06FF9" w14:textId="3F60DDAA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</w:t>
            </w:r>
          </w:p>
        </w:tc>
        <w:tc>
          <w:tcPr>
            <w:tcW w:w="4855" w:type="dxa"/>
          </w:tcPr>
          <w:p w14:paraId="39C46A0A" w14:textId="7B5C852E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Lensed LED Strip Round and Square Lens</w:t>
            </w:r>
          </w:p>
        </w:tc>
      </w:tr>
      <w:tr w:rsidR="008F2375" w14:paraId="6B46998E" w14:textId="77777777" w:rsidTr="008F2375">
        <w:tc>
          <w:tcPr>
            <w:tcW w:w="1705" w:type="dxa"/>
          </w:tcPr>
          <w:p w14:paraId="049FBBA6" w14:textId="22B1D53A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90" w:type="dxa"/>
          </w:tcPr>
          <w:p w14:paraId="7EEE89F8" w14:textId="6450FD07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D1</w:t>
            </w:r>
          </w:p>
        </w:tc>
        <w:tc>
          <w:tcPr>
            <w:tcW w:w="4855" w:type="dxa"/>
          </w:tcPr>
          <w:p w14:paraId="202FF7EA" w14:textId="051740D4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Lights</w:t>
            </w:r>
          </w:p>
        </w:tc>
      </w:tr>
      <w:tr w:rsidR="008F2375" w14:paraId="3EDEDF20" w14:textId="77777777" w:rsidTr="008F2375">
        <w:tc>
          <w:tcPr>
            <w:tcW w:w="1705" w:type="dxa"/>
          </w:tcPr>
          <w:p w14:paraId="0E7DDCB7" w14:textId="4670EDDC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90" w:type="dxa"/>
          </w:tcPr>
          <w:p w14:paraId="0D892356" w14:textId="67A6AE4B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E1X</w:t>
            </w:r>
          </w:p>
        </w:tc>
        <w:tc>
          <w:tcPr>
            <w:tcW w:w="4855" w:type="dxa"/>
          </w:tcPr>
          <w:p w14:paraId="611D5F53" w14:textId="5F5706D9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Exterior Light Fixture</w:t>
            </w:r>
          </w:p>
        </w:tc>
      </w:tr>
      <w:tr w:rsidR="008F2375" w14:paraId="4B7F735D" w14:textId="77777777" w:rsidTr="008F2375">
        <w:tc>
          <w:tcPr>
            <w:tcW w:w="1705" w:type="dxa"/>
          </w:tcPr>
          <w:p w14:paraId="07229EA7" w14:textId="28D41D65" w:rsidR="008F2375" w:rsidRDefault="008F2375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90" w:type="dxa"/>
          </w:tcPr>
          <w:p w14:paraId="562D1FD8" w14:textId="045568DF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LED Exit Sign </w:t>
            </w:r>
          </w:p>
        </w:tc>
        <w:tc>
          <w:tcPr>
            <w:tcW w:w="4855" w:type="dxa"/>
          </w:tcPr>
          <w:p w14:paraId="1C2B7DA2" w14:textId="2F0D115C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 Letter</w:t>
            </w:r>
          </w:p>
        </w:tc>
      </w:tr>
      <w:tr w:rsidR="008F2375" w14:paraId="03421B1E" w14:textId="77777777" w:rsidTr="008F2375">
        <w:tc>
          <w:tcPr>
            <w:tcW w:w="1705" w:type="dxa"/>
          </w:tcPr>
          <w:p w14:paraId="73798382" w14:textId="29F9D7BA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90" w:type="dxa"/>
          </w:tcPr>
          <w:p w14:paraId="17B7126F" w14:textId="3FDBEFD4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G1X</w:t>
            </w:r>
          </w:p>
        </w:tc>
        <w:tc>
          <w:tcPr>
            <w:tcW w:w="4855" w:type="dxa"/>
          </w:tcPr>
          <w:p w14:paraId="654AD7B5" w14:textId="25F6613A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1x4 Architectural Recessed</w:t>
            </w:r>
          </w:p>
        </w:tc>
      </w:tr>
      <w:tr w:rsidR="008F2375" w14:paraId="42ABF057" w14:textId="77777777" w:rsidTr="008F2375">
        <w:tc>
          <w:tcPr>
            <w:tcW w:w="1705" w:type="dxa"/>
          </w:tcPr>
          <w:p w14:paraId="1A16F1A4" w14:textId="5906DBC6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2790" w:type="dxa"/>
          </w:tcPr>
          <w:p w14:paraId="7D40ECB4" w14:textId="24743ADA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</w:t>
            </w:r>
          </w:p>
        </w:tc>
        <w:tc>
          <w:tcPr>
            <w:tcW w:w="4855" w:type="dxa"/>
          </w:tcPr>
          <w:p w14:paraId="3EC5BB37" w14:textId="0C897747" w:rsidR="008F2375" w:rsidRDefault="007E746B" w:rsidP="008F23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1x4 Architectural Recessed</w:t>
            </w:r>
          </w:p>
        </w:tc>
      </w:tr>
    </w:tbl>
    <w:p w14:paraId="48F8BBD7" w14:textId="77777777" w:rsidR="008F2375" w:rsidRPr="00956CA8" w:rsidRDefault="008F2375" w:rsidP="008F2375">
      <w:pPr>
        <w:spacing w:after="0"/>
        <w:rPr>
          <w:sz w:val="24"/>
          <w:szCs w:val="24"/>
        </w:rPr>
      </w:pPr>
    </w:p>
    <w:sectPr w:rsidR="008F2375" w:rsidRPr="0095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36"/>
    <w:rsid w:val="00497A36"/>
    <w:rsid w:val="007E746B"/>
    <w:rsid w:val="008F2375"/>
    <w:rsid w:val="00956CA8"/>
    <w:rsid w:val="00C30593"/>
    <w:rsid w:val="00F3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06D25"/>
  <w15:chartTrackingRefBased/>
  <w15:docId w15:val="{6FA9A739-2716-41BC-8981-33CF7C90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7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3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w.fagerness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Carey</dc:creator>
  <cp:keywords/>
  <dc:description/>
  <cp:lastModifiedBy>Alex Murray</cp:lastModifiedBy>
  <cp:revision>2</cp:revision>
  <dcterms:created xsi:type="dcterms:W3CDTF">2023-06-06T19:44:00Z</dcterms:created>
  <dcterms:modified xsi:type="dcterms:W3CDTF">2023-06-06T19:44:00Z</dcterms:modified>
</cp:coreProperties>
</file>