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71821304" w14:textId="2270F216" w:rsidR="00D45B6A" w:rsidRPr="00D45B6A" w:rsidRDefault="00176BA2" w:rsidP="00176BA2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D45B6A">
        <w:rPr>
          <w:rFonts w:ascii="Calibri" w:eastAsia="Times New Roman" w:hAnsi="Calibri" w:cs="Times New Roman"/>
          <w:b/>
        </w:rPr>
        <w:t xml:space="preserve">on </w:t>
      </w:r>
      <w:r w:rsidR="00647E0A">
        <w:rPr>
          <w:rFonts w:ascii="Calibri" w:eastAsia="Times New Roman" w:hAnsi="Calibri" w:cs="Times New Roman"/>
          <w:b/>
        </w:rPr>
        <w:t>June 13, 2023</w:t>
      </w:r>
      <w:r w:rsidR="00D45B6A">
        <w:rPr>
          <w:rFonts w:ascii="Calibri" w:eastAsia="Times New Roman" w:hAnsi="Calibri" w:cs="Times New Roman"/>
          <w:b/>
        </w:rPr>
        <w:t xml:space="preserve"> </w:t>
      </w:r>
      <w:r w:rsidR="00D45B6A">
        <w:rPr>
          <w:rFonts w:ascii="Calibri" w:eastAsia="Times New Roman" w:hAnsi="Calibri" w:cs="Times New Roman"/>
        </w:rPr>
        <w:t xml:space="preserve">to receive public testimony on </w:t>
      </w:r>
      <w:r w:rsidR="00647E0A">
        <w:rPr>
          <w:rFonts w:ascii="Calibri" w:eastAsia="Times New Roman" w:hAnsi="Calibri" w:cs="Times New Roman"/>
        </w:rPr>
        <w:t>Ordinance 1346 to adopt the Lewis County 2045 population and housing allocations.</w:t>
      </w:r>
    </w:p>
    <w:p w14:paraId="5D5C0410" w14:textId="7C3A16E7" w:rsidR="00176BA2" w:rsidRPr="00176BA2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4C73BF">
        <w:rPr>
          <w:rFonts w:ascii="Calibri" w:eastAsia="Calibri" w:hAnsi="Calibri" w:cs="Calibri"/>
        </w:rPr>
        <w:t xml:space="preserve"> </w:t>
      </w:r>
      <w:r w:rsidR="00721AFE">
        <w:rPr>
          <w:rFonts w:ascii="Calibri" w:eastAsia="Calibri" w:hAnsi="Calibri" w:cs="Calibri"/>
        </w:rPr>
        <w:t>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 w:rsidR="007014FA"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="007014FA"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 w:rsidR="007014FA">
        <w:rPr>
          <w:rFonts w:ascii="Calibri" w:eastAsia="Calibri" w:hAnsi="Calibri" w:cs="Calibri"/>
        </w:rPr>
        <w:t xml:space="preserve">. </w:t>
      </w:r>
    </w:p>
    <w:p w14:paraId="2E14B933" w14:textId="48A3B3E1" w:rsidR="00A722CD" w:rsidRDefault="00176BA2">
      <w:r>
        <w:t>The public hea</w:t>
      </w:r>
      <w:r w:rsidR="00391E2B">
        <w:t xml:space="preserve">ring will consider </w:t>
      </w:r>
      <w:r w:rsidR="00647E0A">
        <w:t xml:space="preserve">the 20-year population forecast and corresponding housing needs for each city in Lewis County as well as the unincorporated </w:t>
      </w:r>
      <w:r w:rsidR="00D36CAD">
        <w:t xml:space="preserve">rural </w:t>
      </w:r>
      <w:r w:rsidR="00647E0A">
        <w:t>areas</w:t>
      </w:r>
      <w:r w:rsidR="00D45B6A">
        <w:t>.</w:t>
      </w:r>
      <w:r w:rsidR="00647E0A">
        <w:t xml:space="preserve"> </w:t>
      </w:r>
      <w:r w:rsidR="00D45B6A">
        <w:t xml:space="preserve">The </w:t>
      </w:r>
      <w:r w:rsidR="00647E0A">
        <w:t xml:space="preserve">population and housing allocations were </w:t>
      </w:r>
      <w:r w:rsidR="00D45B6A">
        <w:t xml:space="preserve">the subject of a duly notice public hearing before the Planning Commission on </w:t>
      </w:r>
      <w:r w:rsidR="00647E0A">
        <w:t>May 9, 2023</w:t>
      </w:r>
      <w:r w:rsidR="00D45B6A">
        <w:t>.</w:t>
      </w:r>
    </w:p>
    <w:p w14:paraId="41A10F3B" w14:textId="7EFAB852" w:rsidR="00973DB5" w:rsidRDefault="00973DB5" w:rsidP="00973DB5">
      <w:pPr>
        <w:rPr>
          <w:rFonts w:ascii="Calibri" w:eastAsia="Times New Roman" w:hAnsi="Calibri" w:cs="Times New Roman"/>
        </w:rPr>
      </w:pPr>
      <w:r>
        <w:t xml:space="preserve">Details about the proposal will be available online at the agenda link provided above. Please select the agenda for </w:t>
      </w:r>
      <w:r>
        <w:t>May 23, 2023</w:t>
      </w:r>
      <w:r>
        <w:t xml:space="preserve"> (Notice) or </w:t>
      </w:r>
      <w:r>
        <w:t>June 13, 2023</w:t>
      </w:r>
      <w:r>
        <w:t xml:space="preserve"> (Hearing) to see the draft </w:t>
      </w:r>
      <w:r>
        <w:t>ordinance</w:t>
      </w:r>
      <w:r>
        <w:t xml:space="preserve">. The draft is subject to change before or at the hearing. </w:t>
      </w:r>
      <w:r w:rsidRPr="00176BA2">
        <w:rPr>
          <w:rFonts w:ascii="Calibri" w:eastAsia="Times New Roman" w:hAnsi="Calibri" w:cs="Times New Roman"/>
        </w:rPr>
        <w:t xml:space="preserve">If you wish to receive a paper copy of the proposal, contact </w:t>
      </w:r>
      <w:r>
        <w:rPr>
          <w:rFonts w:ascii="Calibri" w:eastAsia="Times New Roman" w:hAnsi="Calibri" w:cs="Times New Roman"/>
        </w:rPr>
        <w:t xml:space="preserve">Megan Sathre at </w:t>
      </w:r>
      <w:hyperlink r:id="rId7" w:history="1">
        <w:r w:rsidRPr="00DB6972">
          <w:rPr>
            <w:rStyle w:val="Hyperlink"/>
            <w:rFonts w:ascii="Calibri" w:eastAsia="Times New Roman" w:hAnsi="Calibri" w:cs="Times New Roman"/>
          </w:rPr>
          <w:t>megan.sathre@lewiscountywa.gov</w:t>
        </w:r>
      </w:hyperlink>
      <w:r w:rsidRPr="00DB6972">
        <w:rPr>
          <w:rFonts w:ascii="Calibri" w:eastAsia="Times New Roman" w:hAnsi="Calibri" w:cs="Times New Roman"/>
        </w:rPr>
        <w:t xml:space="preserve">  or (</w:t>
      </w:r>
      <w:r>
        <w:rPr>
          <w:rFonts w:ascii="Calibri" w:eastAsia="Times New Roman" w:hAnsi="Calibri" w:cs="Times New Roman"/>
        </w:rPr>
        <w:t>360)740-2677</w:t>
      </w:r>
      <w:r w:rsidRPr="00176BA2">
        <w:rPr>
          <w:rFonts w:ascii="Calibri" w:eastAsia="Times New Roman" w:hAnsi="Calibri" w:cs="Times New Roman"/>
        </w:rPr>
        <w:t xml:space="preserve"> and a copy will be mailed to you.</w:t>
      </w:r>
    </w:p>
    <w:p w14:paraId="1B76D7D3" w14:textId="45E7C582" w:rsidR="00973DB5" w:rsidRPr="004D2F9D" w:rsidRDefault="00973DB5" w:rsidP="00973DB5">
      <w:pPr>
        <w:pStyle w:val="BodyText2"/>
        <w:tabs>
          <w:tab w:val="left" w:pos="720"/>
        </w:tabs>
        <w:spacing w:line="259" w:lineRule="auto"/>
        <w:rPr>
          <w:rFonts w:ascii="Calibri" w:hAnsi="Calibri" w:cs="Calibri"/>
          <w:sz w:val="22"/>
          <w:szCs w:val="22"/>
        </w:rPr>
      </w:pPr>
      <w:r w:rsidRPr="00DB5D3D">
        <w:rPr>
          <w:rFonts w:ascii="Calibri" w:hAnsi="Calibri" w:cs="Calibri"/>
          <w:bCs/>
          <w:sz w:val="22"/>
          <w:szCs w:val="22"/>
        </w:rPr>
        <w:t xml:space="preserve">During the hearing, individuals will be invited to speak and/or provide written statements </w:t>
      </w:r>
      <w:r>
        <w:rPr>
          <w:rFonts w:ascii="Calibri" w:hAnsi="Calibri" w:cs="Calibri"/>
          <w:bCs/>
          <w:sz w:val="22"/>
          <w:szCs w:val="22"/>
        </w:rPr>
        <w:t>r</w:t>
      </w:r>
      <w:r w:rsidRPr="00DB5D3D">
        <w:rPr>
          <w:rFonts w:ascii="Calibri" w:hAnsi="Calibri" w:cs="Calibri"/>
          <w:bCs/>
          <w:sz w:val="22"/>
          <w:szCs w:val="22"/>
        </w:rPr>
        <w:t xml:space="preserve">egarding the proposed changes. All individuals wishing to speak are encouraged to </w:t>
      </w:r>
      <w:r>
        <w:rPr>
          <w:rFonts w:ascii="Calibri" w:hAnsi="Calibri" w:cs="Calibri"/>
          <w:bCs/>
          <w:sz w:val="22"/>
          <w:szCs w:val="22"/>
        </w:rPr>
        <w:t>a</w:t>
      </w:r>
      <w:r w:rsidRPr="00DB5D3D">
        <w:rPr>
          <w:rFonts w:ascii="Calibri" w:hAnsi="Calibri" w:cs="Calibri"/>
          <w:bCs/>
          <w:sz w:val="22"/>
          <w:szCs w:val="22"/>
        </w:rPr>
        <w:t xml:space="preserve">ttend. Written comments may be submitted </w:t>
      </w:r>
      <w:r>
        <w:rPr>
          <w:rFonts w:ascii="Calibri" w:hAnsi="Calibri" w:cs="Calibri"/>
          <w:bCs/>
          <w:sz w:val="22"/>
          <w:szCs w:val="22"/>
        </w:rPr>
        <w:t xml:space="preserve">in advance by 4:00pm on </w:t>
      </w:r>
      <w:r>
        <w:rPr>
          <w:rFonts w:ascii="Calibri" w:hAnsi="Calibri" w:cs="Calibri"/>
          <w:bCs/>
          <w:sz w:val="22"/>
          <w:szCs w:val="22"/>
        </w:rPr>
        <w:t>June 12, 2023</w:t>
      </w:r>
      <w:r w:rsidRPr="00DB5D3D">
        <w:rPr>
          <w:rFonts w:ascii="Calibri" w:hAnsi="Calibri" w:cs="Calibri"/>
          <w:bCs/>
          <w:sz w:val="22"/>
          <w:szCs w:val="22"/>
        </w:rPr>
        <w:t xml:space="preserve"> by emailing Mindy Brooks, Senior Long Range Planner, at </w:t>
      </w:r>
      <w:hyperlink r:id="rId8" w:history="1">
        <w:r w:rsidRPr="00D438A7">
          <w:rPr>
            <w:rStyle w:val="Hyperlink"/>
            <w:rFonts w:ascii="Calibri" w:hAnsi="Calibri" w:cs="Calibri"/>
            <w:bCs/>
            <w:sz w:val="22"/>
            <w:szCs w:val="22"/>
          </w:rPr>
          <w:t>mindy.brooks@lewiscountywa.gov</w:t>
        </w:r>
      </w:hyperlink>
      <w:r>
        <w:rPr>
          <w:rFonts w:ascii="Calibri" w:hAnsi="Calibri" w:cs="Calibri"/>
          <w:bCs/>
          <w:sz w:val="22"/>
          <w:szCs w:val="22"/>
        </w:rPr>
        <w:t xml:space="preserve"> </w:t>
      </w:r>
      <w:r w:rsidRPr="00DB5D3D">
        <w:rPr>
          <w:rFonts w:ascii="Calibri" w:hAnsi="Calibri" w:cs="Calibri"/>
          <w:bCs/>
          <w:sz w:val="22"/>
          <w:szCs w:val="22"/>
        </w:rPr>
        <w:t xml:space="preserve">or postal mail to Community Development, c/o Mindy Brooks, 2025 NE </w:t>
      </w:r>
      <w:proofErr w:type="spellStart"/>
      <w:r w:rsidRPr="00DB5D3D">
        <w:rPr>
          <w:rFonts w:ascii="Calibri" w:hAnsi="Calibri" w:cs="Calibri"/>
          <w:bCs/>
          <w:sz w:val="22"/>
          <w:szCs w:val="22"/>
        </w:rPr>
        <w:t>Kresky</w:t>
      </w:r>
      <w:proofErr w:type="spellEnd"/>
      <w:r w:rsidRPr="00DB5D3D">
        <w:rPr>
          <w:rFonts w:ascii="Calibri" w:hAnsi="Calibri" w:cs="Calibri"/>
          <w:bCs/>
          <w:sz w:val="22"/>
          <w:szCs w:val="22"/>
        </w:rPr>
        <w:t xml:space="preserve"> Ave., Chehalis, WA 98532.</w:t>
      </w:r>
      <w:r w:rsidRPr="004D2F9D">
        <w:rPr>
          <w:rFonts w:ascii="Calibri" w:hAnsi="Calibri"/>
          <w:sz w:val="22"/>
          <w:szCs w:val="22"/>
          <w:lang w:bidi="ar-SA"/>
        </w:rPr>
        <w:t xml:space="preserve">  </w:t>
      </w:r>
    </w:p>
    <w:p w14:paraId="39426C61" w14:textId="77777777" w:rsidR="00973DB5" w:rsidRPr="004D2F9D" w:rsidRDefault="00973DB5" w:rsidP="00973DB5">
      <w:pPr>
        <w:pStyle w:val="BodyText2"/>
        <w:rPr>
          <w:rFonts w:ascii="Calibri" w:hAnsi="Calibri" w:cs="Calibri"/>
          <w:sz w:val="22"/>
          <w:szCs w:val="22"/>
        </w:rPr>
      </w:pPr>
    </w:p>
    <w:p w14:paraId="44449DF4" w14:textId="77777777" w:rsidR="00973DB5" w:rsidRPr="004D2F9D" w:rsidRDefault="00973DB5" w:rsidP="00973DB5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>To sign up for Community Development email announcements, please visit:</w:t>
      </w:r>
    </w:p>
    <w:p w14:paraId="176C75E1" w14:textId="77777777" w:rsidR="00973DB5" w:rsidRPr="004D2F9D" w:rsidRDefault="00973DB5" w:rsidP="00973DB5">
      <w:pPr>
        <w:pStyle w:val="BodyText2"/>
        <w:rPr>
          <w:rFonts w:ascii="Calibri" w:hAnsi="Calibri" w:cs="Calibri"/>
          <w:sz w:val="22"/>
          <w:szCs w:val="22"/>
        </w:rPr>
      </w:pPr>
      <w:hyperlink r:id="rId9" w:history="1">
        <w:r w:rsidRPr="004D2F9D">
          <w:rPr>
            <w:rStyle w:val="Hyperlink"/>
            <w:rFonts w:ascii="Calibri" w:hAnsi="Calibri" w:cs="Calibri"/>
            <w:sz w:val="22"/>
            <w:szCs w:val="22"/>
          </w:rPr>
          <w:t>http://lewiscountywa.gov/communitydevelopment/receive-email-announcements</w:t>
        </w:r>
      </w:hyperlink>
      <w:r w:rsidRPr="004D2F9D">
        <w:rPr>
          <w:rFonts w:ascii="Calibri" w:hAnsi="Calibri" w:cs="Calibri"/>
          <w:sz w:val="22"/>
          <w:szCs w:val="22"/>
        </w:rPr>
        <w:t xml:space="preserve"> </w:t>
      </w:r>
    </w:p>
    <w:p w14:paraId="43A364F1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6E644C49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18CF8B73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6D25893A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452203B3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44F4B39B" w14:textId="77777777" w:rsidR="008F4D9F" w:rsidRPr="00176BA2" w:rsidRDefault="008F4D9F" w:rsidP="00176BA2">
      <w:pPr>
        <w:rPr>
          <w:rFonts w:ascii="Calibri" w:eastAsia="Times New Roman" w:hAnsi="Calibri" w:cs="Times New Roman"/>
        </w:rPr>
      </w:pPr>
    </w:p>
    <w:p w14:paraId="7A9B2961" w14:textId="77777777"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360.740.1419 at the Community Development Department 72 hours in advance of the meeting.</w:t>
      </w:r>
    </w:p>
    <w:p w14:paraId="2D8F79E8" w14:textId="77777777" w:rsidR="00176BA2" w:rsidRDefault="00176BA2"/>
    <w:sectPr w:rsidR="00176BA2" w:rsidSect="00176BA2">
      <w:footerReference w:type="default" r:id="rId10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96E5F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103465F9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07041" w14:textId="67CC43B2" w:rsidR="00405D52" w:rsidRDefault="00405D52">
    <w:pPr>
      <w:pStyle w:val="Footer"/>
    </w:pPr>
    <w:r>
      <w:t>Rieva Lester/Pub</w:t>
    </w:r>
    <w:r w:rsidR="00641310">
      <w:t xml:space="preserve">lish in the Chronicle on </w:t>
    </w:r>
    <w:r w:rsidR="00973DB5">
      <w:t>May 25, 2023</w:t>
    </w:r>
  </w:p>
  <w:p w14:paraId="4D8F34B8" w14:textId="77777777"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36727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2B451952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164DEE"/>
    <w:rsid w:val="00176BA2"/>
    <w:rsid w:val="00382136"/>
    <w:rsid w:val="00391E2B"/>
    <w:rsid w:val="003959B9"/>
    <w:rsid w:val="00405D52"/>
    <w:rsid w:val="004C73BF"/>
    <w:rsid w:val="005245BF"/>
    <w:rsid w:val="00570390"/>
    <w:rsid w:val="005D7265"/>
    <w:rsid w:val="005E7819"/>
    <w:rsid w:val="00641310"/>
    <w:rsid w:val="00647E0A"/>
    <w:rsid w:val="007014FA"/>
    <w:rsid w:val="00721AFE"/>
    <w:rsid w:val="007E6C1D"/>
    <w:rsid w:val="008F4D9F"/>
    <w:rsid w:val="0097131C"/>
    <w:rsid w:val="00973DB5"/>
    <w:rsid w:val="00A67425"/>
    <w:rsid w:val="00A722CD"/>
    <w:rsid w:val="00AC5E32"/>
    <w:rsid w:val="00B55C52"/>
    <w:rsid w:val="00C06E7F"/>
    <w:rsid w:val="00C562E4"/>
    <w:rsid w:val="00D36CAD"/>
    <w:rsid w:val="00D45B6A"/>
    <w:rsid w:val="00DB6972"/>
    <w:rsid w:val="00E16337"/>
    <w:rsid w:val="00E30337"/>
    <w:rsid w:val="00E43775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73D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973DB5"/>
    <w:rPr>
      <w:rFonts w:ascii="Times New Roman" w:eastAsia="Times New Roman" w:hAnsi="Times New Roman" w:cs="Times New Roman"/>
      <w:sz w:val="24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brooks@lewiscountywa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egan.sathre@lewiscountywa.go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lewiscountywa.gov/communitydevelopment/receive-email-announce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Mindy Brooks</cp:lastModifiedBy>
  <cp:revision>6</cp:revision>
  <dcterms:created xsi:type="dcterms:W3CDTF">2022-03-29T20:16:00Z</dcterms:created>
  <dcterms:modified xsi:type="dcterms:W3CDTF">2023-05-09T22:19:00Z</dcterms:modified>
</cp:coreProperties>
</file>