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ED1E3A" w14:textId="77777777" w:rsidR="00A10048" w:rsidRDefault="00A10048">
      <w:pPr>
        <w:pStyle w:val="Title"/>
        <w:rPr>
          <w:sz w:val="32"/>
          <w:u w:val="single"/>
        </w:rPr>
      </w:pPr>
      <w:r>
        <w:rPr>
          <w:sz w:val="32"/>
          <w:u w:val="single"/>
        </w:rPr>
        <w:t>REQUEST FOR QUALIFICATIONS</w:t>
      </w:r>
    </w:p>
    <w:p w14:paraId="58AD57CF" w14:textId="77777777" w:rsidR="00A10048" w:rsidRDefault="00A10048">
      <w:pPr>
        <w:jc w:val="center"/>
        <w:rPr>
          <w:b/>
          <w:bCs/>
          <w:sz w:val="28"/>
        </w:rPr>
      </w:pPr>
    </w:p>
    <w:p w14:paraId="0D0E77A5" w14:textId="77777777" w:rsidR="00A10048" w:rsidRDefault="00A10048">
      <w:pPr>
        <w:jc w:val="center"/>
        <w:rPr>
          <w:b/>
          <w:bCs/>
          <w:sz w:val="28"/>
        </w:rPr>
      </w:pPr>
    </w:p>
    <w:p w14:paraId="7F10A771" w14:textId="77777777" w:rsidR="00A10048" w:rsidRDefault="00A10048">
      <w:pPr>
        <w:jc w:val="center"/>
        <w:rPr>
          <w:b/>
          <w:bCs/>
          <w:sz w:val="28"/>
        </w:rPr>
      </w:pPr>
    </w:p>
    <w:p w14:paraId="245BF5F9" w14:textId="45782223" w:rsidR="004B3BCF" w:rsidRPr="004B3BCF" w:rsidRDefault="00A10048" w:rsidP="004B3BCF">
      <w:pPr>
        <w:jc w:val="center"/>
        <w:rPr>
          <w:b/>
          <w:bCs/>
          <w:sz w:val="36"/>
        </w:rPr>
      </w:pPr>
      <w:r>
        <w:rPr>
          <w:b/>
          <w:bCs/>
          <w:sz w:val="36"/>
        </w:rPr>
        <w:t xml:space="preserve">ENGINEERING </w:t>
      </w:r>
      <w:r w:rsidR="00BC400E">
        <w:rPr>
          <w:b/>
          <w:bCs/>
          <w:sz w:val="36"/>
        </w:rPr>
        <w:t xml:space="preserve">CONSULTING </w:t>
      </w:r>
      <w:r>
        <w:rPr>
          <w:b/>
          <w:bCs/>
          <w:sz w:val="36"/>
        </w:rPr>
        <w:t>SERVICES</w:t>
      </w:r>
      <w:r w:rsidR="004B3BCF">
        <w:rPr>
          <w:b/>
          <w:bCs/>
          <w:sz w:val="36"/>
        </w:rPr>
        <w:t xml:space="preserve"> </w:t>
      </w:r>
      <w:r w:rsidR="004B3BCF" w:rsidRPr="004B3BCF">
        <w:rPr>
          <w:b/>
          <w:bCs/>
          <w:sz w:val="36"/>
        </w:rPr>
        <w:t>RELATED TO AMERICAN RESCUE PLAN ACT (ARPA) FUNDS</w:t>
      </w:r>
    </w:p>
    <w:p w14:paraId="3CF4843A" w14:textId="76F8267F" w:rsidR="00A10048" w:rsidRDefault="00A10048">
      <w:pPr>
        <w:jc w:val="center"/>
        <w:rPr>
          <w:b/>
          <w:bCs/>
          <w:sz w:val="36"/>
        </w:rPr>
      </w:pPr>
    </w:p>
    <w:p w14:paraId="0B816763" w14:textId="77777777" w:rsidR="00BC400E" w:rsidRDefault="00BC400E">
      <w:pPr>
        <w:jc w:val="center"/>
        <w:rPr>
          <w:b/>
          <w:bCs/>
          <w:sz w:val="36"/>
        </w:rPr>
      </w:pPr>
    </w:p>
    <w:p w14:paraId="7E67EAEC" w14:textId="77777777" w:rsidR="00636FE5" w:rsidRDefault="0012620B">
      <w:pPr>
        <w:jc w:val="center"/>
        <w:rPr>
          <w:b/>
          <w:bCs/>
          <w:sz w:val="36"/>
        </w:rPr>
      </w:pPr>
      <w:r>
        <w:rPr>
          <w:b/>
          <w:bCs/>
          <w:sz w:val="36"/>
        </w:rPr>
        <w:t>Sout</w:t>
      </w:r>
      <w:r w:rsidR="00636FE5">
        <w:rPr>
          <w:b/>
          <w:bCs/>
          <w:sz w:val="36"/>
        </w:rPr>
        <w:t>h</w:t>
      </w:r>
      <w:r>
        <w:rPr>
          <w:b/>
          <w:bCs/>
          <w:sz w:val="36"/>
        </w:rPr>
        <w:t>west Washington Fair</w:t>
      </w:r>
      <w:r w:rsidR="00636FE5">
        <w:rPr>
          <w:b/>
          <w:bCs/>
          <w:sz w:val="36"/>
        </w:rPr>
        <w:t xml:space="preserve">grounds Park </w:t>
      </w:r>
    </w:p>
    <w:p w14:paraId="73AC5525" w14:textId="7CC50E40" w:rsidR="00A10048" w:rsidRDefault="0012620B">
      <w:pPr>
        <w:jc w:val="center"/>
        <w:rPr>
          <w:b/>
          <w:bCs/>
          <w:sz w:val="36"/>
        </w:rPr>
      </w:pPr>
      <w:r>
        <w:rPr>
          <w:b/>
          <w:bCs/>
          <w:sz w:val="36"/>
        </w:rPr>
        <w:t>Water Distribution Improvements</w:t>
      </w:r>
    </w:p>
    <w:p w14:paraId="27776001" w14:textId="77777777" w:rsidR="00A10048" w:rsidRDefault="00A10048">
      <w:pPr>
        <w:suppressAutoHyphens/>
        <w:spacing w:line="480" w:lineRule="auto"/>
        <w:jc w:val="center"/>
        <w:rPr>
          <w:b/>
          <w:spacing w:val="-3"/>
          <w:u w:val="single"/>
        </w:rPr>
      </w:pPr>
    </w:p>
    <w:p w14:paraId="29AAC7DA" w14:textId="77777777" w:rsidR="00A10048" w:rsidRDefault="00A10048">
      <w:pPr>
        <w:suppressAutoHyphens/>
        <w:spacing w:line="480" w:lineRule="auto"/>
        <w:jc w:val="center"/>
        <w:rPr>
          <w:b/>
          <w:spacing w:val="-3"/>
          <w:u w:val="single"/>
        </w:rPr>
      </w:pPr>
    </w:p>
    <w:p w14:paraId="17C1C699" w14:textId="77777777" w:rsidR="00A10048" w:rsidRDefault="00A10048">
      <w:pPr>
        <w:suppressAutoHyphens/>
        <w:spacing w:line="480" w:lineRule="auto"/>
        <w:jc w:val="center"/>
        <w:rPr>
          <w:b/>
          <w:spacing w:val="-3"/>
          <w:u w:val="single"/>
        </w:rPr>
      </w:pPr>
    </w:p>
    <w:p w14:paraId="7FEC8B3C" w14:textId="77777777" w:rsidR="00A10048" w:rsidRDefault="00A10048">
      <w:pPr>
        <w:suppressAutoHyphens/>
        <w:spacing w:line="480" w:lineRule="auto"/>
        <w:jc w:val="center"/>
        <w:rPr>
          <w:spacing w:val="-3"/>
        </w:rPr>
      </w:pPr>
      <w:r>
        <w:rPr>
          <w:b/>
          <w:spacing w:val="-3"/>
          <w:u w:val="single"/>
        </w:rPr>
        <w:t>REQUESTED BY</w:t>
      </w:r>
      <w:r>
        <w:rPr>
          <w:spacing w:val="-3"/>
        </w:rPr>
        <w:t>:</w:t>
      </w:r>
    </w:p>
    <w:p w14:paraId="30A66AB8" w14:textId="77777777" w:rsidR="00A10048" w:rsidRDefault="00A10048">
      <w:pPr>
        <w:tabs>
          <w:tab w:val="center" w:pos="-720"/>
        </w:tabs>
        <w:suppressAutoHyphens/>
        <w:spacing w:line="480" w:lineRule="auto"/>
        <w:jc w:val="center"/>
        <w:rPr>
          <w:spacing w:val="-3"/>
        </w:rPr>
      </w:pPr>
      <w:r>
        <w:rPr>
          <w:spacing w:val="-3"/>
        </w:rPr>
        <w:t>LEWIS COUNTY</w:t>
      </w:r>
    </w:p>
    <w:p w14:paraId="7B58DA4D" w14:textId="77777777" w:rsidR="00A10048" w:rsidRDefault="0012620B">
      <w:pPr>
        <w:tabs>
          <w:tab w:val="left" w:pos="-720"/>
        </w:tabs>
        <w:suppressAutoHyphens/>
        <w:spacing w:line="480" w:lineRule="auto"/>
        <w:jc w:val="center"/>
        <w:rPr>
          <w:spacing w:val="-3"/>
        </w:rPr>
      </w:pPr>
      <w:r>
        <w:rPr>
          <w:spacing w:val="-3"/>
        </w:rPr>
        <w:t xml:space="preserve">Lewis County Parks and Recreation </w:t>
      </w:r>
    </w:p>
    <w:p w14:paraId="1ABBA46D" w14:textId="77777777" w:rsidR="00A10048" w:rsidRDefault="00A10048">
      <w:pPr>
        <w:tabs>
          <w:tab w:val="left" w:pos="-720"/>
        </w:tabs>
        <w:suppressAutoHyphens/>
        <w:spacing w:line="480" w:lineRule="auto"/>
        <w:jc w:val="center"/>
        <w:rPr>
          <w:spacing w:val="-3"/>
        </w:rPr>
      </w:pPr>
    </w:p>
    <w:p w14:paraId="2B9FA52B" w14:textId="77777777" w:rsidR="00A10048" w:rsidRDefault="00A10048">
      <w:pPr>
        <w:tabs>
          <w:tab w:val="left" w:pos="-720"/>
        </w:tabs>
        <w:suppressAutoHyphens/>
        <w:spacing w:line="480" w:lineRule="auto"/>
        <w:jc w:val="center"/>
        <w:rPr>
          <w:spacing w:val="-3"/>
        </w:rPr>
      </w:pPr>
    </w:p>
    <w:p w14:paraId="2690259C" w14:textId="77777777" w:rsidR="00A10048" w:rsidRDefault="00A10048">
      <w:pPr>
        <w:tabs>
          <w:tab w:val="left" w:pos="-720"/>
        </w:tabs>
        <w:suppressAutoHyphens/>
        <w:spacing w:line="480" w:lineRule="auto"/>
        <w:jc w:val="center"/>
        <w:rPr>
          <w:spacing w:val="-3"/>
        </w:rPr>
      </w:pPr>
    </w:p>
    <w:p w14:paraId="02FF93FD" w14:textId="49A58C7F" w:rsidR="00A10048" w:rsidRDefault="00636FE5">
      <w:pPr>
        <w:pStyle w:val="BodyText2"/>
        <w:rPr>
          <w:spacing w:val="-3"/>
        </w:rPr>
      </w:pPr>
      <w:r>
        <w:t xml:space="preserve">One </w:t>
      </w:r>
      <w:r w:rsidR="00A10048">
        <w:t>(</w:t>
      </w:r>
      <w:r>
        <w:t>1</w:t>
      </w:r>
      <w:r w:rsidR="00A10048">
        <w:t>)</w:t>
      </w:r>
      <w:r>
        <w:t xml:space="preserve"> physical</w:t>
      </w:r>
      <w:r w:rsidR="00A10048">
        <w:t xml:space="preserve"> cop</w:t>
      </w:r>
      <w:r>
        <w:t>y and one PDF</w:t>
      </w:r>
      <w:r w:rsidR="00A10048">
        <w:t xml:space="preserve"> of the Statement of Qualifications are to be submitted to the Lewis County Clerk of the Board, Board of Commissioners, 351 NW North Street, Room </w:t>
      </w:r>
      <w:r w:rsidR="00C53453">
        <w:t xml:space="preserve">210 </w:t>
      </w:r>
      <w:r w:rsidR="00A10048">
        <w:t xml:space="preserve">(Historic Courthouse Building), Chehalis, WA 98532, no later than </w:t>
      </w:r>
      <w:r w:rsidR="00352D9F">
        <w:t>3</w:t>
      </w:r>
      <w:r w:rsidR="00B17BFE">
        <w:t xml:space="preserve"> </w:t>
      </w:r>
      <w:r w:rsidR="00352D9F">
        <w:t>PM</w:t>
      </w:r>
      <w:r w:rsidR="00A10048">
        <w:t xml:space="preserve">. on </w:t>
      </w:r>
      <w:r w:rsidR="00352D9F">
        <w:t xml:space="preserve">Wednesday, </w:t>
      </w:r>
      <w:r w:rsidR="003550AA">
        <w:t xml:space="preserve">April </w:t>
      </w:r>
      <w:r w:rsidR="00B17BFE">
        <w:t>5</w:t>
      </w:r>
      <w:r w:rsidR="005549FB">
        <w:t>, 20</w:t>
      </w:r>
      <w:r>
        <w:t>23</w:t>
      </w:r>
      <w:r w:rsidR="00A10048">
        <w:t>.  Proposals received after that time or proposals not submitted to the Clerk of the Board will not be considered.</w:t>
      </w:r>
    </w:p>
    <w:p w14:paraId="2729E8A2" w14:textId="3FD14396" w:rsidR="00287295" w:rsidRDefault="00A10048" w:rsidP="00287295">
      <w:pPr>
        <w:pStyle w:val="Heading1"/>
        <w:tabs>
          <w:tab w:val="left" w:pos="1559"/>
        </w:tabs>
      </w:pPr>
      <w:r>
        <w:rPr>
          <w:spacing w:val="-3"/>
        </w:rPr>
        <w:br w:type="page"/>
      </w:r>
    </w:p>
    <w:p w14:paraId="7469F8DA" w14:textId="77777777" w:rsidR="00287295" w:rsidRDefault="00287295" w:rsidP="00287295">
      <w:pPr>
        <w:pStyle w:val="Heading1"/>
        <w:tabs>
          <w:tab w:val="left" w:pos="1559"/>
        </w:tabs>
      </w:pPr>
    </w:p>
    <w:p w14:paraId="6D824624" w14:textId="77777777" w:rsidR="00180F3B" w:rsidRPr="00180F3B" w:rsidRDefault="00180F3B" w:rsidP="00180F3B">
      <w:pPr>
        <w:pStyle w:val="Heading1"/>
        <w:tabs>
          <w:tab w:val="left" w:pos="1559"/>
        </w:tabs>
      </w:pPr>
      <w:r w:rsidRPr="00180F3B">
        <w:t>Table of Contents</w:t>
      </w:r>
    </w:p>
    <w:p w14:paraId="39C9BC21" w14:textId="73C414FD" w:rsidR="00180F3B" w:rsidRPr="00180F3B" w:rsidRDefault="00180F3B" w:rsidP="00180F3B">
      <w:pPr>
        <w:pStyle w:val="Heading1"/>
        <w:tabs>
          <w:tab w:val="left" w:pos="1559"/>
        </w:tabs>
      </w:pPr>
      <w:r w:rsidRPr="00180F3B">
        <w:t>Section 1.</w:t>
      </w:r>
      <w:r w:rsidRPr="00180F3B">
        <w:tab/>
        <w:t>RF</w:t>
      </w:r>
      <w:r w:rsidR="00BA3CF3">
        <w:t>Q</w:t>
      </w:r>
      <w:r w:rsidRPr="00180F3B">
        <w:t xml:space="preserve"> Timeline</w:t>
      </w:r>
    </w:p>
    <w:p w14:paraId="7B6F3CE0" w14:textId="77777777" w:rsidR="00180F3B" w:rsidRDefault="00180F3B" w:rsidP="00180F3B">
      <w:pPr>
        <w:pStyle w:val="Heading1"/>
        <w:tabs>
          <w:tab w:val="left" w:pos="1559"/>
        </w:tabs>
      </w:pPr>
      <w:r w:rsidRPr="00180F3B">
        <w:t>Section 2.</w:t>
      </w:r>
      <w:r w:rsidRPr="00180F3B">
        <w:tab/>
        <w:t xml:space="preserve">Introduction and Project Description </w:t>
      </w:r>
    </w:p>
    <w:p w14:paraId="07D90CBD" w14:textId="1828AD47" w:rsidR="00180F3B" w:rsidRDefault="00180F3B" w:rsidP="00180F3B">
      <w:pPr>
        <w:pStyle w:val="Heading1"/>
        <w:tabs>
          <w:tab w:val="left" w:pos="1559"/>
        </w:tabs>
      </w:pPr>
      <w:r w:rsidRPr="00180F3B">
        <w:t>Section 3.</w:t>
      </w:r>
      <w:r w:rsidRPr="00180F3B">
        <w:tab/>
        <w:t>RF</w:t>
      </w:r>
      <w:r w:rsidR="00BA3CF3">
        <w:t>Q</w:t>
      </w:r>
      <w:r w:rsidRPr="00180F3B">
        <w:t xml:space="preserve"> Submittal and Closing Date </w:t>
      </w:r>
    </w:p>
    <w:p w14:paraId="0B430AF1" w14:textId="67FB127A" w:rsidR="00180F3B" w:rsidRPr="00180F3B" w:rsidRDefault="00180F3B" w:rsidP="00180F3B">
      <w:pPr>
        <w:pStyle w:val="Heading1"/>
        <w:tabs>
          <w:tab w:val="left" w:pos="1559"/>
        </w:tabs>
      </w:pPr>
      <w:r w:rsidRPr="00180F3B">
        <w:t>Section 4.</w:t>
      </w:r>
      <w:r w:rsidRPr="00180F3B">
        <w:tab/>
      </w:r>
      <w:r w:rsidR="00BA3CF3">
        <w:t>Performance Requirements</w:t>
      </w:r>
    </w:p>
    <w:p w14:paraId="260787EF" w14:textId="77777777" w:rsidR="00180F3B" w:rsidRPr="00180F3B" w:rsidRDefault="00180F3B" w:rsidP="00180F3B">
      <w:pPr>
        <w:pStyle w:val="Heading1"/>
        <w:tabs>
          <w:tab w:val="left" w:pos="1559"/>
        </w:tabs>
      </w:pPr>
      <w:r w:rsidRPr="00180F3B">
        <w:t>Section 5.</w:t>
      </w:r>
      <w:r w:rsidRPr="00180F3B">
        <w:tab/>
        <w:t xml:space="preserve">Mandatory Requirements </w:t>
      </w:r>
    </w:p>
    <w:p w14:paraId="09F6A123" w14:textId="77777777" w:rsidR="00180F3B" w:rsidRPr="00180F3B" w:rsidRDefault="00180F3B" w:rsidP="00180F3B">
      <w:pPr>
        <w:pStyle w:val="Heading1"/>
        <w:tabs>
          <w:tab w:val="left" w:pos="1559"/>
        </w:tabs>
      </w:pPr>
      <w:r w:rsidRPr="00180F3B">
        <w:t>Section 6.</w:t>
      </w:r>
      <w:r w:rsidRPr="00180F3B">
        <w:tab/>
        <w:t>Project Scope</w:t>
      </w:r>
    </w:p>
    <w:p w14:paraId="07579C58" w14:textId="5AE4547A" w:rsidR="00180F3B" w:rsidRDefault="00180F3B" w:rsidP="00180F3B">
      <w:pPr>
        <w:pStyle w:val="Heading1"/>
        <w:tabs>
          <w:tab w:val="left" w:pos="1559"/>
        </w:tabs>
      </w:pPr>
      <w:r w:rsidRPr="00180F3B">
        <w:t>Section 7.</w:t>
      </w:r>
      <w:r w:rsidRPr="00180F3B">
        <w:tab/>
      </w:r>
      <w:r w:rsidR="00BA3CF3">
        <w:t>RFQ</w:t>
      </w:r>
      <w:r w:rsidRPr="00180F3B">
        <w:t xml:space="preserve"> Evaluation and Contractor Selection </w:t>
      </w:r>
    </w:p>
    <w:p w14:paraId="55906FDD" w14:textId="744B49B5" w:rsidR="00180F3B" w:rsidRPr="00180F3B" w:rsidRDefault="00180F3B" w:rsidP="00180F3B">
      <w:pPr>
        <w:pStyle w:val="Heading1"/>
        <w:tabs>
          <w:tab w:val="left" w:pos="1559"/>
        </w:tabs>
      </w:pPr>
      <w:r w:rsidRPr="00180F3B">
        <w:t>Section 8.</w:t>
      </w:r>
      <w:r w:rsidRPr="00180F3B">
        <w:tab/>
        <w:t>General Information; Terms and Conditions</w:t>
      </w:r>
    </w:p>
    <w:p w14:paraId="1FFF3792" w14:textId="77777777" w:rsidR="00180F3B" w:rsidRDefault="00180F3B" w:rsidP="00B828CA">
      <w:pPr>
        <w:pStyle w:val="Heading1"/>
        <w:tabs>
          <w:tab w:val="left" w:pos="1559"/>
        </w:tabs>
        <w:ind w:left="0"/>
      </w:pPr>
    </w:p>
    <w:p w14:paraId="3A06E11D" w14:textId="77777777" w:rsidR="00180F3B" w:rsidRDefault="00180F3B">
      <w:pPr>
        <w:rPr>
          <w:b/>
          <w:bCs/>
        </w:rPr>
      </w:pPr>
      <w:r>
        <w:br w:type="page"/>
      </w:r>
    </w:p>
    <w:p w14:paraId="0A810CD5" w14:textId="42516A0B" w:rsidR="00287295" w:rsidRPr="00287295" w:rsidRDefault="00180F3B" w:rsidP="00B828CA">
      <w:pPr>
        <w:pStyle w:val="Heading1"/>
        <w:tabs>
          <w:tab w:val="left" w:pos="1559"/>
        </w:tabs>
        <w:ind w:left="0"/>
      </w:pPr>
      <w:r>
        <w:lastRenderedPageBreak/>
        <w:t>Section 1.</w:t>
      </w:r>
      <w:r w:rsidR="00B828CA">
        <w:t xml:space="preserve"> </w:t>
      </w:r>
      <w:r w:rsidR="00287295" w:rsidRPr="00287295">
        <w:t>RF</w:t>
      </w:r>
      <w:r w:rsidR="00287295">
        <w:t>Q</w:t>
      </w:r>
      <w:r w:rsidR="00287295" w:rsidRPr="00287295">
        <w:rPr>
          <w:spacing w:val="-7"/>
        </w:rPr>
        <w:t xml:space="preserve"> </w:t>
      </w:r>
      <w:r w:rsidR="00287295" w:rsidRPr="00287295">
        <w:rPr>
          <w:spacing w:val="-2"/>
        </w:rPr>
        <w:t>Timeline</w:t>
      </w:r>
    </w:p>
    <w:p w14:paraId="13D5EB46" w14:textId="77777777" w:rsidR="00287295" w:rsidRPr="00287295" w:rsidRDefault="00287295" w:rsidP="00287295">
      <w:pPr>
        <w:widowControl w:val="0"/>
        <w:autoSpaceDE w:val="0"/>
        <w:autoSpaceDN w:val="0"/>
        <w:spacing w:before="178"/>
        <w:ind w:left="120"/>
      </w:pPr>
      <w:r w:rsidRPr="00287295">
        <w:t>The</w:t>
      </w:r>
      <w:r w:rsidRPr="00287295">
        <w:rPr>
          <w:spacing w:val="-5"/>
        </w:rPr>
        <w:t xml:space="preserve"> </w:t>
      </w:r>
      <w:r w:rsidRPr="00287295">
        <w:t>Request</w:t>
      </w:r>
      <w:r w:rsidRPr="00287295">
        <w:rPr>
          <w:spacing w:val="-4"/>
        </w:rPr>
        <w:t xml:space="preserve"> </w:t>
      </w:r>
      <w:r w:rsidRPr="00287295">
        <w:t>for</w:t>
      </w:r>
      <w:r w:rsidRPr="00287295">
        <w:rPr>
          <w:spacing w:val="-5"/>
        </w:rPr>
        <w:t xml:space="preserve"> </w:t>
      </w:r>
      <w:r w:rsidRPr="00287295">
        <w:t>Proposal</w:t>
      </w:r>
      <w:r w:rsidRPr="00287295">
        <w:rPr>
          <w:spacing w:val="-4"/>
        </w:rPr>
        <w:t xml:space="preserve"> </w:t>
      </w:r>
      <w:r w:rsidRPr="00287295">
        <w:t>timeline</w:t>
      </w:r>
      <w:r w:rsidRPr="00287295">
        <w:rPr>
          <w:spacing w:val="-5"/>
        </w:rPr>
        <w:t xml:space="preserve"> </w:t>
      </w:r>
      <w:r w:rsidRPr="00287295">
        <w:t>is</w:t>
      </w:r>
      <w:r w:rsidRPr="00287295">
        <w:rPr>
          <w:spacing w:val="-4"/>
        </w:rPr>
        <w:t xml:space="preserve"> </w:t>
      </w:r>
      <w:r w:rsidRPr="00287295">
        <w:t>as</w:t>
      </w:r>
      <w:r w:rsidRPr="00287295">
        <w:rPr>
          <w:spacing w:val="-3"/>
        </w:rPr>
        <w:t xml:space="preserve"> </w:t>
      </w:r>
      <w:r w:rsidRPr="00287295">
        <w:rPr>
          <w:spacing w:val="-2"/>
        </w:rPr>
        <w:t>follows:</w:t>
      </w:r>
    </w:p>
    <w:p w14:paraId="10AF9022" w14:textId="77777777" w:rsidR="00287295" w:rsidRPr="00287295" w:rsidRDefault="00287295" w:rsidP="00287295">
      <w:pPr>
        <w:widowControl w:val="0"/>
        <w:autoSpaceDE w:val="0"/>
        <w:autoSpaceDN w:val="0"/>
        <w:spacing w:before="4"/>
        <w:rPr>
          <w:sz w:val="16"/>
        </w:rPr>
      </w:pPr>
    </w:p>
    <w:tbl>
      <w:tblPr>
        <w:tblW w:w="9806" w:type="dxa"/>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655"/>
        <w:gridCol w:w="3151"/>
      </w:tblGrid>
      <w:tr w:rsidR="00287295" w:rsidRPr="00287295" w14:paraId="58253BBD" w14:textId="77777777" w:rsidTr="00B828CA">
        <w:trPr>
          <w:trHeight w:val="277"/>
        </w:trPr>
        <w:tc>
          <w:tcPr>
            <w:tcW w:w="6655" w:type="dxa"/>
            <w:tcBorders>
              <w:top w:val="single" w:sz="4" w:space="0" w:color="000000"/>
              <w:left w:val="single" w:sz="4" w:space="0" w:color="000000"/>
              <w:bottom w:val="single" w:sz="4" w:space="0" w:color="000000"/>
              <w:right w:val="single" w:sz="4" w:space="0" w:color="000000"/>
            </w:tcBorders>
            <w:shd w:val="clear" w:color="auto" w:fill="DADADA"/>
          </w:tcPr>
          <w:p w14:paraId="3A392891" w14:textId="77777777" w:rsidR="00287295" w:rsidRPr="00287295" w:rsidRDefault="00287295" w:rsidP="00287295">
            <w:pPr>
              <w:widowControl w:val="0"/>
              <w:autoSpaceDE w:val="0"/>
              <w:autoSpaceDN w:val="0"/>
              <w:rPr>
                <w:sz w:val="20"/>
                <w:szCs w:val="22"/>
              </w:rPr>
            </w:pPr>
          </w:p>
        </w:tc>
        <w:tc>
          <w:tcPr>
            <w:tcW w:w="3151" w:type="dxa"/>
            <w:tcBorders>
              <w:top w:val="single" w:sz="4" w:space="0" w:color="000000"/>
              <w:left w:val="single" w:sz="4" w:space="0" w:color="000000"/>
              <w:bottom w:val="single" w:sz="4" w:space="0" w:color="000000"/>
              <w:right w:val="single" w:sz="4" w:space="0" w:color="000000"/>
            </w:tcBorders>
            <w:shd w:val="clear" w:color="auto" w:fill="DADADA"/>
            <w:hideMark/>
          </w:tcPr>
          <w:p w14:paraId="3DD60FB4" w14:textId="77777777" w:rsidR="00287295" w:rsidRPr="00287295" w:rsidRDefault="00287295" w:rsidP="00287295">
            <w:pPr>
              <w:widowControl w:val="0"/>
              <w:autoSpaceDE w:val="0"/>
              <w:autoSpaceDN w:val="0"/>
              <w:spacing w:line="258" w:lineRule="exact"/>
              <w:ind w:left="107"/>
              <w:rPr>
                <w:szCs w:val="22"/>
              </w:rPr>
            </w:pPr>
            <w:r w:rsidRPr="00287295">
              <w:rPr>
                <w:spacing w:val="-4"/>
                <w:szCs w:val="22"/>
              </w:rPr>
              <w:t>Date</w:t>
            </w:r>
          </w:p>
        </w:tc>
      </w:tr>
      <w:tr w:rsidR="00287295" w:rsidRPr="00287295" w14:paraId="06AAD65E" w14:textId="77777777" w:rsidTr="00B828CA">
        <w:trPr>
          <w:trHeight w:val="431"/>
        </w:trPr>
        <w:tc>
          <w:tcPr>
            <w:tcW w:w="6655" w:type="dxa"/>
            <w:tcBorders>
              <w:top w:val="single" w:sz="4" w:space="0" w:color="000000"/>
              <w:left w:val="single" w:sz="4" w:space="0" w:color="000000"/>
              <w:bottom w:val="single" w:sz="4" w:space="0" w:color="000000"/>
              <w:right w:val="single" w:sz="4" w:space="0" w:color="000000"/>
            </w:tcBorders>
            <w:hideMark/>
          </w:tcPr>
          <w:p w14:paraId="2771A936" w14:textId="678D001D" w:rsidR="00287295" w:rsidRPr="00287295" w:rsidRDefault="00287295" w:rsidP="00287295">
            <w:pPr>
              <w:widowControl w:val="0"/>
              <w:autoSpaceDE w:val="0"/>
              <w:autoSpaceDN w:val="0"/>
              <w:spacing w:line="268" w:lineRule="exact"/>
              <w:ind w:left="107"/>
              <w:rPr>
                <w:szCs w:val="22"/>
              </w:rPr>
            </w:pPr>
            <w:r w:rsidRPr="00287295">
              <w:rPr>
                <w:szCs w:val="22"/>
              </w:rPr>
              <w:t>Request</w:t>
            </w:r>
            <w:r w:rsidRPr="00287295">
              <w:rPr>
                <w:spacing w:val="-5"/>
                <w:szCs w:val="22"/>
              </w:rPr>
              <w:t xml:space="preserve"> </w:t>
            </w:r>
            <w:r w:rsidRPr="00287295">
              <w:rPr>
                <w:szCs w:val="22"/>
              </w:rPr>
              <w:t>for</w:t>
            </w:r>
            <w:r w:rsidRPr="00287295">
              <w:rPr>
                <w:spacing w:val="-6"/>
                <w:szCs w:val="22"/>
              </w:rPr>
              <w:t xml:space="preserve"> </w:t>
            </w:r>
            <w:r>
              <w:rPr>
                <w:szCs w:val="22"/>
              </w:rPr>
              <w:t xml:space="preserve">Qualifications </w:t>
            </w:r>
            <w:r w:rsidRPr="00287295">
              <w:rPr>
                <w:spacing w:val="-2"/>
                <w:szCs w:val="22"/>
              </w:rPr>
              <w:t>Issuance:</w:t>
            </w:r>
          </w:p>
        </w:tc>
        <w:tc>
          <w:tcPr>
            <w:tcW w:w="3151" w:type="dxa"/>
            <w:tcBorders>
              <w:top w:val="single" w:sz="4" w:space="0" w:color="000000"/>
              <w:left w:val="single" w:sz="4" w:space="0" w:color="000000"/>
              <w:bottom w:val="single" w:sz="4" w:space="0" w:color="000000"/>
              <w:right w:val="single" w:sz="4" w:space="0" w:color="000000"/>
            </w:tcBorders>
          </w:tcPr>
          <w:p w14:paraId="4E755781" w14:textId="4A2E003C" w:rsidR="00287295" w:rsidRPr="00287295" w:rsidRDefault="003550AA" w:rsidP="00287295">
            <w:pPr>
              <w:widowControl w:val="0"/>
              <w:autoSpaceDE w:val="0"/>
              <w:autoSpaceDN w:val="0"/>
              <w:spacing w:line="268" w:lineRule="exact"/>
              <w:ind w:left="107"/>
              <w:rPr>
                <w:szCs w:val="22"/>
              </w:rPr>
            </w:pPr>
            <w:r>
              <w:rPr>
                <w:szCs w:val="22"/>
              </w:rPr>
              <w:t>March 14, 2023</w:t>
            </w:r>
          </w:p>
        </w:tc>
      </w:tr>
      <w:tr w:rsidR="00287295" w:rsidRPr="00287295" w14:paraId="5187B08F" w14:textId="77777777" w:rsidTr="00B828CA">
        <w:trPr>
          <w:trHeight w:val="551"/>
        </w:trPr>
        <w:tc>
          <w:tcPr>
            <w:tcW w:w="6655" w:type="dxa"/>
            <w:tcBorders>
              <w:top w:val="single" w:sz="4" w:space="0" w:color="000000"/>
              <w:left w:val="single" w:sz="4" w:space="0" w:color="000000"/>
              <w:bottom w:val="single" w:sz="4" w:space="0" w:color="000000"/>
              <w:right w:val="single" w:sz="4" w:space="0" w:color="000000"/>
            </w:tcBorders>
            <w:hideMark/>
          </w:tcPr>
          <w:p w14:paraId="58D6BD61" w14:textId="42B0DBE7" w:rsidR="00287295" w:rsidRPr="00287295" w:rsidRDefault="00287295" w:rsidP="00287295">
            <w:pPr>
              <w:widowControl w:val="0"/>
              <w:autoSpaceDE w:val="0"/>
              <w:autoSpaceDN w:val="0"/>
              <w:spacing w:line="268" w:lineRule="exact"/>
              <w:ind w:left="107"/>
              <w:rPr>
                <w:szCs w:val="22"/>
              </w:rPr>
            </w:pPr>
            <w:r w:rsidRPr="00287295">
              <w:rPr>
                <w:szCs w:val="22"/>
              </w:rPr>
              <w:t>Request</w:t>
            </w:r>
            <w:r w:rsidRPr="00287295">
              <w:rPr>
                <w:spacing w:val="-4"/>
                <w:szCs w:val="22"/>
              </w:rPr>
              <w:t xml:space="preserve"> </w:t>
            </w:r>
            <w:r w:rsidRPr="00287295">
              <w:rPr>
                <w:szCs w:val="22"/>
              </w:rPr>
              <w:t>for</w:t>
            </w:r>
            <w:r w:rsidRPr="00287295">
              <w:rPr>
                <w:spacing w:val="-5"/>
                <w:szCs w:val="22"/>
              </w:rPr>
              <w:t xml:space="preserve"> </w:t>
            </w:r>
            <w:r>
              <w:rPr>
                <w:szCs w:val="22"/>
              </w:rPr>
              <w:t>Qualifications</w:t>
            </w:r>
            <w:r w:rsidRPr="00287295">
              <w:rPr>
                <w:spacing w:val="-4"/>
                <w:szCs w:val="22"/>
              </w:rPr>
              <w:t xml:space="preserve"> </w:t>
            </w:r>
            <w:r w:rsidRPr="00287295">
              <w:rPr>
                <w:szCs w:val="22"/>
              </w:rPr>
              <w:t>Due</w:t>
            </w:r>
            <w:r w:rsidRPr="00287295">
              <w:rPr>
                <w:spacing w:val="-5"/>
                <w:szCs w:val="22"/>
              </w:rPr>
              <w:t xml:space="preserve"> </w:t>
            </w:r>
            <w:r w:rsidRPr="00287295">
              <w:rPr>
                <w:spacing w:val="-4"/>
                <w:szCs w:val="22"/>
              </w:rPr>
              <w:t>Date</w:t>
            </w:r>
          </w:p>
        </w:tc>
        <w:tc>
          <w:tcPr>
            <w:tcW w:w="3151" w:type="dxa"/>
            <w:tcBorders>
              <w:top w:val="single" w:sz="4" w:space="0" w:color="000000"/>
              <w:left w:val="single" w:sz="4" w:space="0" w:color="000000"/>
              <w:bottom w:val="single" w:sz="4" w:space="0" w:color="000000"/>
              <w:right w:val="single" w:sz="4" w:space="0" w:color="000000"/>
            </w:tcBorders>
          </w:tcPr>
          <w:p w14:paraId="412C09FB" w14:textId="36310B9C" w:rsidR="00287295" w:rsidRPr="00287295" w:rsidRDefault="003550AA" w:rsidP="00B17BFE">
            <w:pPr>
              <w:widowControl w:val="0"/>
              <w:autoSpaceDE w:val="0"/>
              <w:autoSpaceDN w:val="0"/>
              <w:spacing w:line="264" w:lineRule="exact"/>
              <w:ind w:left="107"/>
              <w:rPr>
                <w:szCs w:val="22"/>
              </w:rPr>
            </w:pPr>
            <w:r>
              <w:rPr>
                <w:szCs w:val="22"/>
              </w:rPr>
              <w:t xml:space="preserve">April </w:t>
            </w:r>
            <w:r w:rsidR="00B17BFE">
              <w:rPr>
                <w:szCs w:val="22"/>
              </w:rPr>
              <w:t>5</w:t>
            </w:r>
            <w:r>
              <w:rPr>
                <w:szCs w:val="22"/>
              </w:rPr>
              <w:t>, 2023</w:t>
            </w:r>
          </w:p>
        </w:tc>
      </w:tr>
      <w:tr w:rsidR="00287295" w:rsidRPr="00287295" w14:paraId="410EA8B2" w14:textId="77777777" w:rsidTr="00B828CA">
        <w:trPr>
          <w:trHeight w:val="551"/>
        </w:trPr>
        <w:tc>
          <w:tcPr>
            <w:tcW w:w="6655" w:type="dxa"/>
            <w:tcBorders>
              <w:top w:val="single" w:sz="4" w:space="0" w:color="000000"/>
              <w:left w:val="single" w:sz="4" w:space="0" w:color="000000"/>
              <w:bottom w:val="single" w:sz="4" w:space="0" w:color="000000"/>
              <w:right w:val="single" w:sz="4" w:space="0" w:color="000000"/>
            </w:tcBorders>
            <w:hideMark/>
          </w:tcPr>
          <w:p w14:paraId="5D8D37A3" w14:textId="0F2F69C5" w:rsidR="00287295" w:rsidRPr="00287295" w:rsidRDefault="00287295" w:rsidP="00287295">
            <w:pPr>
              <w:widowControl w:val="0"/>
              <w:autoSpaceDE w:val="0"/>
              <w:autoSpaceDN w:val="0"/>
              <w:spacing w:line="268" w:lineRule="exact"/>
              <w:ind w:left="107"/>
              <w:rPr>
                <w:szCs w:val="22"/>
              </w:rPr>
            </w:pPr>
            <w:r w:rsidRPr="00287295">
              <w:rPr>
                <w:szCs w:val="22"/>
              </w:rPr>
              <w:t>Public</w:t>
            </w:r>
            <w:r w:rsidRPr="00287295">
              <w:rPr>
                <w:spacing w:val="-4"/>
                <w:szCs w:val="22"/>
              </w:rPr>
              <w:t xml:space="preserve"> </w:t>
            </w:r>
            <w:r w:rsidRPr="00287295">
              <w:rPr>
                <w:szCs w:val="22"/>
              </w:rPr>
              <w:t>Opening</w:t>
            </w:r>
            <w:r w:rsidRPr="00287295">
              <w:rPr>
                <w:spacing w:val="-3"/>
                <w:szCs w:val="22"/>
              </w:rPr>
              <w:t xml:space="preserve"> </w:t>
            </w:r>
            <w:r w:rsidRPr="00287295">
              <w:rPr>
                <w:szCs w:val="22"/>
              </w:rPr>
              <w:t>–</w:t>
            </w:r>
            <w:r w:rsidRPr="00287295">
              <w:rPr>
                <w:spacing w:val="-3"/>
                <w:szCs w:val="22"/>
              </w:rPr>
              <w:t xml:space="preserve"> Entity Name and address if in person, or date and time when you may choose to post bids received.</w:t>
            </w:r>
          </w:p>
        </w:tc>
        <w:tc>
          <w:tcPr>
            <w:tcW w:w="3151" w:type="dxa"/>
            <w:tcBorders>
              <w:top w:val="single" w:sz="4" w:space="0" w:color="000000"/>
              <w:left w:val="single" w:sz="4" w:space="0" w:color="000000"/>
              <w:bottom w:val="single" w:sz="4" w:space="0" w:color="000000"/>
              <w:right w:val="single" w:sz="4" w:space="0" w:color="000000"/>
            </w:tcBorders>
          </w:tcPr>
          <w:p w14:paraId="0D9C5251" w14:textId="7118F361" w:rsidR="00287295" w:rsidRPr="00287295" w:rsidRDefault="003550AA" w:rsidP="00B17BFE">
            <w:pPr>
              <w:widowControl w:val="0"/>
              <w:autoSpaceDE w:val="0"/>
              <w:autoSpaceDN w:val="0"/>
              <w:spacing w:line="264" w:lineRule="exact"/>
              <w:ind w:left="107"/>
              <w:rPr>
                <w:szCs w:val="22"/>
              </w:rPr>
            </w:pPr>
            <w:r>
              <w:rPr>
                <w:szCs w:val="22"/>
              </w:rPr>
              <w:t xml:space="preserve">April </w:t>
            </w:r>
            <w:r w:rsidR="00B17BFE">
              <w:rPr>
                <w:szCs w:val="22"/>
              </w:rPr>
              <w:t>5</w:t>
            </w:r>
            <w:r>
              <w:rPr>
                <w:szCs w:val="22"/>
              </w:rPr>
              <w:t>, 2023</w:t>
            </w:r>
          </w:p>
        </w:tc>
      </w:tr>
      <w:tr w:rsidR="00287295" w:rsidRPr="00287295" w14:paraId="52906D33" w14:textId="77777777" w:rsidTr="00B828CA">
        <w:trPr>
          <w:trHeight w:val="431"/>
        </w:trPr>
        <w:tc>
          <w:tcPr>
            <w:tcW w:w="6655" w:type="dxa"/>
            <w:tcBorders>
              <w:top w:val="single" w:sz="4" w:space="0" w:color="000000"/>
              <w:left w:val="single" w:sz="4" w:space="0" w:color="000000"/>
              <w:bottom w:val="single" w:sz="4" w:space="0" w:color="000000"/>
              <w:right w:val="single" w:sz="4" w:space="0" w:color="000000"/>
            </w:tcBorders>
            <w:hideMark/>
          </w:tcPr>
          <w:p w14:paraId="6A6A8223" w14:textId="6D80B3A2" w:rsidR="00287295" w:rsidRPr="00287295" w:rsidRDefault="00287295" w:rsidP="00287295">
            <w:pPr>
              <w:widowControl w:val="0"/>
              <w:autoSpaceDE w:val="0"/>
              <w:autoSpaceDN w:val="0"/>
              <w:spacing w:line="268" w:lineRule="exact"/>
              <w:ind w:left="107"/>
              <w:rPr>
                <w:szCs w:val="22"/>
              </w:rPr>
            </w:pPr>
            <w:r w:rsidRPr="00287295">
              <w:rPr>
                <w:szCs w:val="22"/>
              </w:rPr>
              <w:t>Review Team’s Selection</w:t>
            </w:r>
            <w:r w:rsidRPr="00287295">
              <w:rPr>
                <w:spacing w:val="-2"/>
                <w:szCs w:val="22"/>
              </w:rPr>
              <w:t xml:space="preserve"> </w:t>
            </w:r>
            <w:r w:rsidRPr="00287295">
              <w:rPr>
                <w:szCs w:val="22"/>
              </w:rPr>
              <w:t>of</w:t>
            </w:r>
            <w:r w:rsidRPr="00287295">
              <w:rPr>
                <w:spacing w:val="-3"/>
                <w:szCs w:val="22"/>
              </w:rPr>
              <w:t xml:space="preserve"> </w:t>
            </w:r>
            <w:r w:rsidRPr="00287295">
              <w:rPr>
                <w:szCs w:val="22"/>
              </w:rPr>
              <w:t>Top</w:t>
            </w:r>
            <w:r w:rsidRPr="00287295">
              <w:rPr>
                <w:spacing w:val="-2"/>
                <w:szCs w:val="22"/>
              </w:rPr>
              <w:t xml:space="preserve"> </w:t>
            </w:r>
            <w:r>
              <w:rPr>
                <w:spacing w:val="-2"/>
                <w:szCs w:val="22"/>
              </w:rPr>
              <w:t>Submission</w:t>
            </w:r>
          </w:p>
        </w:tc>
        <w:tc>
          <w:tcPr>
            <w:tcW w:w="3151" w:type="dxa"/>
            <w:tcBorders>
              <w:top w:val="single" w:sz="4" w:space="0" w:color="000000"/>
              <w:left w:val="single" w:sz="4" w:space="0" w:color="000000"/>
              <w:bottom w:val="single" w:sz="4" w:space="0" w:color="000000"/>
              <w:right w:val="single" w:sz="4" w:space="0" w:color="000000"/>
            </w:tcBorders>
          </w:tcPr>
          <w:p w14:paraId="130F71E1" w14:textId="77777777" w:rsidR="00287295" w:rsidRPr="00287295" w:rsidRDefault="00287295" w:rsidP="00287295">
            <w:pPr>
              <w:widowControl w:val="0"/>
              <w:autoSpaceDE w:val="0"/>
              <w:autoSpaceDN w:val="0"/>
              <w:spacing w:line="268" w:lineRule="exact"/>
              <w:ind w:left="107"/>
              <w:rPr>
                <w:szCs w:val="22"/>
              </w:rPr>
            </w:pPr>
          </w:p>
        </w:tc>
      </w:tr>
      <w:tr w:rsidR="00287295" w:rsidRPr="00287295" w14:paraId="156D7EDF" w14:textId="77777777" w:rsidTr="00B828CA">
        <w:trPr>
          <w:trHeight w:val="434"/>
        </w:trPr>
        <w:tc>
          <w:tcPr>
            <w:tcW w:w="6655" w:type="dxa"/>
            <w:tcBorders>
              <w:top w:val="single" w:sz="4" w:space="0" w:color="000000"/>
              <w:left w:val="single" w:sz="4" w:space="0" w:color="000000"/>
              <w:bottom w:val="single" w:sz="4" w:space="0" w:color="000000"/>
              <w:right w:val="single" w:sz="4" w:space="0" w:color="000000"/>
            </w:tcBorders>
            <w:hideMark/>
          </w:tcPr>
          <w:p w14:paraId="09BA1AAB" w14:textId="51B6ECFC" w:rsidR="00287295" w:rsidRPr="00287295" w:rsidRDefault="00287295" w:rsidP="00287295">
            <w:pPr>
              <w:widowControl w:val="0"/>
              <w:autoSpaceDE w:val="0"/>
              <w:autoSpaceDN w:val="0"/>
              <w:spacing w:line="268" w:lineRule="exact"/>
              <w:ind w:left="107"/>
              <w:rPr>
                <w:szCs w:val="22"/>
              </w:rPr>
            </w:pPr>
            <w:r w:rsidRPr="00287295">
              <w:rPr>
                <w:szCs w:val="22"/>
              </w:rPr>
              <w:t>Contract</w:t>
            </w:r>
            <w:r w:rsidRPr="00287295">
              <w:rPr>
                <w:spacing w:val="-3"/>
                <w:szCs w:val="22"/>
              </w:rPr>
              <w:t xml:space="preserve"> </w:t>
            </w:r>
            <w:r w:rsidRPr="00287295">
              <w:rPr>
                <w:spacing w:val="-2"/>
                <w:szCs w:val="22"/>
              </w:rPr>
              <w:t>Negotiations Period and/or Work Commencement Anticipated Dates</w:t>
            </w:r>
          </w:p>
        </w:tc>
        <w:tc>
          <w:tcPr>
            <w:tcW w:w="3151" w:type="dxa"/>
            <w:tcBorders>
              <w:top w:val="single" w:sz="4" w:space="0" w:color="000000"/>
              <w:left w:val="single" w:sz="4" w:space="0" w:color="000000"/>
              <w:bottom w:val="single" w:sz="4" w:space="0" w:color="000000"/>
              <w:right w:val="single" w:sz="4" w:space="0" w:color="000000"/>
            </w:tcBorders>
          </w:tcPr>
          <w:p w14:paraId="439DBD21" w14:textId="77777777" w:rsidR="00287295" w:rsidRPr="00287295" w:rsidRDefault="00287295" w:rsidP="00287295">
            <w:pPr>
              <w:widowControl w:val="0"/>
              <w:autoSpaceDE w:val="0"/>
              <w:autoSpaceDN w:val="0"/>
              <w:spacing w:line="268" w:lineRule="exact"/>
              <w:ind w:left="107"/>
              <w:rPr>
                <w:szCs w:val="22"/>
              </w:rPr>
            </w:pPr>
          </w:p>
        </w:tc>
      </w:tr>
    </w:tbl>
    <w:p w14:paraId="24A8E95C" w14:textId="77777777" w:rsidR="00287295" w:rsidRPr="00287295" w:rsidRDefault="00287295" w:rsidP="00287295">
      <w:pPr>
        <w:widowControl w:val="0"/>
        <w:autoSpaceDE w:val="0"/>
        <w:autoSpaceDN w:val="0"/>
        <w:rPr>
          <w:sz w:val="26"/>
        </w:rPr>
      </w:pPr>
    </w:p>
    <w:p w14:paraId="3CF57DC8" w14:textId="77777777" w:rsidR="00A10048" w:rsidRDefault="00A10048">
      <w:pPr>
        <w:ind w:left="360"/>
        <w:rPr>
          <w:b/>
          <w:bCs/>
        </w:rPr>
      </w:pPr>
    </w:p>
    <w:p w14:paraId="4B53E1B8" w14:textId="4A1624B1" w:rsidR="0094066C" w:rsidRPr="0094066C" w:rsidRDefault="00180F3B" w:rsidP="0094066C">
      <w:pPr>
        <w:widowControl w:val="0"/>
        <w:tabs>
          <w:tab w:val="left" w:pos="1559"/>
        </w:tabs>
        <w:autoSpaceDE w:val="0"/>
        <w:autoSpaceDN w:val="0"/>
        <w:spacing w:before="155"/>
        <w:ind w:left="120"/>
        <w:outlineLvl w:val="0"/>
        <w:rPr>
          <w:b/>
          <w:bCs/>
        </w:rPr>
      </w:pPr>
      <w:r>
        <w:rPr>
          <w:b/>
          <w:bCs/>
        </w:rPr>
        <w:t xml:space="preserve">Section 2. </w:t>
      </w:r>
      <w:r w:rsidR="0094066C" w:rsidRPr="0094066C">
        <w:rPr>
          <w:b/>
          <w:bCs/>
        </w:rPr>
        <w:t>Introduction</w:t>
      </w:r>
      <w:r w:rsidR="0094066C" w:rsidRPr="0094066C">
        <w:rPr>
          <w:b/>
          <w:bCs/>
          <w:spacing w:val="-8"/>
        </w:rPr>
        <w:t xml:space="preserve"> </w:t>
      </w:r>
      <w:r w:rsidR="0094066C" w:rsidRPr="0094066C">
        <w:rPr>
          <w:b/>
          <w:bCs/>
        </w:rPr>
        <w:t>and</w:t>
      </w:r>
      <w:r w:rsidR="0094066C" w:rsidRPr="0094066C">
        <w:rPr>
          <w:b/>
          <w:bCs/>
          <w:spacing w:val="-8"/>
        </w:rPr>
        <w:t xml:space="preserve"> </w:t>
      </w:r>
      <w:r w:rsidR="0094066C" w:rsidRPr="0094066C">
        <w:rPr>
          <w:b/>
          <w:bCs/>
        </w:rPr>
        <w:t>Project</w:t>
      </w:r>
      <w:r w:rsidR="0094066C" w:rsidRPr="0094066C">
        <w:rPr>
          <w:b/>
          <w:bCs/>
          <w:spacing w:val="-8"/>
        </w:rPr>
        <w:t xml:space="preserve"> </w:t>
      </w:r>
      <w:r w:rsidR="0094066C" w:rsidRPr="0094066C">
        <w:rPr>
          <w:b/>
          <w:bCs/>
          <w:spacing w:val="-2"/>
        </w:rPr>
        <w:t>Description</w:t>
      </w:r>
    </w:p>
    <w:p w14:paraId="6C072F13" w14:textId="77777777" w:rsidR="0094066C" w:rsidRPr="0094066C" w:rsidRDefault="0094066C" w:rsidP="0094066C">
      <w:pPr>
        <w:widowControl w:val="0"/>
        <w:autoSpaceDE w:val="0"/>
        <w:autoSpaceDN w:val="0"/>
        <w:spacing w:before="180" w:line="259" w:lineRule="auto"/>
        <w:ind w:left="90" w:right="623"/>
        <w:rPr>
          <w:b/>
          <w:bCs/>
          <w:szCs w:val="22"/>
          <w:u w:val="single"/>
        </w:rPr>
      </w:pPr>
      <w:r w:rsidRPr="0094066C">
        <w:rPr>
          <w:b/>
          <w:bCs/>
          <w:szCs w:val="22"/>
          <w:u w:val="single"/>
        </w:rPr>
        <w:t>Background</w:t>
      </w:r>
    </w:p>
    <w:p w14:paraId="302D5C78" w14:textId="77777777" w:rsidR="00A10048" w:rsidRDefault="00A10048" w:rsidP="00B828CA">
      <w:pPr>
        <w:pStyle w:val="Heading2"/>
      </w:pPr>
    </w:p>
    <w:p w14:paraId="6ED1B91D" w14:textId="77777777" w:rsidR="00E35AD8" w:rsidRDefault="00E35AD8" w:rsidP="00E35AD8">
      <w:pPr>
        <w:spacing w:before="180" w:line="259" w:lineRule="auto"/>
        <w:ind w:left="90" w:right="623"/>
        <w:rPr>
          <w:szCs w:val="22"/>
        </w:rPr>
      </w:pPr>
      <w:r>
        <w:t>On March 11, 2021, the American Rescue Plan Act (“ARPA”) was signed into law and established the Coronavirus State and Local Fiscal Recovery Fund (“SLFRF”) program.  This program is intended to provide support to State, territorial, local, and Tribal governments in responding to the economic and public health impacts of COVID-19 and in their efforts to contain impacts on their communities, residents, and businesses.</w:t>
      </w:r>
    </w:p>
    <w:p w14:paraId="7EB777A1" w14:textId="4AE687A8" w:rsidR="00E35AD8" w:rsidRDefault="00E35AD8" w:rsidP="00E35AD8">
      <w:pPr>
        <w:spacing w:before="180" w:line="259" w:lineRule="auto"/>
        <w:ind w:left="90" w:right="623"/>
      </w:pPr>
      <w:r>
        <w:t xml:space="preserve">In </w:t>
      </w:r>
      <w:r w:rsidR="003550AA">
        <w:t>2022,</w:t>
      </w:r>
      <w:r>
        <w:t xml:space="preserve"> the Lewis County Board of County Commissioners allocated </w:t>
      </w:r>
      <w:r w:rsidR="003550AA">
        <w:t>$1,000,000.00</w:t>
      </w:r>
      <w:r>
        <w:t xml:space="preserve"> in Federal ARPA funding to the </w:t>
      </w:r>
      <w:r w:rsidR="003550AA" w:rsidRPr="00B828CA">
        <w:t>Parks and Recreation Department</w:t>
      </w:r>
      <w:r>
        <w:t xml:space="preserve"> for the </w:t>
      </w:r>
      <w:r w:rsidR="003550AA">
        <w:t>Fairgrounds Parks Water System Revitalization Project</w:t>
      </w:r>
      <w:r>
        <w:t xml:space="preserve"> to </w:t>
      </w:r>
      <w:r w:rsidR="003550AA">
        <w:t>repair and revi</w:t>
      </w:r>
      <w:r w:rsidR="005802CB">
        <w:t>talize the Fairgrounds Park 100-</w:t>
      </w:r>
      <w:r w:rsidR="003550AA">
        <w:t>year</w:t>
      </w:r>
      <w:r w:rsidR="005802CB">
        <w:t>-</w:t>
      </w:r>
      <w:bookmarkStart w:id="0" w:name="_GoBack"/>
      <w:bookmarkEnd w:id="0"/>
      <w:r w:rsidR="003550AA">
        <w:t>old water and storm sewer systems.</w:t>
      </w:r>
    </w:p>
    <w:p w14:paraId="0A9C48D5" w14:textId="321D82DC" w:rsidR="00BA3CF3" w:rsidRDefault="00BA3CF3" w:rsidP="00E35AD8">
      <w:pPr>
        <w:spacing w:before="180" w:line="259" w:lineRule="auto"/>
        <w:ind w:left="90" w:right="623"/>
      </w:pPr>
    </w:p>
    <w:p w14:paraId="313200D3" w14:textId="3D71D1A5" w:rsidR="00BA3CF3" w:rsidRPr="00B828CA" w:rsidRDefault="00BA3CF3" w:rsidP="00B828CA">
      <w:pPr>
        <w:rPr>
          <w:b/>
        </w:rPr>
      </w:pPr>
      <w:r w:rsidRPr="00B828CA">
        <w:rPr>
          <w:b/>
        </w:rPr>
        <w:t>Section 3. RFQ Submittal and Closing Date</w:t>
      </w:r>
    </w:p>
    <w:p w14:paraId="3C40A617" w14:textId="77777777" w:rsidR="00705B76" w:rsidRDefault="00705B76" w:rsidP="00E35AD8">
      <w:pPr>
        <w:spacing w:before="180" w:line="259" w:lineRule="auto"/>
        <w:ind w:left="90" w:right="623"/>
      </w:pPr>
    </w:p>
    <w:p w14:paraId="69ED75A4" w14:textId="25DFE8CB" w:rsidR="003550AA" w:rsidRPr="00E53104" w:rsidRDefault="00E53104" w:rsidP="00B828CA">
      <w:pPr>
        <w:pStyle w:val="BodyTextIndent"/>
        <w:ind w:left="0"/>
        <w:rPr>
          <w:b/>
          <w:bCs/>
          <w:szCs w:val="22"/>
          <w:u w:val="single"/>
        </w:rPr>
      </w:pPr>
      <w:r w:rsidRPr="00E53104">
        <w:rPr>
          <w:b/>
          <w:bCs/>
          <w:szCs w:val="22"/>
          <w:u w:val="single"/>
        </w:rPr>
        <w:t>Overview</w:t>
      </w:r>
      <w:r w:rsidR="003550AA">
        <w:rPr>
          <w:b/>
          <w:bCs/>
          <w:szCs w:val="22"/>
          <w:u w:val="single"/>
        </w:rPr>
        <w:t xml:space="preserve"> </w:t>
      </w:r>
    </w:p>
    <w:p w14:paraId="0643B819" w14:textId="3754E7C9" w:rsidR="00FE1373" w:rsidRPr="00E53104" w:rsidRDefault="00A529D1" w:rsidP="00B828CA">
      <w:pPr>
        <w:pStyle w:val="BodyTextIndent"/>
        <w:ind w:left="0"/>
        <w:rPr>
          <w:spacing w:val="-4"/>
          <w:szCs w:val="22"/>
        </w:rPr>
      </w:pPr>
      <w:r>
        <w:rPr>
          <w:szCs w:val="22"/>
        </w:rPr>
        <w:t>Lewis County</w:t>
      </w:r>
      <w:r w:rsidR="00E53104" w:rsidRPr="00E53104">
        <w:rPr>
          <w:spacing w:val="-8"/>
          <w:szCs w:val="22"/>
        </w:rPr>
        <w:t xml:space="preserve"> </w:t>
      </w:r>
      <w:r w:rsidR="00E53104" w:rsidRPr="00E53104">
        <w:rPr>
          <w:szCs w:val="22"/>
        </w:rPr>
        <w:t>is</w:t>
      </w:r>
      <w:r w:rsidR="00E53104" w:rsidRPr="00E53104">
        <w:rPr>
          <w:spacing w:val="-3"/>
          <w:szCs w:val="22"/>
        </w:rPr>
        <w:t xml:space="preserve"> </w:t>
      </w:r>
      <w:r w:rsidR="00E53104" w:rsidRPr="00E53104">
        <w:rPr>
          <w:szCs w:val="22"/>
        </w:rPr>
        <w:t>seeking</w:t>
      </w:r>
      <w:r w:rsidR="00E53104" w:rsidRPr="00E53104">
        <w:rPr>
          <w:spacing w:val="-6"/>
          <w:szCs w:val="22"/>
        </w:rPr>
        <w:t xml:space="preserve"> </w:t>
      </w:r>
      <w:r w:rsidR="00E53104" w:rsidRPr="00E53104">
        <w:rPr>
          <w:szCs w:val="22"/>
        </w:rPr>
        <w:t>separate</w:t>
      </w:r>
      <w:r w:rsidR="00E53104" w:rsidRPr="00E53104">
        <w:rPr>
          <w:spacing w:val="-4"/>
          <w:szCs w:val="22"/>
        </w:rPr>
        <w:t xml:space="preserve"> </w:t>
      </w:r>
      <w:r w:rsidR="00E53104" w:rsidRPr="00E53104">
        <w:rPr>
          <w:szCs w:val="22"/>
        </w:rPr>
        <w:t>sealed</w:t>
      </w:r>
      <w:r w:rsidR="00E53104" w:rsidRPr="00E53104">
        <w:rPr>
          <w:spacing w:val="-3"/>
          <w:szCs w:val="22"/>
        </w:rPr>
        <w:t xml:space="preserve"> </w:t>
      </w:r>
      <w:r>
        <w:rPr>
          <w:szCs w:val="22"/>
        </w:rPr>
        <w:t>statements of qualifications</w:t>
      </w:r>
      <w:r w:rsidR="00FE1373">
        <w:rPr>
          <w:szCs w:val="22"/>
        </w:rPr>
        <w:t xml:space="preserve"> (SOQ)</w:t>
      </w:r>
      <w:r w:rsidR="00E53104" w:rsidRPr="00E53104">
        <w:rPr>
          <w:spacing w:val="-3"/>
          <w:szCs w:val="22"/>
        </w:rPr>
        <w:t xml:space="preserve"> </w:t>
      </w:r>
      <w:r w:rsidR="00E53104" w:rsidRPr="00E53104">
        <w:rPr>
          <w:szCs w:val="22"/>
        </w:rPr>
        <w:t>for</w:t>
      </w:r>
      <w:r w:rsidR="00E53104" w:rsidRPr="00E53104">
        <w:rPr>
          <w:spacing w:val="-4"/>
          <w:szCs w:val="22"/>
        </w:rPr>
        <w:t xml:space="preserve"> </w:t>
      </w:r>
      <w:r w:rsidR="00FE1373" w:rsidRPr="00FE1373">
        <w:rPr>
          <w:spacing w:val="-4"/>
          <w:szCs w:val="22"/>
        </w:rPr>
        <w:t xml:space="preserve">Engineering and Design Services for the </w:t>
      </w:r>
      <w:bookmarkStart w:id="1" w:name="_Hlk128225775"/>
      <w:r w:rsidR="00FE1373" w:rsidRPr="00FE1373">
        <w:rPr>
          <w:spacing w:val="-4"/>
          <w:szCs w:val="22"/>
        </w:rPr>
        <w:t>Fairgrounds Park Water Distribution System Rehabilitation Project</w:t>
      </w:r>
    </w:p>
    <w:bookmarkEnd w:id="1"/>
    <w:p w14:paraId="02BD56AE" w14:textId="0155A1D1" w:rsidR="00B049AF" w:rsidRPr="00B828CA" w:rsidRDefault="006D3115" w:rsidP="00B049AF">
      <w:pPr>
        <w:keepNext/>
        <w:keepLines/>
        <w:widowControl w:val="0"/>
        <w:autoSpaceDE w:val="0"/>
        <w:autoSpaceDN w:val="0"/>
        <w:spacing w:before="180" w:line="261" w:lineRule="auto"/>
        <w:ind w:left="86" w:right="619"/>
        <w:rPr>
          <w:spacing w:val="-4"/>
          <w:szCs w:val="22"/>
        </w:rPr>
      </w:pPr>
      <w:r>
        <w:rPr>
          <w:spacing w:val="-4"/>
          <w:szCs w:val="22"/>
        </w:rPr>
        <w:t xml:space="preserve">This </w:t>
      </w:r>
      <w:r w:rsidR="003550AA">
        <w:rPr>
          <w:spacing w:val="-4"/>
          <w:szCs w:val="22"/>
        </w:rPr>
        <w:t>request</w:t>
      </w:r>
      <w:r>
        <w:rPr>
          <w:spacing w:val="-4"/>
          <w:szCs w:val="22"/>
        </w:rPr>
        <w:t xml:space="preserve"> is seeking </w:t>
      </w:r>
      <w:r w:rsidR="00B049AF">
        <w:rPr>
          <w:spacing w:val="-4"/>
          <w:szCs w:val="22"/>
        </w:rPr>
        <w:t xml:space="preserve">the </w:t>
      </w:r>
      <w:r w:rsidR="00A529D1">
        <w:rPr>
          <w:spacing w:val="-4"/>
          <w:szCs w:val="22"/>
        </w:rPr>
        <w:t xml:space="preserve">provision of </w:t>
      </w:r>
      <w:r w:rsidR="00B049AF">
        <w:rPr>
          <w:spacing w:val="-4"/>
          <w:szCs w:val="22"/>
        </w:rPr>
        <w:t>d</w:t>
      </w:r>
      <w:r w:rsidR="00B049AF" w:rsidRPr="00B828CA">
        <w:rPr>
          <w:spacing w:val="-4"/>
          <w:szCs w:val="22"/>
        </w:rPr>
        <w:t>esign and engineer</w:t>
      </w:r>
      <w:r w:rsidR="00A26FE8">
        <w:rPr>
          <w:spacing w:val="-4"/>
          <w:szCs w:val="22"/>
        </w:rPr>
        <w:t xml:space="preserve">ing </w:t>
      </w:r>
      <w:r w:rsidR="00A529D1">
        <w:rPr>
          <w:spacing w:val="-4"/>
          <w:szCs w:val="22"/>
        </w:rPr>
        <w:t xml:space="preserve">services </w:t>
      </w:r>
      <w:r w:rsidR="00A26FE8">
        <w:rPr>
          <w:spacing w:val="-4"/>
          <w:szCs w:val="22"/>
        </w:rPr>
        <w:t>for</w:t>
      </w:r>
      <w:r w:rsidR="00B049AF" w:rsidRPr="00B828CA">
        <w:rPr>
          <w:spacing w:val="-4"/>
          <w:szCs w:val="22"/>
        </w:rPr>
        <w:t xml:space="preserve"> a water system upgrade project to repair or replace aging</w:t>
      </w:r>
      <w:r w:rsidR="00A529D1">
        <w:rPr>
          <w:spacing w:val="-4"/>
          <w:szCs w:val="22"/>
        </w:rPr>
        <w:t xml:space="preserve"> water</w:t>
      </w:r>
      <w:r w:rsidR="00B049AF" w:rsidRPr="00B828CA">
        <w:rPr>
          <w:spacing w:val="-4"/>
          <w:szCs w:val="22"/>
        </w:rPr>
        <w:t xml:space="preserve"> distribution lines throughout the </w:t>
      </w:r>
      <w:r w:rsidR="00A26FE8">
        <w:rPr>
          <w:spacing w:val="-4"/>
          <w:szCs w:val="22"/>
        </w:rPr>
        <w:t>Fairgrounds P</w:t>
      </w:r>
      <w:r w:rsidR="00B049AF" w:rsidRPr="00B828CA">
        <w:rPr>
          <w:spacing w:val="-4"/>
          <w:szCs w:val="22"/>
        </w:rPr>
        <w:t xml:space="preserve">ark. Provide recommendations for adding or resizing additional lines to serve various unserved or underserved </w:t>
      </w:r>
      <w:r w:rsidR="00A529D1" w:rsidRPr="00A529D1">
        <w:rPr>
          <w:spacing w:val="-4"/>
          <w:szCs w:val="22"/>
        </w:rPr>
        <w:t>areas and</w:t>
      </w:r>
      <w:r w:rsidR="00B049AF" w:rsidRPr="00B828CA">
        <w:rPr>
          <w:spacing w:val="-4"/>
          <w:szCs w:val="22"/>
        </w:rPr>
        <w:t xml:space="preserve"> make provisions for future expansion as needed.  It is anticipated that this construction may be phased.</w:t>
      </w:r>
    </w:p>
    <w:p w14:paraId="54FEFA03" w14:textId="343FAAEA" w:rsidR="00FE1373" w:rsidRPr="00E53104" w:rsidRDefault="00FE1373" w:rsidP="00FE1373">
      <w:pPr>
        <w:widowControl w:val="0"/>
        <w:autoSpaceDE w:val="0"/>
        <w:autoSpaceDN w:val="0"/>
        <w:spacing w:before="155" w:line="256" w:lineRule="auto"/>
        <w:ind w:left="119" w:right="522"/>
        <w:rPr>
          <w:spacing w:val="-1"/>
        </w:rPr>
      </w:pPr>
      <w:r>
        <w:t>Lewis County</w:t>
      </w:r>
      <w:r w:rsidR="00E53104" w:rsidRPr="00E53104">
        <w:t xml:space="preserve"> is</w:t>
      </w:r>
      <w:r w:rsidR="00E53104" w:rsidRPr="00E53104">
        <w:rPr>
          <w:spacing w:val="-2"/>
        </w:rPr>
        <w:t xml:space="preserve"> </w:t>
      </w:r>
      <w:r w:rsidR="00E53104" w:rsidRPr="00E53104">
        <w:t>accepting</w:t>
      </w:r>
      <w:r w:rsidR="00E53104" w:rsidRPr="00E53104">
        <w:rPr>
          <w:spacing w:val="-5"/>
        </w:rPr>
        <w:t xml:space="preserve"> </w:t>
      </w:r>
      <w:r>
        <w:t>Statements of Qualifications</w:t>
      </w:r>
      <w:r w:rsidR="00E53104" w:rsidRPr="00E53104">
        <w:rPr>
          <w:spacing w:val="-2"/>
        </w:rPr>
        <w:t xml:space="preserve"> </w:t>
      </w:r>
      <w:r w:rsidR="00E53104" w:rsidRPr="00E53104">
        <w:t>in</w:t>
      </w:r>
      <w:r w:rsidR="00E53104" w:rsidRPr="00E53104">
        <w:rPr>
          <w:spacing w:val="-2"/>
        </w:rPr>
        <w:t xml:space="preserve"> </w:t>
      </w:r>
      <w:r w:rsidR="00E53104" w:rsidRPr="00E53104">
        <w:t>response</w:t>
      </w:r>
      <w:r w:rsidR="00E53104" w:rsidRPr="00E53104">
        <w:rPr>
          <w:spacing w:val="-2"/>
        </w:rPr>
        <w:t xml:space="preserve"> </w:t>
      </w:r>
      <w:r w:rsidR="00E53104" w:rsidRPr="00E53104">
        <w:t>to</w:t>
      </w:r>
      <w:r w:rsidR="00E53104" w:rsidRPr="00E53104">
        <w:rPr>
          <w:spacing w:val="-3"/>
        </w:rPr>
        <w:t xml:space="preserve"> </w:t>
      </w:r>
      <w:r w:rsidR="00E53104" w:rsidRPr="00E53104">
        <w:t>this</w:t>
      </w:r>
      <w:r w:rsidR="00E53104" w:rsidRPr="00E53104">
        <w:rPr>
          <w:spacing w:val="-2"/>
        </w:rPr>
        <w:t xml:space="preserve"> </w:t>
      </w:r>
      <w:r w:rsidR="00E53104" w:rsidRPr="00E53104">
        <w:t>Request</w:t>
      </w:r>
      <w:r w:rsidR="00E53104" w:rsidRPr="00E53104">
        <w:rPr>
          <w:spacing w:val="-2"/>
        </w:rPr>
        <w:t xml:space="preserve"> </w:t>
      </w:r>
      <w:r w:rsidR="00E53104" w:rsidRPr="00E53104">
        <w:t>for</w:t>
      </w:r>
      <w:r w:rsidR="00E53104" w:rsidRPr="00E53104">
        <w:rPr>
          <w:spacing w:val="-3"/>
        </w:rPr>
        <w:t xml:space="preserve"> </w:t>
      </w:r>
      <w:r>
        <w:lastRenderedPageBreak/>
        <w:t xml:space="preserve">Qualifications </w:t>
      </w:r>
      <w:r w:rsidR="00E53104" w:rsidRPr="00E53104">
        <w:t>(this</w:t>
      </w:r>
      <w:r w:rsidR="00E53104" w:rsidRPr="00E53104">
        <w:rPr>
          <w:spacing w:val="-2"/>
        </w:rPr>
        <w:t xml:space="preserve"> </w:t>
      </w:r>
      <w:r w:rsidR="00E53104" w:rsidRPr="00E53104">
        <w:t>“RF</w:t>
      </w:r>
      <w:r>
        <w:t>Q</w:t>
      </w:r>
      <w:r w:rsidR="00E53104" w:rsidRPr="00E53104">
        <w:t>,”</w:t>
      </w:r>
      <w:r w:rsidR="00E53104" w:rsidRPr="00E53104">
        <w:rPr>
          <w:spacing w:val="-3"/>
        </w:rPr>
        <w:t xml:space="preserve"> </w:t>
      </w:r>
      <w:r w:rsidR="00E53104" w:rsidRPr="00E53104">
        <w:t>or this “Request for</w:t>
      </w:r>
      <w:r w:rsidR="00E53104" w:rsidRPr="00E53104">
        <w:rPr>
          <w:spacing w:val="-1"/>
        </w:rPr>
        <w:t xml:space="preserve"> </w:t>
      </w:r>
      <w:r>
        <w:t>Qualifications</w:t>
      </w:r>
      <w:r w:rsidR="00E53104" w:rsidRPr="00E53104">
        <w:t>”)</w:t>
      </w:r>
      <w:r w:rsidR="00E53104" w:rsidRPr="00E53104">
        <w:rPr>
          <w:spacing w:val="-1"/>
        </w:rPr>
        <w:t xml:space="preserve"> </w:t>
      </w:r>
      <w:r w:rsidR="00E53104" w:rsidRPr="00E53104">
        <w:t>in order</w:t>
      </w:r>
      <w:r w:rsidR="00E53104" w:rsidRPr="00E53104">
        <w:rPr>
          <w:spacing w:val="-1"/>
        </w:rPr>
        <w:t xml:space="preserve"> </w:t>
      </w:r>
      <w:r w:rsidR="00E53104" w:rsidRPr="00E53104">
        <w:t>to find a</w:t>
      </w:r>
      <w:r w:rsidR="00E53104" w:rsidRPr="00E53104">
        <w:rPr>
          <w:spacing w:val="-1"/>
        </w:rPr>
        <w:t xml:space="preserve"> </w:t>
      </w:r>
      <w:r w:rsidR="00E53104" w:rsidRPr="00E53104">
        <w:t>qualified service provider for</w:t>
      </w:r>
      <w:r w:rsidR="00E53104" w:rsidRPr="00E53104">
        <w:rPr>
          <w:spacing w:val="-1"/>
        </w:rPr>
        <w:t xml:space="preserve"> </w:t>
      </w:r>
      <w:r w:rsidRPr="00FE1373">
        <w:rPr>
          <w:spacing w:val="-1"/>
        </w:rPr>
        <w:t>Fairgrounds Park Water Distribution System Rehabilitation Project</w:t>
      </w:r>
    </w:p>
    <w:p w14:paraId="0E436219" w14:textId="60E8B0B4" w:rsidR="00E53104" w:rsidRPr="00E53104" w:rsidRDefault="00E53104" w:rsidP="00FE1373">
      <w:pPr>
        <w:widowControl w:val="0"/>
        <w:autoSpaceDE w:val="0"/>
        <w:autoSpaceDN w:val="0"/>
        <w:spacing w:before="155" w:line="256" w:lineRule="auto"/>
        <w:ind w:left="119" w:right="522"/>
      </w:pPr>
      <w:r w:rsidRPr="00E53104">
        <w:t xml:space="preserve">The objective of this </w:t>
      </w:r>
      <w:r w:rsidR="003550AA">
        <w:t>RFQ</w:t>
      </w:r>
      <w:r w:rsidRPr="00E53104">
        <w:t xml:space="preserve"> is to contract with a service provider that will provide the best</w:t>
      </w:r>
      <w:r w:rsidRPr="00E53104">
        <w:rPr>
          <w:spacing w:val="-3"/>
        </w:rPr>
        <w:t xml:space="preserve"> </w:t>
      </w:r>
      <w:r w:rsidRPr="00E53104">
        <w:t>overall</w:t>
      </w:r>
      <w:r w:rsidRPr="00E53104">
        <w:rPr>
          <w:spacing w:val="-3"/>
        </w:rPr>
        <w:t xml:space="preserve"> </w:t>
      </w:r>
      <w:r w:rsidRPr="00E53104">
        <w:t>value</w:t>
      </w:r>
      <w:r w:rsidRPr="00E53104">
        <w:rPr>
          <w:spacing w:val="-4"/>
        </w:rPr>
        <w:t xml:space="preserve"> </w:t>
      </w:r>
      <w:r w:rsidRPr="00E53104">
        <w:t>to</w:t>
      </w:r>
      <w:r w:rsidRPr="00E53104">
        <w:rPr>
          <w:spacing w:val="-3"/>
        </w:rPr>
        <w:t xml:space="preserve"> </w:t>
      </w:r>
      <w:r w:rsidR="00FE1373">
        <w:rPr>
          <w:spacing w:val="-3"/>
        </w:rPr>
        <w:t>Lewis County.</w:t>
      </w:r>
      <w:r w:rsidRPr="00E53104">
        <w:rPr>
          <w:spacing w:val="-3"/>
        </w:rPr>
        <w:t xml:space="preserve"> </w:t>
      </w:r>
      <w:r w:rsidRPr="00E53104">
        <w:t>While</w:t>
      </w:r>
      <w:r w:rsidRPr="00E53104">
        <w:rPr>
          <w:spacing w:val="-4"/>
        </w:rPr>
        <w:t xml:space="preserve"> </w:t>
      </w:r>
      <w:r w:rsidRPr="00E53104">
        <w:t>price</w:t>
      </w:r>
      <w:r w:rsidRPr="00E53104">
        <w:rPr>
          <w:spacing w:val="-2"/>
        </w:rPr>
        <w:t xml:space="preserve"> </w:t>
      </w:r>
      <w:r w:rsidRPr="00E53104">
        <w:t>is</w:t>
      </w:r>
      <w:r w:rsidRPr="00E53104">
        <w:rPr>
          <w:spacing w:val="-3"/>
        </w:rPr>
        <w:t xml:space="preserve"> </w:t>
      </w:r>
      <w:r w:rsidRPr="00E53104">
        <w:t>a</w:t>
      </w:r>
      <w:r w:rsidRPr="00E53104">
        <w:rPr>
          <w:spacing w:val="-4"/>
        </w:rPr>
        <w:t xml:space="preserve"> </w:t>
      </w:r>
      <w:r w:rsidRPr="00E53104">
        <w:t>significant</w:t>
      </w:r>
      <w:r w:rsidRPr="00E53104">
        <w:rPr>
          <w:spacing w:val="-1"/>
        </w:rPr>
        <w:t xml:space="preserve"> </w:t>
      </w:r>
      <w:r w:rsidRPr="00E53104">
        <w:t>factor,</w:t>
      </w:r>
      <w:r w:rsidRPr="00E53104">
        <w:rPr>
          <w:spacing w:val="-3"/>
        </w:rPr>
        <w:t xml:space="preserve"> </w:t>
      </w:r>
      <w:r w:rsidRPr="00E53104">
        <w:t>other</w:t>
      </w:r>
      <w:r w:rsidRPr="00E53104">
        <w:rPr>
          <w:spacing w:val="-4"/>
        </w:rPr>
        <w:t xml:space="preserve"> </w:t>
      </w:r>
      <w:r w:rsidRPr="00E53104">
        <w:t>criteria</w:t>
      </w:r>
      <w:r w:rsidRPr="00E53104">
        <w:rPr>
          <w:spacing w:val="-4"/>
        </w:rPr>
        <w:t xml:space="preserve"> </w:t>
      </w:r>
      <w:r w:rsidRPr="00E53104">
        <w:t>will</w:t>
      </w:r>
      <w:r w:rsidRPr="00E53104">
        <w:rPr>
          <w:spacing w:val="-3"/>
        </w:rPr>
        <w:t xml:space="preserve"> </w:t>
      </w:r>
      <w:r w:rsidRPr="00E53104">
        <w:t xml:space="preserve">form the basis of our award decision, as more fully described in the </w:t>
      </w:r>
      <w:r w:rsidR="00FE1373">
        <w:t>SOQ</w:t>
      </w:r>
      <w:r w:rsidRPr="00E53104">
        <w:t xml:space="preserve"> Evaluation and Contractor Selection section of this Request for </w:t>
      </w:r>
      <w:r w:rsidR="003B0077">
        <w:t>Qualifications</w:t>
      </w:r>
      <w:r w:rsidR="003B0077" w:rsidRPr="00E53104">
        <w:t xml:space="preserve"> </w:t>
      </w:r>
      <w:r w:rsidRPr="00E53104">
        <w:t>below.</w:t>
      </w:r>
    </w:p>
    <w:p w14:paraId="720FF2B2" w14:textId="77777777" w:rsidR="00E53104" w:rsidRPr="00E53104" w:rsidRDefault="00E53104" w:rsidP="00E53104">
      <w:pPr>
        <w:widowControl w:val="0"/>
        <w:autoSpaceDE w:val="0"/>
        <w:autoSpaceDN w:val="0"/>
        <w:spacing w:before="165"/>
        <w:ind w:left="120"/>
      </w:pPr>
      <w:r w:rsidRPr="00E53104">
        <w:t>The</w:t>
      </w:r>
      <w:r w:rsidRPr="00E53104">
        <w:rPr>
          <w:spacing w:val="-2"/>
        </w:rPr>
        <w:t xml:space="preserve"> </w:t>
      </w:r>
      <w:r w:rsidRPr="00E53104">
        <w:t>project/program</w:t>
      </w:r>
      <w:r w:rsidRPr="00E53104">
        <w:rPr>
          <w:spacing w:val="-1"/>
        </w:rPr>
        <w:t xml:space="preserve"> </w:t>
      </w:r>
      <w:r w:rsidRPr="00E53104">
        <w:t>may</w:t>
      </w:r>
      <w:r w:rsidRPr="00E53104">
        <w:rPr>
          <w:spacing w:val="-6"/>
        </w:rPr>
        <w:t xml:space="preserve"> </w:t>
      </w:r>
      <w:r w:rsidRPr="00E53104">
        <w:t>include,</w:t>
      </w:r>
      <w:r w:rsidRPr="00E53104">
        <w:rPr>
          <w:spacing w:val="2"/>
        </w:rPr>
        <w:t xml:space="preserve"> </w:t>
      </w:r>
      <w:r w:rsidRPr="00E53104">
        <w:t>but</w:t>
      </w:r>
      <w:r w:rsidRPr="00E53104">
        <w:rPr>
          <w:spacing w:val="-1"/>
        </w:rPr>
        <w:t xml:space="preserve"> </w:t>
      </w:r>
      <w:r w:rsidRPr="00E53104">
        <w:t>is</w:t>
      </w:r>
      <w:r w:rsidRPr="00E53104">
        <w:rPr>
          <w:spacing w:val="-1"/>
        </w:rPr>
        <w:t xml:space="preserve"> </w:t>
      </w:r>
      <w:r w:rsidRPr="00E53104">
        <w:t>not limited</w:t>
      </w:r>
      <w:r w:rsidRPr="00E53104">
        <w:rPr>
          <w:spacing w:val="-1"/>
        </w:rPr>
        <w:t xml:space="preserve"> </w:t>
      </w:r>
      <w:r w:rsidRPr="00E53104">
        <w:rPr>
          <w:spacing w:val="-5"/>
        </w:rPr>
        <w:t>to:</w:t>
      </w:r>
    </w:p>
    <w:p w14:paraId="68DE869B" w14:textId="048138C2" w:rsidR="00E53104" w:rsidRPr="00B828CA" w:rsidRDefault="00144565" w:rsidP="00E53104">
      <w:pPr>
        <w:widowControl w:val="0"/>
        <w:numPr>
          <w:ilvl w:val="0"/>
          <w:numId w:val="17"/>
        </w:numPr>
        <w:tabs>
          <w:tab w:val="left" w:pos="840"/>
        </w:tabs>
        <w:autoSpaceDE w:val="0"/>
        <w:autoSpaceDN w:val="0"/>
        <w:spacing w:before="185"/>
        <w:rPr>
          <w:szCs w:val="22"/>
        </w:rPr>
      </w:pPr>
      <w:r w:rsidRPr="00B828CA">
        <w:rPr>
          <w:szCs w:val="22"/>
        </w:rPr>
        <w:t>Analysis and review of existing water distribution system.</w:t>
      </w:r>
    </w:p>
    <w:p w14:paraId="3BDED089" w14:textId="6D100BF9" w:rsidR="00E53104" w:rsidRPr="00B828CA" w:rsidRDefault="00144565" w:rsidP="00E53104">
      <w:pPr>
        <w:widowControl w:val="0"/>
        <w:numPr>
          <w:ilvl w:val="0"/>
          <w:numId w:val="17"/>
        </w:numPr>
        <w:tabs>
          <w:tab w:val="left" w:pos="840"/>
        </w:tabs>
        <w:autoSpaceDE w:val="0"/>
        <w:autoSpaceDN w:val="0"/>
        <w:spacing w:before="185"/>
        <w:rPr>
          <w:szCs w:val="22"/>
        </w:rPr>
      </w:pPr>
      <w:r w:rsidRPr="00B828CA">
        <w:rPr>
          <w:szCs w:val="22"/>
        </w:rPr>
        <w:t>Analysis and review of anticipated future needs at the park.</w:t>
      </w:r>
    </w:p>
    <w:p w14:paraId="6DF2E4A5" w14:textId="3AFAAC4C" w:rsidR="00E53104" w:rsidRDefault="00144565" w:rsidP="00E53104">
      <w:pPr>
        <w:widowControl w:val="0"/>
        <w:numPr>
          <w:ilvl w:val="0"/>
          <w:numId w:val="17"/>
        </w:numPr>
        <w:tabs>
          <w:tab w:val="left" w:pos="840"/>
        </w:tabs>
        <w:autoSpaceDE w:val="0"/>
        <w:autoSpaceDN w:val="0"/>
        <w:spacing w:before="185"/>
        <w:rPr>
          <w:szCs w:val="22"/>
        </w:rPr>
      </w:pPr>
      <w:r w:rsidRPr="00B828CA">
        <w:rPr>
          <w:szCs w:val="22"/>
        </w:rPr>
        <w:t>Design and engineering by a professional licensed engineer qualified to perform such work.</w:t>
      </w:r>
    </w:p>
    <w:p w14:paraId="3DB0B733" w14:textId="5789CF60" w:rsidR="003B0077" w:rsidRPr="00B828CA" w:rsidRDefault="003B0077" w:rsidP="00E53104">
      <w:pPr>
        <w:widowControl w:val="0"/>
        <w:numPr>
          <w:ilvl w:val="0"/>
          <w:numId w:val="17"/>
        </w:numPr>
        <w:tabs>
          <w:tab w:val="left" w:pos="840"/>
        </w:tabs>
        <w:autoSpaceDE w:val="0"/>
        <w:autoSpaceDN w:val="0"/>
        <w:spacing w:before="185"/>
        <w:rPr>
          <w:szCs w:val="22"/>
        </w:rPr>
      </w:pPr>
      <w:r>
        <w:rPr>
          <w:szCs w:val="22"/>
        </w:rPr>
        <w:t>Topographical Survey</w:t>
      </w:r>
    </w:p>
    <w:p w14:paraId="1A3A75B8" w14:textId="5BB7E1AF" w:rsidR="00E53104" w:rsidRPr="00E53104" w:rsidRDefault="00E53104" w:rsidP="00E53104">
      <w:pPr>
        <w:widowControl w:val="0"/>
        <w:autoSpaceDE w:val="0"/>
        <w:autoSpaceDN w:val="0"/>
        <w:spacing w:before="184" w:line="256" w:lineRule="auto"/>
        <w:ind w:left="115" w:right="619"/>
      </w:pPr>
      <w:r w:rsidRPr="00E53104">
        <w:t>Throughout</w:t>
      </w:r>
      <w:r w:rsidRPr="00E53104">
        <w:rPr>
          <w:spacing w:val="-3"/>
        </w:rPr>
        <w:t xml:space="preserve"> </w:t>
      </w:r>
      <w:r w:rsidRPr="00E53104">
        <w:t>this</w:t>
      </w:r>
      <w:r w:rsidRPr="00E53104">
        <w:rPr>
          <w:spacing w:val="-3"/>
        </w:rPr>
        <w:t xml:space="preserve"> </w:t>
      </w:r>
      <w:r w:rsidRPr="00E53104">
        <w:t>project</w:t>
      </w:r>
      <w:r w:rsidRPr="00E53104">
        <w:rPr>
          <w:spacing w:val="-3"/>
        </w:rPr>
        <w:t xml:space="preserve"> </w:t>
      </w:r>
      <w:r w:rsidRPr="00E53104">
        <w:t>there</w:t>
      </w:r>
      <w:r w:rsidRPr="00E53104">
        <w:rPr>
          <w:spacing w:val="-4"/>
        </w:rPr>
        <w:t xml:space="preserve"> </w:t>
      </w:r>
      <w:r w:rsidRPr="00E53104">
        <w:t>will</w:t>
      </w:r>
      <w:r w:rsidRPr="00E53104">
        <w:rPr>
          <w:spacing w:val="-3"/>
        </w:rPr>
        <w:t xml:space="preserve"> </w:t>
      </w:r>
      <w:r w:rsidRPr="00E53104">
        <w:t>be</w:t>
      </w:r>
      <w:r w:rsidRPr="00E53104">
        <w:rPr>
          <w:spacing w:val="-4"/>
        </w:rPr>
        <w:t xml:space="preserve"> </w:t>
      </w:r>
      <w:r w:rsidRPr="00E53104">
        <w:t>a</w:t>
      </w:r>
      <w:r w:rsidRPr="00E53104">
        <w:rPr>
          <w:spacing w:val="-4"/>
        </w:rPr>
        <w:t xml:space="preserve"> </w:t>
      </w:r>
      <w:r w:rsidRPr="00E53104">
        <w:t>need</w:t>
      </w:r>
      <w:r w:rsidRPr="00E53104">
        <w:rPr>
          <w:spacing w:val="-3"/>
        </w:rPr>
        <w:t xml:space="preserve"> </w:t>
      </w:r>
      <w:r w:rsidRPr="00E53104">
        <w:t>to</w:t>
      </w:r>
      <w:r w:rsidRPr="00E53104">
        <w:rPr>
          <w:spacing w:val="-3"/>
        </w:rPr>
        <w:t xml:space="preserve"> </w:t>
      </w:r>
      <w:r w:rsidRPr="00E53104">
        <w:t>maintain</w:t>
      </w:r>
      <w:r w:rsidRPr="00E53104">
        <w:rPr>
          <w:spacing w:val="-3"/>
        </w:rPr>
        <w:t xml:space="preserve"> </w:t>
      </w:r>
      <w:r w:rsidRPr="00E53104">
        <w:t>quality</w:t>
      </w:r>
      <w:r w:rsidRPr="00E53104">
        <w:rPr>
          <w:spacing w:val="-8"/>
        </w:rPr>
        <w:t xml:space="preserve"> </w:t>
      </w:r>
      <w:r w:rsidRPr="00E53104">
        <w:t>control</w:t>
      </w:r>
      <w:r w:rsidRPr="00E53104">
        <w:rPr>
          <w:spacing w:val="-3"/>
        </w:rPr>
        <w:t xml:space="preserve"> </w:t>
      </w:r>
      <w:r w:rsidRPr="00E53104">
        <w:t>and</w:t>
      </w:r>
      <w:r w:rsidRPr="00E53104">
        <w:rPr>
          <w:spacing w:val="-1"/>
        </w:rPr>
        <w:t xml:space="preserve"> </w:t>
      </w:r>
      <w:r w:rsidRPr="00E53104">
        <w:t>management</w:t>
      </w:r>
      <w:r w:rsidRPr="00E53104">
        <w:rPr>
          <w:spacing w:val="-3"/>
        </w:rPr>
        <w:t xml:space="preserve"> </w:t>
      </w:r>
      <w:r w:rsidRPr="00E53104">
        <w:t>of</w:t>
      </w:r>
      <w:r w:rsidRPr="00E53104">
        <w:rPr>
          <w:spacing w:val="-2"/>
        </w:rPr>
        <w:t xml:space="preserve"> </w:t>
      </w:r>
      <w:r w:rsidRPr="00E53104">
        <w:t xml:space="preserve">cost and expenses. The selected service provider will be expected to ensure that all applicable federal, state and local laws and regulations are followed. </w:t>
      </w:r>
      <w:r w:rsidR="00144565">
        <w:t>The City of Centralia will be the AHJ for this project, but DOH and Lewis County Health codes will also be applicable.</w:t>
      </w:r>
      <w:r w:rsidRPr="00E53104">
        <w:t xml:space="preserve"> The project will require the selected service provider to work closely with the </w:t>
      </w:r>
      <w:r w:rsidR="00144565">
        <w:t>Parks and Recreation staff</w:t>
      </w:r>
      <w:r w:rsidRPr="00E53104">
        <w:t xml:space="preserve"> and other relevant partner</w:t>
      </w:r>
      <w:r w:rsidR="003B0077">
        <w:t>’s</w:t>
      </w:r>
      <w:r w:rsidRPr="00E53104">
        <w:t xml:space="preserve"> staff and the general public throughout the project.</w:t>
      </w:r>
    </w:p>
    <w:p w14:paraId="7C716E46" w14:textId="5D8F532A" w:rsidR="00B828CA" w:rsidRDefault="00E53104" w:rsidP="0076426F">
      <w:pPr>
        <w:widowControl w:val="0"/>
        <w:autoSpaceDE w:val="0"/>
        <w:autoSpaceDN w:val="0"/>
        <w:spacing w:before="158" w:line="256" w:lineRule="auto"/>
        <w:ind w:left="120" w:right="562"/>
      </w:pPr>
      <w:r w:rsidRPr="00E53104">
        <w:t xml:space="preserve">The </w:t>
      </w:r>
      <w:r w:rsidR="00144565">
        <w:t xml:space="preserve">Lewis County </w:t>
      </w:r>
      <w:r w:rsidRPr="00E53104">
        <w:t>goal and objectives for this RF</w:t>
      </w:r>
      <w:r w:rsidR="003B0077">
        <w:t>Q</w:t>
      </w:r>
      <w:r w:rsidRPr="00E53104">
        <w:t xml:space="preserve"> are</w:t>
      </w:r>
      <w:r w:rsidR="00B828CA">
        <w:t>:</w:t>
      </w:r>
    </w:p>
    <w:p w14:paraId="52A154DA" w14:textId="66219069" w:rsidR="00B828CA" w:rsidRDefault="00B828CA" w:rsidP="0076426F">
      <w:pPr>
        <w:widowControl w:val="0"/>
        <w:autoSpaceDE w:val="0"/>
        <w:autoSpaceDN w:val="0"/>
        <w:spacing w:before="158" w:line="256" w:lineRule="auto"/>
        <w:ind w:left="120" w:right="562"/>
      </w:pPr>
      <w:r>
        <w:t>T</w:t>
      </w:r>
      <w:r w:rsidR="00144565">
        <w:t xml:space="preserve">o </w:t>
      </w:r>
      <w:r w:rsidR="00705B76">
        <w:t>c</w:t>
      </w:r>
      <w:r w:rsidR="00144565">
        <w:t xml:space="preserve">reate bid and construction documents </w:t>
      </w:r>
      <w:r w:rsidR="0076426F">
        <w:t>to produce a water distribution system meeting the current and future needs of the park.</w:t>
      </w:r>
      <w:r>
        <w:t xml:space="preserve">  </w:t>
      </w:r>
    </w:p>
    <w:p w14:paraId="1F430E85" w14:textId="17456222" w:rsidR="0076426F" w:rsidRDefault="00B828CA" w:rsidP="0076426F">
      <w:pPr>
        <w:widowControl w:val="0"/>
        <w:autoSpaceDE w:val="0"/>
        <w:autoSpaceDN w:val="0"/>
        <w:spacing w:before="158" w:line="256" w:lineRule="auto"/>
        <w:ind w:left="120" w:right="562"/>
      </w:pPr>
      <w:r>
        <w:t>To perform a complete topographical survey of the grounds to assist in design and engineering of the system.</w:t>
      </w:r>
    </w:p>
    <w:p w14:paraId="5BD275DC" w14:textId="3B074DBF" w:rsidR="00B828CA" w:rsidRPr="00E53104" w:rsidRDefault="00B828CA" w:rsidP="0076426F">
      <w:pPr>
        <w:widowControl w:val="0"/>
        <w:autoSpaceDE w:val="0"/>
        <w:autoSpaceDN w:val="0"/>
        <w:spacing w:before="158" w:line="256" w:lineRule="auto"/>
        <w:ind w:left="120" w:right="562"/>
      </w:pPr>
      <w:r>
        <w:t>To provide design alternatives and cost estimates for each.</w:t>
      </w:r>
    </w:p>
    <w:p w14:paraId="0745A8E7" w14:textId="72E6F6D4" w:rsidR="00A10048" w:rsidRDefault="00A10048">
      <w:pPr>
        <w:pStyle w:val="BodyTextIndent"/>
        <w:rPr>
          <w:b/>
          <w:bCs/>
        </w:rPr>
      </w:pPr>
    </w:p>
    <w:p w14:paraId="7D9CDEDF" w14:textId="77777777" w:rsidR="00B828CA" w:rsidRDefault="00B828CA">
      <w:pPr>
        <w:rPr>
          <w:b/>
          <w:bCs/>
        </w:rPr>
      </w:pPr>
      <w:r>
        <w:rPr>
          <w:b/>
          <w:bCs/>
        </w:rPr>
        <w:br w:type="page"/>
      </w:r>
    </w:p>
    <w:p w14:paraId="166D61A4" w14:textId="17C50D53" w:rsidR="00A10048" w:rsidRDefault="00A10048" w:rsidP="00B828CA">
      <w:pPr>
        <w:pStyle w:val="BodyTextIndent"/>
        <w:rPr>
          <w:b/>
          <w:bCs/>
        </w:rPr>
      </w:pPr>
      <w:r>
        <w:rPr>
          <w:b/>
          <w:bCs/>
        </w:rPr>
        <w:lastRenderedPageBreak/>
        <w:t>STATEMENT OF QUALIFICATIONS AND PROPOSAL REQUIREMENTS.</w:t>
      </w:r>
    </w:p>
    <w:p w14:paraId="7D477B22" w14:textId="77777777" w:rsidR="00A10048" w:rsidRDefault="00A10048">
      <w:pPr>
        <w:pStyle w:val="BodyTextIndent"/>
        <w:ind w:left="0"/>
        <w:rPr>
          <w:b/>
          <w:bCs/>
        </w:rPr>
      </w:pPr>
    </w:p>
    <w:p w14:paraId="3A4BCE26" w14:textId="77777777" w:rsidR="00A10048" w:rsidRDefault="006122F4">
      <w:pPr>
        <w:pStyle w:val="BodyTextIndent"/>
      </w:pPr>
      <w:r>
        <w:rPr>
          <w:b/>
          <w:bCs/>
          <w:u w:val="single"/>
        </w:rPr>
        <w:t xml:space="preserve">Demonstrated </w:t>
      </w:r>
      <w:r w:rsidR="00A10048">
        <w:rPr>
          <w:b/>
          <w:bCs/>
          <w:u w:val="single"/>
        </w:rPr>
        <w:t>Experience</w:t>
      </w:r>
      <w:r w:rsidR="00A10048">
        <w:rPr>
          <w:u w:val="single"/>
        </w:rPr>
        <w:t>.</w:t>
      </w:r>
      <w:r w:rsidR="00A10048">
        <w:t xml:space="preserve">  The selection team will be looking for </w:t>
      </w:r>
      <w:r>
        <w:t xml:space="preserve">demonstrated </w:t>
      </w:r>
      <w:r w:rsidR="00A10048">
        <w:t xml:space="preserve">experience in </w:t>
      </w:r>
      <w:r>
        <w:t>areas assisting governments in</w:t>
      </w:r>
      <w:r w:rsidR="00A10048">
        <w:t>:</w:t>
      </w:r>
    </w:p>
    <w:p w14:paraId="093058F5" w14:textId="77777777" w:rsidR="00A10048" w:rsidRDefault="00A10048">
      <w:pPr>
        <w:pStyle w:val="BodyTextIndent"/>
      </w:pPr>
    </w:p>
    <w:p w14:paraId="601B0D1B" w14:textId="77777777" w:rsidR="00A10048" w:rsidRDefault="00313C68">
      <w:pPr>
        <w:pStyle w:val="BodyTextIndent"/>
        <w:numPr>
          <w:ilvl w:val="0"/>
          <w:numId w:val="5"/>
        </w:numPr>
      </w:pPr>
      <w:r>
        <w:t>Creating achievable goals based upon priority and financial limitations</w:t>
      </w:r>
    </w:p>
    <w:p w14:paraId="08D2B44E" w14:textId="77777777" w:rsidR="00A10048" w:rsidRDefault="00A10048">
      <w:pPr>
        <w:pStyle w:val="BodyTextIndent"/>
        <w:numPr>
          <w:ilvl w:val="0"/>
          <w:numId w:val="5"/>
        </w:numPr>
      </w:pPr>
      <w:r>
        <w:t xml:space="preserve">Public </w:t>
      </w:r>
      <w:r w:rsidR="0012620B">
        <w:t>water systems</w:t>
      </w:r>
      <w:r w:rsidR="0082124A">
        <w:t xml:space="preserve"> and storm water systems</w:t>
      </w:r>
    </w:p>
    <w:p w14:paraId="165BD29B" w14:textId="77777777" w:rsidR="00A10048" w:rsidRDefault="00313C68">
      <w:pPr>
        <w:pStyle w:val="BodyTextIndent"/>
        <w:numPr>
          <w:ilvl w:val="0"/>
          <w:numId w:val="5"/>
        </w:numPr>
      </w:pPr>
      <w:r>
        <w:t>Identifying and e</w:t>
      </w:r>
      <w:r w:rsidR="00A10048">
        <w:t>stimating costs for public facility construction</w:t>
      </w:r>
    </w:p>
    <w:p w14:paraId="5BAB359C" w14:textId="77777777" w:rsidR="000B00F6" w:rsidRDefault="000B00F6" w:rsidP="000B00F6">
      <w:pPr>
        <w:pStyle w:val="BodyTextIndent"/>
      </w:pPr>
    </w:p>
    <w:p w14:paraId="52348F71" w14:textId="77777777" w:rsidR="00A10048" w:rsidRDefault="00A10048">
      <w:pPr>
        <w:pStyle w:val="BodyTextIndent"/>
        <w:rPr>
          <w:b/>
          <w:bCs/>
          <w:u w:val="single"/>
        </w:rPr>
      </w:pPr>
      <w:r>
        <w:rPr>
          <w:b/>
          <w:bCs/>
          <w:u w:val="single"/>
        </w:rPr>
        <w:t>Qualifications of the Consultant.</w:t>
      </w:r>
    </w:p>
    <w:p w14:paraId="456FBFDC" w14:textId="77777777" w:rsidR="00A10048" w:rsidRDefault="00A10048">
      <w:pPr>
        <w:pStyle w:val="BodyTextIndent"/>
        <w:rPr>
          <w:b/>
          <w:bCs/>
        </w:rPr>
      </w:pPr>
    </w:p>
    <w:p w14:paraId="6B2044A5" w14:textId="77777777" w:rsidR="00A10048" w:rsidRDefault="00A10048">
      <w:pPr>
        <w:pStyle w:val="BodyTextIndent"/>
      </w:pPr>
      <w:r>
        <w:t>The County requires submission of supporting data regarding the qualifications of the consultant in order to determine whether he/she is qualified and responsible.  The consultant must furnish the following:</w:t>
      </w:r>
    </w:p>
    <w:p w14:paraId="4FF65318" w14:textId="77777777" w:rsidR="00A10048" w:rsidRDefault="00A10048">
      <w:pPr>
        <w:pStyle w:val="BodyTextIndent"/>
      </w:pPr>
    </w:p>
    <w:p w14:paraId="37DEA1F3" w14:textId="77777777" w:rsidR="00A10048" w:rsidRDefault="00A10048">
      <w:pPr>
        <w:pStyle w:val="BodyTextIndent"/>
        <w:numPr>
          <w:ilvl w:val="0"/>
          <w:numId w:val="7"/>
        </w:numPr>
      </w:pPr>
      <w:r>
        <w:t>Satisfactory evidence that the consultant has been in existence as a going concern in excess of five (5) years and possesses not less than three (3) years actual experience in capital facilities planning and design for local government.</w:t>
      </w:r>
    </w:p>
    <w:p w14:paraId="72F7C622" w14:textId="77777777" w:rsidR="00A10048" w:rsidRDefault="00A10048">
      <w:pPr>
        <w:pStyle w:val="BodyTextIndent"/>
      </w:pPr>
    </w:p>
    <w:p w14:paraId="267904E8" w14:textId="77777777" w:rsidR="00A10048" w:rsidRDefault="00A10048">
      <w:pPr>
        <w:pStyle w:val="BodyTextIndent"/>
        <w:numPr>
          <w:ilvl w:val="0"/>
          <w:numId w:val="7"/>
        </w:numPr>
      </w:pPr>
      <w:r>
        <w:t>Evidence that the consultant is licensed or has staff individuals licensed as Professional Engineers and is authorized to do business in the State of Washington and Lewis County.</w:t>
      </w:r>
    </w:p>
    <w:p w14:paraId="0BBE0A2E" w14:textId="77777777" w:rsidR="00A10048" w:rsidRDefault="00A10048">
      <w:pPr>
        <w:pStyle w:val="BodyTextIndent"/>
      </w:pPr>
    </w:p>
    <w:p w14:paraId="14994EA5" w14:textId="77777777" w:rsidR="00A10048" w:rsidRDefault="00A10048">
      <w:pPr>
        <w:pStyle w:val="BodyTextIndent"/>
        <w:numPr>
          <w:ilvl w:val="0"/>
          <w:numId w:val="7"/>
        </w:numPr>
      </w:pPr>
      <w:r>
        <w:t>Satisfactory evidence that the consultant has the facilities, equipment, and personnel necessary to perform the contracted services.</w:t>
      </w:r>
    </w:p>
    <w:p w14:paraId="586AD1CD" w14:textId="77777777" w:rsidR="00A10048" w:rsidRDefault="00A10048">
      <w:pPr>
        <w:pStyle w:val="BodyTextIndent"/>
        <w:ind w:left="0"/>
      </w:pPr>
    </w:p>
    <w:p w14:paraId="14FF98B7" w14:textId="77777777" w:rsidR="00A10048" w:rsidRDefault="00A10048">
      <w:pPr>
        <w:pStyle w:val="BodyTextIndent"/>
        <w:rPr>
          <w:b/>
          <w:bCs/>
          <w:u w:val="single"/>
        </w:rPr>
      </w:pPr>
      <w:r>
        <w:rPr>
          <w:b/>
          <w:bCs/>
          <w:u w:val="single"/>
        </w:rPr>
        <w:t>Proposal Forms to be submitted.</w:t>
      </w:r>
    </w:p>
    <w:p w14:paraId="2C9265E5" w14:textId="77777777" w:rsidR="00A10048" w:rsidRDefault="00A10048">
      <w:pPr>
        <w:pStyle w:val="BodyTextIndent"/>
        <w:rPr>
          <w:b/>
          <w:bCs/>
        </w:rPr>
      </w:pPr>
    </w:p>
    <w:p w14:paraId="075BCBA0" w14:textId="4E7469BA" w:rsidR="00A10048" w:rsidRDefault="00A10048">
      <w:pPr>
        <w:pStyle w:val="BodyTextIndent"/>
      </w:pPr>
      <w:r>
        <w:t xml:space="preserve">The Statement of Qualifications will be submitted in five (5) </w:t>
      </w:r>
      <w:r w:rsidR="003B7C49">
        <w:t>Divisions</w:t>
      </w:r>
      <w:r>
        <w:t>.</w:t>
      </w:r>
    </w:p>
    <w:p w14:paraId="679F6CE6" w14:textId="77777777" w:rsidR="00A10048" w:rsidRDefault="00A10048">
      <w:pPr>
        <w:pStyle w:val="BodyTextIndent"/>
      </w:pPr>
    </w:p>
    <w:p w14:paraId="6A21A119" w14:textId="59104E8D" w:rsidR="00A10048" w:rsidRDefault="003B7C49">
      <w:pPr>
        <w:pStyle w:val="BodyTextIndent"/>
      </w:pPr>
      <w:r>
        <w:t xml:space="preserve">Division </w:t>
      </w:r>
      <w:r w:rsidR="00A10048">
        <w:t>1 shall contain the name, address, phone number</w:t>
      </w:r>
      <w:r w:rsidR="003B0077">
        <w:t>, EUI number</w:t>
      </w:r>
      <w:r w:rsidR="00A10048">
        <w:t xml:space="preserve"> and email address of the proposer.</w:t>
      </w:r>
    </w:p>
    <w:p w14:paraId="272E2B5A" w14:textId="77777777" w:rsidR="00A10048" w:rsidRDefault="00A10048">
      <w:pPr>
        <w:pStyle w:val="BodyTextIndent"/>
      </w:pPr>
    </w:p>
    <w:p w14:paraId="3141EB6C" w14:textId="79FA1565" w:rsidR="00A10048" w:rsidRDefault="003B7C49">
      <w:pPr>
        <w:pStyle w:val="BodyTextIndent"/>
      </w:pPr>
      <w:r>
        <w:t xml:space="preserve">Division </w:t>
      </w:r>
      <w:r w:rsidR="00A10048">
        <w:t xml:space="preserve">2 shall contain information in response to the documented experience established in the above paragraph </w:t>
      </w:r>
      <w:r w:rsidR="00A10048">
        <w:rPr>
          <w:b/>
          <w:bCs/>
        </w:rPr>
        <w:t>Document Experience</w:t>
      </w:r>
      <w:r w:rsidR="00A10048">
        <w:t xml:space="preserve">. </w:t>
      </w:r>
    </w:p>
    <w:p w14:paraId="48F14BE6" w14:textId="77777777" w:rsidR="00A10048" w:rsidRDefault="00A10048">
      <w:pPr>
        <w:pStyle w:val="BodyTextIndent"/>
      </w:pPr>
    </w:p>
    <w:p w14:paraId="6BF9A333" w14:textId="39AD586C" w:rsidR="00A10048" w:rsidRDefault="003B7C49">
      <w:pPr>
        <w:pStyle w:val="BodyTextIndent"/>
      </w:pPr>
      <w:r>
        <w:t xml:space="preserve">Division </w:t>
      </w:r>
      <w:r w:rsidR="00A10048">
        <w:t xml:space="preserve">3 shall take the scope of work identified in Appendix A to this RFQ and </w:t>
      </w:r>
      <w:r w:rsidR="000B00F6">
        <w:t>Project a reasonable estimate of the duration of the time to complete each process step involved in developing a completed planning document.</w:t>
      </w:r>
    </w:p>
    <w:p w14:paraId="62F6C3E7" w14:textId="77777777" w:rsidR="00A10048" w:rsidRDefault="00A10048">
      <w:pPr>
        <w:pStyle w:val="BodyTextIndent"/>
      </w:pPr>
    </w:p>
    <w:p w14:paraId="2FC64FCF" w14:textId="74336090" w:rsidR="00A10048" w:rsidRDefault="003B7C49">
      <w:pPr>
        <w:pStyle w:val="BodyTextIndent"/>
      </w:pPr>
      <w:r>
        <w:t xml:space="preserve">Division </w:t>
      </w:r>
      <w:r w:rsidR="00A10048">
        <w:t xml:space="preserve">4 shall contain all information requested in the above paragraph entitled </w:t>
      </w:r>
      <w:r w:rsidR="00A10048">
        <w:rPr>
          <w:b/>
          <w:bCs/>
        </w:rPr>
        <w:t>Qualifications of the Consultant.</w:t>
      </w:r>
    </w:p>
    <w:p w14:paraId="65F07856" w14:textId="77777777" w:rsidR="00A10048" w:rsidRDefault="00A10048">
      <w:pPr>
        <w:pStyle w:val="BodyTextIndent"/>
      </w:pPr>
    </w:p>
    <w:p w14:paraId="554567AA" w14:textId="26AAE33A" w:rsidR="00A10048" w:rsidRDefault="003B7C49">
      <w:pPr>
        <w:pStyle w:val="BodyTextIndent"/>
      </w:pPr>
      <w:r>
        <w:t xml:space="preserve">Division </w:t>
      </w:r>
      <w:r w:rsidR="00A10048">
        <w:t>5 shall be a list of five references that has used your services in the past four years.  The list shall include the reference’s name, address, phone number, point of contact, and the project.</w:t>
      </w:r>
    </w:p>
    <w:p w14:paraId="62A6B83A" w14:textId="77777777" w:rsidR="00A10048" w:rsidRDefault="00A10048">
      <w:pPr>
        <w:pStyle w:val="BodyTextIndent"/>
      </w:pPr>
    </w:p>
    <w:p w14:paraId="30F6703F" w14:textId="77777777" w:rsidR="00A10048" w:rsidRDefault="00A10048">
      <w:pPr>
        <w:pStyle w:val="BodyTextIndent"/>
      </w:pPr>
      <w:r>
        <w:rPr>
          <w:b/>
          <w:bCs/>
          <w:u w:val="single"/>
        </w:rPr>
        <w:t>Submission, Schedule, and Selection Process.</w:t>
      </w:r>
    </w:p>
    <w:p w14:paraId="793CFF4B" w14:textId="77777777" w:rsidR="00A10048" w:rsidRDefault="00A10048">
      <w:pPr>
        <w:pStyle w:val="BodyTextIndent"/>
      </w:pPr>
    </w:p>
    <w:p w14:paraId="341ADB5B" w14:textId="534297B5" w:rsidR="00636FE5" w:rsidRDefault="00636FE5">
      <w:pPr>
        <w:pStyle w:val="BodyTextIndent"/>
        <w:rPr>
          <w:b/>
          <w:bCs/>
        </w:rPr>
      </w:pPr>
      <w:r w:rsidRPr="00636FE5">
        <w:rPr>
          <w:b/>
          <w:bCs/>
        </w:rPr>
        <w:t xml:space="preserve">One (1) physical copy and one PDF of the Statement of Qualifications are to be submitted to the Lewis County Clerk of the Board, Board of Commissioners, 351 NW North Street, Room </w:t>
      </w:r>
      <w:r w:rsidR="00C53453" w:rsidRPr="00636FE5">
        <w:rPr>
          <w:b/>
          <w:bCs/>
        </w:rPr>
        <w:t>2</w:t>
      </w:r>
      <w:r w:rsidR="00C53453">
        <w:rPr>
          <w:b/>
          <w:bCs/>
        </w:rPr>
        <w:t>10</w:t>
      </w:r>
      <w:r w:rsidR="00C53453" w:rsidRPr="00636FE5">
        <w:rPr>
          <w:b/>
          <w:bCs/>
        </w:rPr>
        <w:t xml:space="preserve"> </w:t>
      </w:r>
      <w:r w:rsidRPr="00636FE5">
        <w:rPr>
          <w:b/>
          <w:bCs/>
        </w:rPr>
        <w:t>(Historic Courthouse Building), Chehalis, WA 98532, no later than 3</w:t>
      </w:r>
      <w:r w:rsidR="00B17BFE">
        <w:rPr>
          <w:b/>
          <w:bCs/>
        </w:rPr>
        <w:t xml:space="preserve"> </w:t>
      </w:r>
      <w:r w:rsidRPr="00636FE5">
        <w:rPr>
          <w:b/>
          <w:bCs/>
        </w:rPr>
        <w:t xml:space="preserve">PM. on Wednesday, </w:t>
      </w:r>
      <w:r w:rsidR="00B17BFE">
        <w:rPr>
          <w:b/>
          <w:bCs/>
        </w:rPr>
        <w:t>April 5</w:t>
      </w:r>
      <w:r w:rsidRPr="00636FE5">
        <w:rPr>
          <w:b/>
          <w:bCs/>
        </w:rPr>
        <w:t>, 2023.  Proposals received after that time or proposals not submitted to the Clerk of the Board will not be considered.</w:t>
      </w:r>
    </w:p>
    <w:p w14:paraId="00BF6D7A" w14:textId="77777777" w:rsidR="00A10048" w:rsidRDefault="00A10048">
      <w:pPr>
        <w:pStyle w:val="BodyTextIndent"/>
      </w:pPr>
    </w:p>
    <w:p w14:paraId="4AD791F3" w14:textId="003E60F4" w:rsidR="00A10048" w:rsidRDefault="00A10048">
      <w:pPr>
        <w:pStyle w:val="BodyTextIndent"/>
      </w:pPr>
      <w:r>
        <w:t xml:space="preserve">Statements of Qualifications will be opened in the Lewis County Board of Commissioners Hearing Room, 351 NW North Street, Room 223, Chehalis, WA 98532, on or after </w:t>
      </w:r>
      <w:r w:rsidR="00636FE5">
        <w:t>3</w:t>
      </w:r>
      <w:r>
        <w:t>:</w:t>
      </w:r>
      <w:r w:rsidR="00B17BFE">
        <w:t>3</w:t>
      </w:r>
      <w:r w:rsidR="009C26EB">
        <w:t xml:space="preserve">0 </w:t>
      </w:r>
      <w:r w:rsidR="00636FE5">
        <w:t>P</w:t>
      </w:r>
      <w:r w:rsidR="009C26EB">
        <w:t>M</w:t>
      </w:r>
      <w:r>
        <w:t xml:space="preserve"> on </w:t>
      </w:r>
      <w:r w:rsidR="000326D1">
        <w:t>Wednesday</w:t>
      </w:r>
      <w:r w:rsidR="009C26EB">
        <w:t xml:space="preserve">, </w:t>
      </w:r>
      <w:r w:rsidR="00B17BFE">
        <w:t>April 5</w:t>
      </w:r>
      <w:r w:rsidR="009C26EB">
        <w:t>, 20</w:t>
      </w:r>
      <w:r w:rsidR="000326D1">
        <w:t>23</w:t>
      </w:r>
      <w:r>
        <w:t>.</w:t>
      </w:r>
    </w:p>
    <w:p w14:paraId="4B06ECB2" w14:textId="77777777" w:rsidR="00A10048" w:rsidRDefault="00A10048">
      <w:pPr>
        <w:pStyle w:val="BodyTextIndent"/>
      </w:pPr>
    </w:p>
    <w:p w14:paraId="516ED0A7" w14:textId="4AAC2402" w:rsidR="00BA3CF3" w:rsidRDefault="00A10048" w:rsidP="004B3BCF">
      <w:pPr>
        <w:pStyle w:val="BodyTextIndent"/>
      </w:pPr>
      <w:r>
        <w:t>A team of County officials will review the proposals</w:t>
      </w:r>
      <w:r w:rsidR="000326D1">
        <w:t xml:space="preserve"> and </w:t>
      </w:r>
      <w:r>
        <w:t>make a recommendation to the Board of County Commissioners who will award the contract in open session</w:t>
      </w:r>
      <w:r w:rsidR="000326D1">
        <w:t>.</w:t>
      </w:r>
    </w:p>
    <w:p w14:paraId="2D5959AF" w14:textId="77777777" w:rsidR="00BA3CF3" w:rsidRDefault="00BA3CF3" w:rsidP="004B3BCF">
      <w:pPr>
        <w:pStyle w:val="BodyTextIndent"/>
      </w:pPr>
    </w:p>
    <w:p w14:paraId="02E82E80" w14:textId="0485746F" w:rsidR="00A10048" w:rsidRPr="00B828CA" w:rsidRDefault="00BA3CF3" w:rsidP="00B828CA">
      <w:pPr>
        <w:rPr>
          <w:b/>
        </w:rPr>
      </w:pPr>
      <w:r w:rsidRPr="00B828CA">
        <w:rPr>
          <w:b/>
        </w:rPr>
        <w:t>Section 4 Performance Requirements</w:t>
      </w:r>
    </w:p>
    <w:p w14:paraId="204C8698" w14:textId="77777777" w:rsidR="00A10048" w:rsidRDefault="00A10048">
      <w:pPr>
        <w:pStyle w:val="BodyTextIndent"/>
        <w:rPr>
          <w:b/>
          <w:bCs/>
        </w:rPr>
      </w:pPr>
    </w:p>
    <w:p w14:paraId="13E19289" w14:textId="77777777" w:rsidR="00A10048" w:rsidRDefault="00A10048">
      <w:pPr>
        <w:pStyle w:val="BodyTextIndent"/>
        <w:rPr>
          <w:b/>
          <w:bCs/>
        </w:rPr>
      </w:pPr>
    </w:p>
    <w:p w14:paraId="4FBF4CBD" w14:textId="77777777" w:rsidR="00A10048" w:rsidRDefault="00A10048">
      <w:pPr>
        <w:pStyle w:val="BodyTextIndent"/>
        <w:rPr>
          <w:b/>
          <w:bCs/>
          <w:u w:val="single"/>
        </w:rPr>
      </w:pPr>
      <w:r>
        <w:rPr>
          <w:b/>
          <w:bCs/>
          <w:u w:val="single"/>
        </w:rPr>
        <w:t>Permits and Licenses</w:t>
      </w:r>
    </w:p>
    <w:p w14:paraId="78EFC69F" w14:textId="77777777" w:rsidR="00A10048" w:rsidRDefault="00A10048">
      <w:pPr>
        <w:pStyle w:val="BodyTextIndent"/>
        <w:rPr>
          <w:b/>
          <w:bCs/>
          <w:u w:val="single"/>
        </w:rPr>
      </w:pPr>
    </w:p>
    <w:p w14:paraId="21A3CB68" w14:textId="75E25706" w:rsidR="00A10048" w:rsidRDefault="000326D1">
      <w:pPr>
        <w:pStyle w:val="BodyTextIndent"/>
        <w:rPr>
          <w:bCs/>
        </w:rPr>
      </w:pPr>
      <w:r>
        <w:rPr>
          <w:bCs/>
        </w:rPr>
        <w:t>If applicable, t</w:t>
      </w:r>
      <w:r w:rsidR="00A10048">
        <w:rPr>
          <w:bCs/>
        </w:rPr>
        <w:t>he consultant will be required to acquire all the necessary operating permits and licenses prior to commencement of the contract, or immediately as shall thereafter be required.</w:t>
      </w:r>
    </w:p>
    <w:p w14:paraId="23BF222F" w14:textId="77777777" w:rsidR="00A10048" w:rsidRDefault="00A10048">
      <w:pPr>
        <w:pStyle w:val="BodyTextIndent"/>
        <w:rPr>
          <w:bCs/>
        </w:rPr>
      </w:pPr>
    </w:p>
    <w:p w14:paraId="768F30E6" w14:textId="77777777" w:rsidR="00A10048" w:rsidRDefault="00A10048">
      <w:pPr>
        <w:pStyle w:val="BodyTextIndent"/>
        <w:rPr>
          <w:b/>
          <w:bCs/>
          <w:u w:val="single"/>
        </w:rPr>
      </w:pPr>
      <w:r>
        <w:rPr>
          <w:b/>
          <w:bCs/>
          <w:u w:val="single"/>
        </w:rPr>
        <w:t>Project Manager/Point of Contact</w:t>
      </w:r>
    </w:p>
    <w:p w14:paraId="6E53E0DC" w14:textId="77777777" w:rsidR="00A10048" w:rsidRDefault="00A10048">
      <w:pPr>
        <w:pStyle w:val="BodyTextIndent"/>
        <w:rPr>
          <w:b/>
          <w:bCs/>
        </w:rPr>
      </w:pPr>
    </w:p>
    <w:p w14:paraId="22E65B20" w14:textId="6296115F" w:rsidR="00A10048" w:rsidRDefault="00A10048">
      <w:pPr>
        <w:pStyle w:val="BodyTextIndent"/>
        <w:rPr>
          <w:bCs/>
        </w:rPr>
      </w:pPr>
      <w:r>
        <w:rPr>
          <w:bCs/>
        </w:rPr>
        <w:t>The consultant will designate a project manager/point of contact who shall be authorized to represent its legal interests and be available and accessible during normal County business hours of 8 am through 5 pm</w:t>
      </w:r>
      <w:r w:rsidR="000326D1">
        <w:rPr>
          <w:bCs/>
        </w:rPr>
        <w:t>,</w:t>
      </w:r>
      <w:r>
        <w:rPr>
          <w:bCs/>
        </w:rPr>
        <w:t xml:space="preserve"> Monday through Friday to receive and respond to problems or complaints associated with and notices related to the implementation of this contract.</w:t>
      </w:r>
    </w:p>
    <w:p w14:paraId="7A429032" w14:textId="77777777" w:rsidR="00A10048" w:rsidRDefault="00A10048">
      <w:pPr>
        <w:pStyle w:val="BodyTextIndent"/>
        <w:rPr>
          <w:bCs/>
        </w:rPr>
      </w:pPr>
    </w:p>
    <w:p w14:paraId="66A2C97E" w14:textId="77777777" w:rsidR="00A10048" w:rsidRDefault="00A10048">
      <w:pPr>
        <w:pStyle w:val="BodyTextIndent"/>
        <w:rPr>
          <w:b/>
          <w:bCs/>
          <w:u w:val="single"/>
        </w:rPr>
      </w:pPr>
      <w:r>
        <w:rPr>
          <w:b/>
          <w:bCs/>
          <w:u w:val="single"/>
        </w:rPr>
        <w:t>Project Plan</w:t>
      </w:r>
    </w:p>
    <w:p w14:paraId="0E18E661" w14:textId="77777777" w:rsidR="00A10048" w:rsidRDefault="00A10048">
      <w:pPr>
        <w:pStyle w:val="BodyTextIndent"/>
        <w:rPr>
          <w:b/>
          <w:bCs/>
          <w:u w:val="single"/>
        </w:rPr>
      </w:pPr>
    </w:p>
    <w:p w14:paraId="6C4AD786" w14:textId="77777777" w:rsidR="00A10048" w:rsidRDefault="00A10048">
      <w:pPr>
        <w:pStyle w:val="BodyTextIndent"/>
        <w:rPr>
          <w:bCs/>
        </w:rPr>
      </w:pPr>
      <w:r>
        <w:rPr>
          <w:bCs/>
        </w:rPr>
        <w:t>The consultant will develop a project plan to monitor the work’s progress.  The plan will be presented to the County’s representatives within two weeks upon award of contract.  Changes to the project plan must be negotiated with the County’s point of contact prior to implementation.</w:t>
      </w:r>
    </w:p>
    <w:p w14:paraId="0E3B2A0A" w14:textId="77777777" w:rsidR="00A10048" w:rsidRDefault="00A10048">
      <w:pPr>
        <w:pStyle w:val="BodyTextIndent"/>
        <w:rPr>
          <w:b/>
          <w:bCs/>
          <w:u w:val="single"/>
        </w:rPr>
      </w:pPr>
    </w:p>
    <w:p w14:paraId="0EC88CF0" w14:textId="77777777" w:rsidR="00A10048" w:rsidRDefault="00A10048">
      <w:pPr>
        <w:pStyle w:val="BodyTextIndent"/>
        <w:rPr>
          <w:b/>
          <w:bCs/>
          <w:u w:val="single"/>
        </w:rPr>
      </w:pPr>
      <w:r>
        <w:rPr>
          <w:b/>
          <w:bCs/>
          <w:u w:val="single"/>
        </w:rPr>
        <w:t>Meetings</w:t>
      </w:r>
    </w:p>
    <w:p w14:paraId="3ED39BB8" w14:textId="77777777" w:rsidR="00A10048" w:rsidRDefault="00A10048">
      <w:pPr>
        <w:pStyle w:val="BodyTextIndent"/>
        <w:rPr>
          <w:bCs/>
        </w:rPr>
      </w:pPr>
    </w:p>
    <w:p w14:paraId="5709B517" w14:textId="03C4CE74" w:rsidR="00A10048" w:rsidRDefault="00A10048">
      <w:pPr>
        <w:pStyle w:val="BodyTextIndent"/>
        <w:rPr>
          <w:bCs/>
        </w:rPr>
      </w:pPr>
      <w:r>
        <w:rPr>
          <w:bCs/>
        </w:rPr>
        <w:t xml:space="preserve">The consultant </w:t>
      </w:r>
      <w:r w:rsidR="000326D1">
        <w:rPr>
          <w:bCs/>
        </w:rPr>
        <w:t xml:space="preserve">may be </w:t>
      </w:r>
      <w:r>
        <w:rPr>
          <w:bCs/>
        </w:rPr>
        <w:t xml:space="preserve">expected to meet with various </w:t>
      </w:r>
      <w:r w:rsidR="000326D1">
        <w:rPr>
          <w:bCs/>
        </w:rPr>
        <w:t>individuals</w:t>
      </w:r>
      <w:r w:rsidR="0012620B">
        <w:rPr>
          <w:bCs/>
        </w:rPr>
        <w:t>, including County and City personnel</w:t>
      </w:r>
      <w:r>
        <w:rPr>
          <w:bCs/>
        </w:rPr>
        <w:t xml:space="preserve"> in the course of this contract.  The Consultant may also be required to provide interim progress reports to the </w:t>
      </w:r>
      <w:r w:rsidR="0012620B">
        <w:rPr>
          <w:bCs/>
        </w:rPr>
        <w:t>Chief of Internal Services</w:t>
      </w:r>
      <w:r>
        <w:rPr>
          <w:bCs/>
        </w:rPr>
        <w:t xml:space="preserve"> and the Board of County Commissioners.  It is anticipated that minimal meetings will be required</w:t>
      </w:r>
      <w:r w:rsidR="000326D1">
        <w:rPr>
          <w:bCs/>
        </w:rPr>
        <w:t>.</w:t>
      </w:r>
    </w:p>
    <w:p w14:paraId="2A7505A1" w14:textId="77777777" w:rsidR="0012620B" w:rsidRDefault="0012620B">
      <w:pPr>
        <w:pStyle w:val="BodyTextIndent"/>
        <w:rPr>
          <w:b/>
          <w:bCs/>
          <w:u w:val="single"/>
        </w:rPr>
      </w:pPr>
    </w:p>
    <w:p w14:paraId="6665B5E5" w14:textId="77777777" w:rsidR="00A10048" w:rsidRDefault="00A10048">
      <w:pPr>
        <w:pStyle w:val="BodyTextIndent"/>
        <w:rPr>
          <w:b/>
          <w:bCs/>
          <w:u w:val="single"/>
        </w:rPr>
      </w:pPr>
      <w:r>
        <w:rPr>
          <w:b/>
          <w:bCs/>
          <w:u w:val="single"/>
        </w:rPr>
        <w:lastRenderedPageBreak/>
        <w:t>Progress Reports</w:t>
      </w:r>
    </w:p>
    <w:p w14:paraId="67000C2C" w14:textId="77777777" w:rsidR="00A10048" w:rsidRDefault="00A10048">
      <w:pPr>
        <w:pStyle w:val="BodyTextIndent"/>
        <w:rPr>
          <w:b/>
          <w:bCs/>
        </w:rPr>
      </w:pPr>
    </w:p>
    <w:p w14:paraId="07DFE91A" w14:textId="77777777" w:rsidR="00A10048" w:rsidRDefault="00A10048">
      <w:pPr>
        <w:pStyle w:val="BodyTextIndent"/>
        <w:rPr>
          <w:bCs/>
        </w:rPr>
      </w:pPr>
      <w:r>
        <w:rPr>
          <w:bCs/>
        </w:rPr>
        <w:t>Written monthly progress reports will be made to the County’s Point of Contact until completion of the project.  The report will use the scope of work and identify what has been completed, or progress unless another format is negotiated prior to bid award.</w:t>
      </w:r>
    </w:p>
    <w:p w14:paraId="33FE3A40" w14:textId="77777777" w:rsidR="00A10048" w:rsidRDefault="00A10048">
      <w:pPr>
        <w:pStyle w:val="BodyTextIndent"/>
        <w:rPr>
          <w:b/>
          <w:bCs/>
        </w:rPr>
      </w:pPr>
    </w:p>
    <w:p w14:paraId="3B0D7EBE" w14:textId="77777777" w:rsidR="00A10048" w:rsidRDefault="00A10048">
      <w:pPr>
        <w:pStyle w:val="BodyTextIndent"/>
        <w:rPr>
          <w:b/>
          <w:bCs/>
        </w:rPr>
      </w:pPr>
      <w:r>
        <w:rPr>
          <w:b/>
          <w:bCs/>
          <w:u w:val="single"/>
        </w:rPr>
        <w:t>Record Keeping Requirements</w:t>
      </w:r>
    </w:p>
    <w:p w14:paraId="0FC42288" w14:textId="77777777" w:rsidR="00A10048" w:rsidRDefault="00A10048">
      <w:pPr>
        <w:pStyle w:val="BodyTextIndent"/>
      </w:pPr>
    </w:p>
    <w:p w14:paraId="726D7745" w14:textId="5C9027DF" w:rsidR="00A10048" w:rsidRDefault="00A10048">
      <w:pPr>
        <w:pStyle w:val="BodyTextIndent"/>
      </w:pPr>
      <w:r>
        <w:t xml:space="preserve">The selected consultant will keep accurate records of reports, memoranda, conceptual design drawings and specifications and will provide them to the County as part of this project.  The County liaison for this project will be staff within the Department of </w:t>
      </w:r>
      <w:r w:rsidR="000326D1">
        <w:t>Parks and Recreation</w:t>
      </w:r>
      <w:r>
        <w:t xml:space="preserve">, specifically </w:t>
      </w:r>
      <w:r w:rsidR="000326D1">
        <w:t>BJ Kuykendall</w:t>
      </w:r>
      <w:r>
        <w:t xml:space="preserve">, </w:t>
      </w:r>
      <w:r w:rsidR="000326D1">
        <w:t>Administrator of Parks and Recreation</w:t>
      </w:r>
      <w:r>
        <w:t>.</w:t>
      </w:r>
    </w:p>
    <w:p w14:paraId="6C859749" w14:textId="77777777" w:rsidR="00A10048" w:rsidRDefault="00A10048">
      <w:pPr>
        <w:pStyle w:val="BodyTextIndent"/>
      </w:pPr>
    </w:p>
    <w:p w14:paraId="5C09CA39" w14:textId="77777777" w:rsidR="00A10048" w:rsidRDefault="00A10048" w:rsidP="00B828CA">
      <w:pPr>
        <w:pStyle w:val="BodyTextIndent"/>
        <w:rPr>
          <w:b/>
          <w:bCs/>
        </w:rPr>
      </w:pPr>
      <w:r>
        <w:rPr>
          <w:b/>
          <w:bCs/>
        </w:rPr>
        <w:t>RIGHTS AND OPTIONS OF THE COUNTY</w:t>
      </w:r>
    </w:p>
    <w:p w14:paraId="7E9FCC89" w14:textId="77777777" w:rsidR="00A10048" w:rsidRDefault="00A10048">
      <w:pPr>
        <w:pStyle w:val="BodyTextIndent"/>
        <w:rPr>
          <w:b/>
          <w:bCs/>
        </w:rPr>
      </w:pPr>
    </w:p>
    <w:p w14:paraId="5376B02F" w14:textId="77777777" w:rsidR="00A10048" w:rsidRDefault="00A10048">
      <w:pPr>
        <w:pStyle w:val="BodyTextIndent"/>
        <w:rPr>
          <w:bCs/>
        </w:rPr>
      </w:pPr>
      <w:r>
        <w:rPr>
          <w:bCs/>
        </w:rPr>
        <w:t>The County may:</w:t>
      </w:r>
    </w:p>
    <w:p w14:paraId="0B51E434" w14:textId="77777777" w:rsidR="00A10048" w:rsidRDefault="00A10048">
      <w:pPr>
        <w:pStyle w:val="BodyTextIndent"/>
        <w:rPr>
          <w:bCs/>
        </w:rPr>
      </w:pPr>
    </w:p>
    <w:p w14:paraId="5FAC4C4C" w14:textId="77777777" w:rsidR="00A10048" w:rsidRDefault="00A10048" w:rsidP="00B828CA">
      <w:pPr>
        <w:pStyle w:val="BodyTextIndent"/>
        <w:rPr>
          <w:bCs/>
        </w:rPr>
      </w:pPr>
      <w:r>
        <w:rPr>
          <w:bCs/>
        </w:rPr>
        <w:t>Decline to award the contract.</w:t>
      </w:r>
    </w:p>
    <w:p w14:paraId="6FF7DC4B" w14:textId="77777777" w:rsidR="00A10048" w:rsidRDefault="00A10048">
      <w:pPr>
        <w:pStyle w:val="BodyTextIndent"/>
        <w:ind w:left="1080"/>
        <w:rPr>
          <w:bCs/>
        </w:rPr>
      </w:pPr>
    </w:p>
    <w:p w14:paraId="12CB1D8A" w14:textId="77777777" w:rsidR="00A10048" w:rsidRDefault="00A10048" w:rsidP="00B828CA">
      <w:pPr>
        <w:pStyle w:val="BodyTextIndent"/>
        <w:rPr>
          <w:bCs/>
        </w:rPr>
      </w:pPr>
      <w:r>
        <w:rPr>
          <w:bCs/>
        </w:rPr>
        <w:t>Award more than one contract, under such respective terms and conditions as may be tendered by the County and compliance with bidding laws.</w:t>
      </w:r>
    </w:p>
    <w:p w14:paraId="1538E704" w14:textId="77777777" w:rsidR="00A10048" w:rsidRDefault="00A10048">
      <w:pPr>
        <w:pStyle w:val="BodyTextIndent"/>
        <w:ind w:left="0"/>
        <w:rPr>
          <w:bCs/>
        </w:rPr>
      </w:pPr>
    </w:p>
    <w:p w14:paraId="43033A8D" w14:textId="77777777" w:rsidR="00A10048" w:rsidRDefault="00A10048" w:rsidP="00B828CA">
      <w:pPr>
        <w:pStyle w:val="BodyTextIndent"/>
        <w:rPr>
          <w:bCs/>
        </w:rPr>
      </w:pPr>
      <w:r>
        <w:rPr>
          <w:bCs/>
        </w:rPr>
        <w:t>Request that further information be presented by the proposer within a specified time period in order to complete evaluations.</w:t>
      </w:r>
    </w:p>
    <w:p w14:paraId="6DEA129B" w14:textId="77777777" w:rsidR="00A10048" w:rsidRDefault="00A10048">
      <w:pPr>
        <w:pStyle w:val="BodyTextIndent"/>
        <w:rPr>
          <w:b/>
          <w:bCs/>
        </w:rPr>
      </w:pPr>
    </w:p>
    <w:p w14:paraId="5D883A58" w14:textId="77777777" w:rsidR="00A10048" w:rsidRDefault="00A10048">
      <w:pPr>
        <w:pStyle w:val="BodyTextIndent"/>
        <w:rPr>
          <w:b/>
          <w:bCs/>
        </w:rPr>
      </w:pPr>
    </w:p>
    <w:p w14:paraId="561EEECC" w14:textId="4B131526" w:rsidR="00BA3CF3" w:rsidRDefault="00BA3CF3" w:rsidP="00B828CA">
      <w:pPr>
        <w:widowControl w:val="0"/>
        <w:tabs>
          <w:tab w:val="left" w:pos="1560"/>
        </w:tabs>
        <w:autoSpaceDE w:val="0"/>
        <w:autoSpaceDN w:val="0"/>
        <w:spacing w:before="167" w:line="254" w:lineRule="auto"/>
        <w:ind w:right="1146"/>
        <w:rPr>
          <w:spacing w:val="-2"/>
          <w:szCs w:val="22"/>
        </w:rPr>
      </w:pPr>
    </w:p>
    <w:p w14:paraId="27E1902F" w14:textId="568D431A" w:rsidR="00BA3CF3" w:rsidRPr="00B828CA" w:rsidRDefault="00BA3CF3" w:rsidP="00B828CA">
      <w:pPr>
        <w:widowControl w:val="0"/>
        <w:tabs>
          <w:tab w:val="left" w:pos="1560"/>
        </w:tabs>
        <w:autoSpaceDE w:val="0"/>
        <w:autoSpaceDN w:val="0"/>
        <w:spacing w:before="167" w:line="254" w:lineRule="auto"/>
        <w:ind w:right="1146"/>
        <w:rPr>
          <w:b/>
          <w:szCs w:val="22"/>
        </w:rPr>
      </w:pPr>
      <w:r w:rsidRPr="00B828CA">
        <w:rPr>
          <w:b/>
          <w:spacing w:val="-2"/>
          <w:szCs w:val="22"/>
        </w:rPr>
        <w:t>Section 5. Mandatory Requirements</w:t>
      </w:r>
    </w:p>
    <w:p w14:paraId="7884B707" w14:textId="1FB81372" w:rsidR="00292AB4" w:rsidRPr="00292AB4" w:rsidRDefault="00292AB4" w:rsidP="00B828CA">
      <w:pPr>
        <w:widowControl w:val="0"/>
        <w:tabs>
          <w:tab w:val="left" w:pos="1559"/>
        </w:tabs>
        <w:autoSpaceDE w:val="0"/>
        <w:autoSpaceDN w:val="0"/>
        <w:spacing w:before="166"/>
        <w:ind w:left="120"/>
        <w:outlineLvl w:val="0"/>
      </w:pPr>
      <w:r w:rsidRPr="00292AB4">
        <w:t>The</w:t>
      </w:r>
      <w:r w:rsidRPr="00292AB4">
        <w:rPr>
          <w:spacing w:val="-3"/>
        </w:rPr>
        <w:t xml:space="preserve"> </w:t>
      </w:r>
      <w:r w:rsidRPr="00292AB4">
        <w:t>following</w:t>
      </w:r>
      <w:r w:rsidRPr="00292AB4">
        <w:rPr>
          <w:spacing w:val="-5"/>
        </w:rPr>
        <w:t xml:space="preserve"> </w:t>
      </w:r>
      <w:r w:rsidRPr="00292AB4">
        <w:t>submission</w:t>
      </w:r>
      <w:r w:rsidRPr="00292AB4">
        <w:rPr>
          <w:spacing w:val="-2"/>
        </w:rPr>
        <w:t xml:space="preserve"> </w:t>
      </w:r>
      <w:r w:rsidRPr="00292AB4">
        <w:t>guidelines</w:t>
      </w:r>
      <w:r w:rsidRPr="00292AB4">
        <w:rPr>
          <w:spacing w:val="-2"/>
        </w:rPr>
        <w:t xml:space="preserve"> </w:t>
      </w:r>
      <w:r w:rsidRPr="00292AB4">
        <w:t>and</w:t>
      </w:r>
      <w:r w:rsidRPr="00292AB4">
        <w:rPr>
          <w:spacing w:val="1"/>
        </w:rPr>
        <w:t xml:space="preserve"> </w:t>
      </w:r>
      <w:r w:rsidRPr="00292AB4">
        <w:t>requirements</w:t>
      </w:r>
      <w:r w:rsidRPr="00292AB4">
        <w:rPr>
          <w:spacing w:val="-2"/>
        </w:rPr>
        <w:t xml:space="preserve"> </w:t>
      </w:r>
      <w:r w:rsidRPr="00292AB4">
        <w:t>apply</w:t>
      </w:r>
      <w:r w:rsidRPr="00292AB4">
        <w:rPr>
          <w:spacing w:val="-7"/>
        </w:rPr>
        <w:t xml:space="preserve"> </w:t>
      </w:r>
      <w:r w:rsidRPr="00292AB4">
        <w:t>to</w:t>
      </w:r>
      <w:r w:rsidRPr="00292AB4">
        <w:rPr>
          <w:spacing w:val="-2"/>
        </w:rPr>
        <w:t xml:space="preserve"> </w:t>
      </w:r>
      <w:r w:rsidRPr="00292AB4">
        <w:t>this</w:t>
      </w:r>
      <w:r w:rsidRPr="00292AB4">
        <w:rPr>
          <w:spacing w:val="-1"/>
        </w:rPr>
        <w:t xml:space="preserve"> </w:t>
      </w:r>
      <w:r w:rsidRPr="00292AB4">
        <w:t>Request</w:t>
      </w:r>
      <w:r w:rsidRPr="00292AB4">
        <w:rPr>
          <w:spacing w:val="-2"/>
        </w:rPr>
        <w:t xml:space="preserve"> </w:t>
      </w:r>
      <w:r w:rsidRPr="00292AB4">
        <w:t>for</w:t>
      </w:r>
      <w:r w:rsidRPr="00292AB4">
        <w:rPr>
          <w:spacing w:val="-3"/>
        </w:rPr>
        <w:t xml:space="preserve"> </w:t>
      </w:r>
      <w:r w:rsidR="004C3F6F">
        <w:rPr>
          <w:spacing w:val="-3"/>
        </w:rPr>
        <w:t>Qualifications</w:t>
      </w:r>
      <w:r w:rsidRPr="00292AB4">
        <w:rPr>
          <w:spacing w:val="-2"/>
        </w:rPr>
        <w:t>:</w:t>
      </w:r>
    </w:p>
    <w:p w14:paraId="166E6E59" w14:textId="2E857C14" w:rsidR="00292AB4" w:rsidRPr="00292AB4" w:rsidRDefault="00292AB4" w:rsidP="00292AB4">
      <w:pPr>
        <w:widowControl w:val="0"/>
        <w:numPr>
          <w:ilvl w:val="0"/>
          <w:numId w:val="21"/>
        </w:numPr>
        <w:tabs>
          <w:tab w:val="left" w:pos="840"/>
        </w:tabs>
        <w:autoSpaceDE w:val="0"/>
        <w:autoSpaceDN w:val="0"/>
        <w:spacing w:after="120" w:line="256" w:lineRule="auto"/>
        <w:ind w:right="942"/>
        <w:rPr>
          <w:szCs w:val="22"/>
        </w:rPr>
      </w:pPr>
      <w:r w:rsidRPr="00292AB4">
        <w:rPr>
          <w:szCs w:val="22"/>
        </w:rPr>
        <w:t>Only</w:t>
      </w:r>
      <w:r w:rsidRPr="00292AB4">
        <w:rPr>
          <w:spacing w:val="-9"/>
          <w:szCs w:val="22"/>
        </w:rPr>
        <w:t xml:space="preserve"> </w:t>
      </w:r>
      <w:r w:rsidRPr="00292AB4">
        <w:rPr>
          <w:szCs w:val="22"/>
        </w:rPr>
        <w:t>qualified</w:t>
      </w:r>
      <w:r w:rsidRPr="00292AB4">
        <w:rPr>
          <w:spacing w:val="-4"/>
          <w:szCs w:val="22"/>
        </w:rPr>
        <w:t xml:space="preserve"> </w:t>
      </w:r>
      <w:r w:rsidRPr="00292AB4">
        <w:rPr>
          <w:szCs w:val="22"/>
        </w:rPr>
        <w:t>individuals</w:t>
      </w:r>
      <w:r w:rsidRPr="00292AB4">
        <w:rPr>
          <w:spacing w:val="-4"/>
          <w:szCs w:val="22"/>
        </w:rPr>
        <w:t xml:space="preserve"> </w:t>
      </w:r>
      <w:r w:rsidRPr="00292AB4">
        <w:rPr>
          <w:szCs w:val="22"/>
        </w:rPr>
        <w:t>or</w:t>
      </w:r>
      <w:r w:rsidRPr="00292AB4">
        <w:rPr>
          <w:spacing w:val="-5"/>
          <w:szCs w:val="22"/>
        </w:rPr>
        <w:t xml:space="preserve"> </w:t>
      </w:r>
      <w:r w:rsidRPr="00292AB4">
        <w:rPr>
          <w:szCs w:val="22"/>
        </w:rPr>
        <w:t>firms</w:t>
      </w:r>
      <w:r w:rsidRPr="00292AB4">
        <w:rPr>
          <w:spacing w:val="-4"/>
          <w:szCs w:val="22"/>
        </w:rPr>
        <w:t xml:space="preserve"> </w:t>
      </w:r>
      <w:r w:rsidRPr="00292AB4">
        <w:rPr>
          <w:szCs w:val="22"/>
        </w:rPr>
        <w:t>with</w:t>
      </w:r>
      <w:r w:rsidRPr="00292AB4">
        <w:rPr>
          <w:spacing w:val="-4"/>
          <w:szCs w:val="22"/>
        </w:rPr>
        <w:t xml:space="preserve"> </w:t>
      </w:r>
      <w:r w:rsidR="0012737E">
        <w:rPr>
          <w:spacing w:val="-4"/>
          <w:szCs w:val="22"/>
        </w:rPr>
        <w:t>public water system design</w:t>
      </w:r>
      <w:r w:rsidRPr="00292AB4">
        <w:rPr>
          <w:spacing w:val="-4"/>
          <w:szCs w:val="22"/>
        </w:rPr>
        <w:t xml:space="preserve"> </w:t>
      </w:r>
      <w:r w:rsidRPr="00292AB4">
        <w:rPr>
          <w:szCs w:val="22"/>
        </w:rPr>
        <w:t xml:space="preserve">experience should submit proposals in response to this </w:t>
      </w:r>
      <w:r w:rsidR="0012737E">
        <w:rPr>
          <w:szCs w:val="22"/>
        </w:rPr>
        <w:t>RFQ</w:t>
      </w:r>
      <w:r w:rsidRPr="00292AB4">
        <w:rPr>
          <w:szCs w:val="22"/>
        </w:rPr>
        <w:t>.</w:t>
      </w:r>
    </w:p>
    <w:p w14:paraId="7684314B" w14:textId="3EB83AB1" w:rsidR="0012737E" w:rsidRPr="00B828CA" w:rsidRDefault="004C3F6F" w:rsidP="0012737E">
      <w:pPr>
        <w:widowControl w:val="0"/>
        <w:numPr>
          <w:ilvl w:val="0"/>
          <w:numId w:val="21"/>
        </w:numPr>
        <w:tabs>
          <w:tab w:val="left" w:pos="840"/>
        </w:tabs>
        <w:autoSpaceDE w:val="0"/>
        <w:autoSpaceDN w:val="0"/>
        <w:spacing w:after="120" w:line="256" w:lineRule="auto"/>
        <w:ind w:right="776"/>
        <w:rPr>
          <w:spacing w:val="-3"/>
          <w:szCs w:val="22"/>
        </w:rPr>
      </w:pPr>
      <w:r>
        <w:rPr>
          <w:szCs w:val="22"/>
        </w:rPr>
        <w:t>Respond</w:t>
      </w:r>
      <w:r w:rsidR="00292AB4" w:rsidRPr="00292AB4">
        <w:rPr>
          <w:szCs w:val="22"/>
        </w:rPr>
        <w:t>ers</w:t>
      </w:r>
      <w:r w:rsidR="00292AB4" w:rsidRPr="00292AB4">
        <w:rPr>
          <w:spacing w:val="-3"/>
          <w:szCs w:val="22"/>
        </w:rPr>
        <w:t xml:space="preserve"> </w:t>
      </w:r>
      <w:r w:rsidR="00292AB4" w:rsidRPr="00292AB4">
        <w:rPr>
          <w:szCs w:val="22"/>
        </w:rPr>
        <w:t>must</w:t>
      </w:r>
      <w:r w:rsidR="00292AB4" w:rsidRPr="00292AB4">
        <w:rPr>
          <w:spacing w:val="-3"/>
          <w:szCs w:val="22"/>
        </w:rPr>
        <w:t xml:space="preserve"> </w:t>
      </w:r>
      <w:r w:rsidR="0012737E">
        <w:rPr>
          <w:spacing w:val="-3"/>
          <w:szCs w:val="22"/>
        </w:rPr>
        <w:t>provide s</w:t>
      </w:r>
      <w:r w:rsidR="0012737E" w:rsidRPr="00B828CA">
        <w:rPr>
          <w:spacing w:val="-3"/>
          <w:szCs w:val="22"/>
        </w:rPr>
        <w:t>atisfactory evidence that the consultant has been in existence as a going concern in excess of five (5) years and possesses not less than three (3) years actual experience in capital facilities planning for local government.</w:t>
      </w:r>
    </w:p>
    <w:p w14:paraId="408FF3EC" w14:textId="5AFE2FAA" w:rsidR="0012737E" w:rsidRPr="00B828CA" w:rsidRDefault="0012737E" w:rsidP="0012737E">
      <w:pPr>
        <w:widowControl w:val="0"/>
        <w:numPr>
          <w:ilvl w:val="0"/>
          <w:numId w:val="21"/>
        </w:numPr>
        <w:tabs>
          <w:tab w:val="left" w:pos="840"/>
        </w:tabs>
        <w:autoSpaceDE w:val="0"/>
        <w:autoSpaceDN w:val="0"/>
        <w:spacing w:after="120" w:line="256" w:lineRule="auto"/>
        <w:ind w:right="776"/>
        <w:rPr>
          <w:spacing w:val="-3"/>
          <w:szCs w:val="22"/>
        </w:rPr>
      </w:pPr>
      <w:r w:rsidRPr="00B828CA">
        <w:rPr>
          <w:spacing w:val="-3"/>
          <w:szCs w:val="22"/>
        </w:rPr>
        <w:t>Evidence that the consultant is licensed or has staff individuals licensed as Professional Engineers and/or Professional Architects and is authorized to do business in the State of Washington and Lewis County.</w:t>
      </w:r>
    </w:p>
    <w:p w14:paraId="6D8D77C1" w14:textId="77777777" w:rsidR="0012737E" w:rsidRPr="00B828CA" w:rsidRDefault="0012737E" w:rsidP="0012737E">
      <w:pPr>
        <w:widowControl w:val="0"/>
        <w:numPr>
          <w:ilvl w:val="0"/>
          <w:numId w:val="21"/>
        </w:numPr>
        <w:tabs>
          <w:tab w:val="left" w:pos="840"/>
        </w:tabs>
        <w:autoSpaceDE w:val="0"/>
        <w:autoSpaceDN w:val="0"/>
        <w:spacing w:after="120" w:line="256" w:lineRule="auto"/>
        <w:ind w:right="776"/>
        <w:rPr>
          <w:spacing w:val="-3"/>
          <w:szCs w:val="22"/>
        </w:rPr>
      </w:pPr>
      <w:r w:rsidRPr="00B828CA">
        <w:rPr>
          <w:spacing w:val="-3"/>
          <w:szCs w:val="22"/>
        </w:rPr>
        <w:t>Satisfactory evidence that the consultant has the facilities, equipment, and personnel necessary to perform the contracted services.</w:t>
      </w:r>
    </w:p>
    <w:p w14:paraId="0817EBE8" w14:textId="728F3C8E" w:rsidR="00292AB4" w:rsidRPr="00292AB4" w:rsidRDefault="004C3F6F" w:rsidP="00180F3B">
      <w:pPr>
        <w:widowControl w:val="0"/>
        <w:numPr>
          <w:ilvl w:val="0"/>
          <w:numId w:val="21"/>
        </w:numPr>
        <w:tabs>
          <w:tab w:val="left" w:pos="840"/>
        </w:tabs>
        <w:autoSpaceDE w:val="0"/>
        <w:autoSpaceDN w:val="0"/>
        <w:spacing w:after="120" w:line="256" w:lineRule="auto"/>
        <w:ind w:right="776"/>
        <w:rPr>
          <w:szCs w:val="22"/>
        </w:rPr>
      </w:pPr>
      <w:r>
        <w:rPr>
          <w:szCs w:val="22"/>
        </w:rPr>
        <w:t>Respond</w:t>
      </w:r>
      <w:r w:rsidRPr="00292AB4">
        <w:rPr>
          <w:szCs w:val="22"/>
        </w:rPr>
        <w:t xml:space="preserve">ers </w:t>
      </w:r>
      <w:r w:rsidR="00292AB4" w:rsidRPr="00292AB4">
        <w:rPr>
          <w:szCs w:val="22"/>
        </w:rPr>
        <w:t>must include a technical proposal that provides an overview of the proposed approach</w:t>
      </w:r>
      <w:r w:rsidR="00292AB4" w:rsidRPr="00292AB4">
        <w:rPr>
          <w:spacing w:val="-1"/>
          <w:szCs w:val="22"/>
        </w:rPr>
        <w:t xml:space="preserve"> </w:t>
      </w:r>
      <w:r w:rsidR="00292AB4" w:rsidRPr="00292AB4">
        <w:rPr>
          <w:szCs w:val="22"/>
        </w:rPr>
        <w:t>as</w:t>
      </w:r>
      <w:r w:rsidR="00292AB4" w:rsidRPr="00292AB4">
        <w:rPr>
          <w:spacing w:val="-3"/>
          <w:szCs w:val="22"/>
        </w:rPr>
        <w:t xml:space="preserve"> </w:t>
      </w:r>
      <w:r w:rsidR="00292AB4" w:rsidRPr="00292AB4">
        <w:rPr>
          <w:szCs w:val="22"/>
        </w:rPr>
        <w:t>well</w:t>
      </w:r>
      <w:r w:rsidR="00292AB4" w:rsidRPr="00292AB4">
        <w:rPr>
          <w:spacing w:val="-3"/>
          <w:szCs w:val="22"/>
        </w:rPr>
        <w:t xml:space="preserve"> </w:t>
      </w:r>
      <w:r w:rsidR="00292AB4" w:rsidRPr="00292AB4">
        <w:rPr>
          <w:szCs w:val="22"/>
        </w:rPr>
        <w:t>as</w:t>
      </w:r>
      <w:r w:rsidR="00292AB4" w:rsidRPr="00292AB4">
        <w:rPr>
          <w:spacing w:val="-1"/>
          <w:szCs w:val="22"/>
        </w:rPr>
        <w:t xml:space="preserve"> </w:t>
      </w:r>
      <w:r w:rsidR="00292AB4" w:rsidRPr="00292AB4">
        <w:rPr>
          <w:szCs w:val="22"/>
        </w:rPr>
        <w:t>a</w:t>
      </w:r>
      <w:r w:rsidR="00292AB4" w:rsidRPr="00292AB4">
        <w:rPr>
          <w:spacing w:val="-4"/>
          <w:szCs w:val="22"/>
        </w:rPr>
        <w:t xml:space="preserve"> </w:t>
      </w:r>
      <w:r w:rsidR="00292AB4" w:rsidRPr="00292AB4">
        <w:rPr>
          <w:szCs w:val="22"/>
        </w:rPr>
        <w:t>list</w:t>
      </w:r>
      <w:r w:rsidR="00292AB4" w:rsidRPr="00292AB4">
        <w:rPr>
          <w:spacing w:val="-3"/>
          <w:szCs w:val="22"/>
        </w:rPr>
        <w:t xml:space="preserve"> </w:t>
      </w:r>
      <w:r w:rsidR="00292AB4" w:rsidRPr="00292AB4">
        <w:rPr>
          <w:szCs w:val="22"/>
        </w:rPr>
        <w:t>of</w:t>
      </w:r>
      <w:r w:rsidR="00292AB4" w:rsidRPr="00292AB4">
        <w:rPr>
          <w:spacing w:val="-4"/>
          <w:szCs w:val="22"/>
        </w:rPr>
        <w:t xml:space="preserve"> </w:t>
      </w:r>
      <w:r w:rsidR="00292AB4" w:rsidRPr="00292AB4">
        <w:rPr>
          <w:szCs w:val="22"/>
        </w:rPr>
        <w:t>qualifications</w:t>
      </w:r>
      <w:r w:rsidR="00292AB4" w:rsidRPr="00292AB4">
        <w:rPr>
          <w:spacing w:val="-3"/>
          <w:szCs w:val="22"/>
        </w:rPr>
        <w:t xml:space="preserve"> </w:t>
      </w:r>
      <w:r w:rsidR="00292AB4" w:rsidRPr="00292AB4">
        <w:rPr>
          <w:szCs w:val="22"/>
        </w:rPr>
        <w:t>for</w:t>
      </w:r>
      <w:r w:rsidR="00292AB4" w:rsidRPr="00292AB4">
        <w:rPr>
          <w:spacing w:val="-2"/>
          <w:szCs w:val="22"/>
        </w:rPr>
        <w:t xml:space="preserve"> </w:t>
      </w:r>
      <w:r w:rsidR="00292AB4" w:rsidRPr="00292AB4">
        <w:rPr>
          <w:szCs w:val="22"/>
        </w:rPr>
        <w:t>all</w:t>
      </w:r>
      <w:r w:rsidR="00292AB4" w:rsidRPr="00292AB4">
        <w:rPr>
          <w:spacing w:val="-3"/>
          <w:szCs w:val="22"/>
        </w:rPr>
        <w:t xml:space="preserve"> </w:t>
      </w:r>
      <w:r w:rsidR="00292AB4" w:rsidRPr="00292AB4">
        <w:rPr>
          <w:szCs w:val="22"/>
        </w:rPr>
        <w:t>key</w:t>
      </w:r>
      <w:r w:rsidR="00292AB4" w:rsidRPr="00292AB4">
        <w:rPr>
          <w:spacing w:val="-8"/>
          <w:szCs w:val="22"/>
        </w:rPr>
        <w:t xml:space="preserve"> </w:t>
      </w:r>
      <w:r w:rsidR="00292AB4" w:rsidRPr="00292AB4">
        <w:rPr>
          <w:szCs w:val="22"/>
        </w:rPr>
        <w:t>personnel</w:t>
      </w:r>
      <w:r w:rsidR="00292AB4" w:rsidRPr="00292AB4">
        <w:rPr>
          <w:spacing w:val="-3"/>
          <w:szCs w:val="22"/>
        </w:rPr>
        <w:t xml:space="preserve"> </w:t>
      </w:r>
      <w:r w:rsidR="00292AB4" w:rsidRPr="00292AB4">
        <w:rPr>
          <w:szCs w:val="22"/>
        </w:rPr>
        <w:t>performing</w:t>
      </w:r>
      <w:r w:rsidR="00292AB4" w:rsidRPr="00292AB4">
        <w:rPr>
          <w:spacing w:val="-3"/>
          <w:szCs w:val="22"/>
        </w:rPr>
        <w:t xml:space="preserve"> </w:t>
      </w:r>
      <w:r w:rsidR="00292AB4" w:rsidRPr="00292AB4">
        <w:rPr>
          <w:szCs w:val="22"/>
        </w:rPr>
        <w:t>the</w:t>
      </w:r>
      <w:r w:rsidR="00292AB4" w:rsidRPr="00292AB4">
        <w:rPr>
          <w:spacing w:val="-4"/>
          <w:szCs w:val="22"/>
        </w:rPr>
        <w:t xml:space="preserve"> </w:t>
      </w:r>
      <w:r w:rsidR="00292AB4" w:rsidRPr="00292AB4">
        <w:rPr>
          <w:szCs w:val="22"/>
        </w:rPr>
        <w:t>work.</w:t>
      </w:r>
      <w:r w:rsidR="00292AB4" w:rsidRPr="00292AB4">
        <w:rPr>
          <w:spacing w:val="-2"/>
          <w:szCs w:val="22"/>
        </w:rPr>
        <w:t xml:space="preserve"> </w:t>
      </w:r>
    </w:p>
    <w:p w14:paraId="18C1E598" w14:textId="77777777" w:rsidR="00292AB4" w:rsidRPr="00292AB4" w:rsidRDefault="00292AB4" w:rsidP="00292AB4">
      <w:pPr>
        <w:widowControl w:val="0"/>
        <w:numPr>
          <w:ilvl w:val="0"/>
          <w:numId w:val="21"/>
        </w:numPr>
        <w:tabs>
          <w:tab w:val="left" w:pos="840"/>
        </w:tabs>
        <w:autoSpaceDE w:val="0"/>
        <w:autoSpaceDN w:val="0"/>
        <w:spacing w:after="120" w:line="256" w:lineRule="auto"/>
        <w:ind w:right="641"/>
        <w:rPr>
          <w:szCs w:val="22"/>
        </w:rPr>
      </w:pPr>
      <w:r w:rsidRPr="00292AB4">
        <w:rPr>
          <w:szCs w:val="22"/>
        </w:rPr>
        <w:lastRenderedPageBreak/>
        <w:t>Proposals must include a description of method of approach, strategy, and/or ability to understand,</w:t>
      </w:r>
      <w:r w:rsidRPr="00292AB4">
        <w:rPr>
          <w:spacing w:val="-3"/>
          <w:szCs w:val="22"/>
        </w:rPr>
        <w:t xml:space="preserve"> </w:t>
      </w:r>
      <w:r w:rsidRPr="00292AB4">
        <w:rPr>
          <w:szCs w:val="22"/>
        </w:rPr>
        <w:t>facilitate,</w:t>
      </w:r>
      <w:r w:rsidRPr="00292AB4">
        <w:rPr>
          <w:spacing w:val="-3"/>
          <w:szCs w:val="22"/>
        </w:rPr>
        <w:t xml:space="preserve"> </w:t>
      </w:r>
      <w:r w:rsidRPr="00292AB4">
        <w:rPr>
          <w:szCs w:val="22"/>
        </w:rPr>
        <w:t>and</w:t>
      </w:r>
      <w:r w:rsidRPr="00292AB4">
        <w:rPr>
          <w:spacing w:val="-3"/>
          <w:szCs w:val="22"/>
        </w:rPr>
        <w:t xml:space="preserve"> </w:t>
      </w:r>
      <w:r w:rsidRPr="00292AB4">
        <w:rPr>
          <w:szCs w:val="22"/>
        </w:rPr>
        <w:t>complete</w:t>
      </w:r>
      <w:r w:rsidRPr="00292AB4">
        <w:rPr>
          <w:spacing w:val="-4"/>
          <w:szCs w:val="22"/>
        </w:rPr>
        <w:t xml:space="preserve"> </w:t>
      </w:r>
      <w:r w:rsidRPr="00292AB4">
        <w:rPr>
          <w:szCs w:val="22"/>
        </w:rPr>
        <w:t>the</w:t>
      </w:r>
      <w:r w:rsidRPr="00292AB4">
        <w:rPr>
          <w:spacing w:val="-4"/>
          <w:szCs w:val="22"/>
        </w:rPr>
        <w:t xml:space="preserve"> </w:t>
      </w:r>
      <w:r w:rsidRPr="00292AB4">
        <w:rPr>
          <w:szCs w:val="22"/>
        </w:rPr>
        <w:t>tasks</w:t>
      </w:r>
      <w:r w:rsidRPr="00292AB4">
        <w:rPr>
          <w:spacing w:val="-3"/>
          <w:szCs w:val="22"/>
        </w:rPr>
        <w:t xml:space="preserve"> </w:t>
      </w:r>
      <w:r w:rsidRPr="00292AB4">
        <w:rPr>
          <w:szCs w:val="22"/>
        </w:rPr>
        <w:t>listed</w:t>
      </w:r>
      <w:r w:rsidRPr="00292AB4">
        <w:rPr>
          <w:spacing w:val="-3"/>
          <w:szCs w:val="22"/>
        </w:rPr>
        <w:t xml:space="preserve"> </w:t>
      </w:r>
      <w:r w:rsidRPr="00292AB4">
        <w:rPr>
          <w:szCs w:val="22"/>
        </w:rPr>
        <w:t>under</w:t>
      </w:r>
      <w:r w:rsidRPr="00292AB4">
        <w:rPr>
          <w:spacing w:val="-4"/>
          <w:szCs w:val="22"/>
        </w:rPr>
        <w:t xml:space="preserve"> </w:t>
      </w:r>
      <w:r w:rsidRPr="00292AB4">
        <w:rPr>
          <w:szCs w:val="22"/>
          <w:u w:val="single"/>
        </w:rPr>
        <w:t>Section</w:t>
      </w:r>
      <w:r w:rsidRPr="00292AB4">
        <w:rPr>
          <w:spacing w:val="-3"/>
          <w:szCs w:val="22"/>
          <w:u w:val="single"/>
        </w:rPr>
        <w:t xml:space="preserve"> </w:t>
      </w:r>
      <w:r w:rsidRPr="00292AB4">
        <w:rPr>
          <w:szCs w:val="22"/>
          <w:u w:val="single"/>
        </w:rPr>
        <w:t>6;</w:t>
      </w:r>
      <w:r w:rsidRPr="00292AB4">
        <w:rPr>
          <w:spacing w:val="-3"/>
          <w:szCs w:val="22"/>
          <w:u w:val="single"/>
        </w:rPr>
        <w:t xml:space="preserve"> </w:t>
      </w:r>
      <w:r w:rsidRPr="00292AB4">
        <w:rPr>
          <w:szCs w:val="22"/>
          <w:u w:val="single"/>
        </w:rPr>
        <w:t>Project</w:t>
      </w:r>
      <w:r w:rsidRPr="00292AB4">
        <w:rPr>
          <w:spacing w:val="-4"/>
          <w:szCs w:val="22"/>
          <w:u w:val="single"/>
        </w:rPr>
        <w:t xml:space="preserve"> </w:t>
      </w:r>
      <w:r w:rsidRPr="00292AB4">
        <w:rPr>
          <w:szCs w:val="22"/>
          <w:u w:val="single"/>
        </w:rPr>
        <w:t>Scope</w:t>
      </w:r>
      <w:r w:rsidRPr="00292AB4">
        <w:rPr>
          <w:spacing w:val="-4"/>
          <w:szCs w:val="22"/>
          <w:u w:val="single"/>
        </w:rPr>
        <w:t xml:space="preserve"> </w:t>
      </w:r>
      <w:r w:rsidRPr="00292AB4">
        <w:rPr>
          <w:szCs w:val="22"/>
          <w:u w:val="single"/>
        </w:rPr>
        <w:t>below</w:t>
      </w:r>
    </w:p>
    <w:p w14:paraId="30C74B8C" w14:textId="77777777" w:rsidR="00292AB4" w:rsidRPr="00292AB4" w:rsidRDefault="00292AB4" w:rsidP="00292AB4">
      <w:pPr>
        <w:widowControl w:val="0"/>
        <w:numPr>
          <w:ilvl w:val="0"/>
          <w:numId w:val="21"/>
        </w:numPr>
        <w:tabs>
          <w:tab w:val="left" w:pos="840"/>
        </w:tabs>
        <w:autoSpaceDE w:val="0"/>
        <w:autoSpaceDN w:val="0"/>
        <w:spacing w:after="120" w:line="256" w:lineRule="auto"/>
        <w:ind w:left="839" w:right="1070"/>
        <w:rPr>
          <w:szCs w:val="22"/>
        </w:rPr>
      </w:pPr>
      <w:r w:rsidRPr="00292AB4">
        <w:rPr>
          <w:szCs w:val="22"/>
        </w:rPr>
        <w:t>Proposals</w:t>
      </w:r>
      <w:r w:rsidRPr="00292AB4">
        <w:rPr>
          <w:spacing w:val="-4"/>
          <w:szCs w:val="22"/>
        </w:rPr>
        <w:t xml:space="preserve"> </w:t>
      </w:r>
      <w:r w:rsidRPr="00292AB4">
        <w:rPr>
          <w:szCs w:val="22"/>
        </w:rPr>
        <w:t>must</w:t>
      </w:r>
      <w:r w:rsidRPr="00292AB4">
        <w:rPr>
          <w:spacing w:val="-4"/>
          <w:szCs w:val="22"/>
        </w:rPr>
        <w:t xml:space="preserve"> </w:t>
      </w:r>
      <w:r w:rsidRPr="00292AB4">
        <w:rPr>
          <w:szCs w:val="22"/>
        </w:rPr>
        <w:t>be</w:t>
      </w:r>
      <w:r w:rsidRPr="00292AB4">
        <w:rPr>
          <w:spacing w:val="-5"/>
          <w:szCs w:val="22"/>
        </w:rPr>
        <w:t xml:space="preserve"> </w:t>
      </w:r>
      <w:r w:rsidRPr="00292AB4">
        <w:rPr>
          <w:szCs w:val="22"/>
        </w:rPr>
        <w:t>signed</w:t>
      </w:r>
      <w:r w:rsidRPr="00292AB4">
        <w:rPr>
          <w:spacing w:val="-2"/>
          <w:szCs w:val="22"/>
        </w:rPr>
        <w:t xml:space="preserve"> </w:t>
      </w:r>
      <w:r w:rsidRPr="00292AB4">
        <w:rPr>
          <w:szCs w:val="22"/>
        </w:rPr>
        <w:t>by</w:t>
      </w:r>
      <w:r w:rsidRPr="00292AB4">
        <w:rPr>
          <w:spacing w:val="-8"/>
          <w:szCs w:val="22"/>
        </w:rPr>
        <w:t xml:space="preserve"> </w:t>
      </w:r>
      <w:r w:rsidRPr="00292AB4">
        <w:rPr>
          <w:szCs w:val="22"/>
        </w:rPr>
        <w:t>a</w:t>
      </w:r>
      <w:r w:rsidRPr="00292AB4">
        <w:rPr>
          <w:spacing w:val="-3"/>
          <w:szCs w:val="22"/>
        </w:rPr>
        <w:t xml:space="preserve"> </w:t>
      </w:r>
      <w:r w:rsidRPr="00292AB4">
        <w:rPr>
          <w:szCs w:val="22"/>
        </w:rPr>
        <w:t>representative</w:t>
      </w:r>
      <w:r w:rsidRPr="00292AB4">
        <w:rPr>
          <w:spacing w:val="-5"/>
          <w:szCs w:val="22"/>
        </w:rPr>
        <w:t xml:space="preserve"> </w:t>
      </w:r>
      <w:r w:rsidRPr="00292AB4">
        <w:rPr>
          <w:szCs w:val="22"/>
        </w:rPr>
        <w:t>that</w:t>
      </w:r>
      <w:r w:rsidRPr="00292AB4">
        <w:rPr>
          <w:spacing w:val="-4"/>
          <w:szCs w:val="22"/>
        </w:rPr>
        <w:t xml:space="preserve"> </w:t>
      </w:r>
      <w:r w:rsidRPr="00292AB4">
        <w:rPr>
          <w:szCs w:val="22"/>
        </w:rPr>
        <w:t>is</w:t>
      </w:r>
      <w:r w:rsidRPr="00292AB4">
        <w:rPr>
          <w:spacing w:val="-4"/>
          <w:szCs w:val="22"/>
        </w:rPr>
        <w:t xml:space="preserve"> </w:t>
      </w:r>
      <w:r w:rsidRPr="00292AB4">
        <w:rPr>
          <w:szCs w:val="22"/>
        </w:rPr>
        <w:t>authorized</w:t>
      </w:r>
      <w:r w:rsidRPr="00292AB4">
        <w:rPr>
          <w:spacing w:val="-4"/>
          <w:szCs w:val="22"/>
        </w:rPr>
        <w:t xml:space="preserve"> </w:t>
      </w:r>
      <w:r w:rsidRPr="00292AB4">
        <w:rPr>
          <w:szCs w:val="22"/>
        </w:rPr>
        <w:t>to</w:t>
      </w:r>
      <w:r w:rsidRPr="00292AB4">
        <w:rPr>
          <w:spacing w:val="-4"/>
          <w:szCs w:val="22"/>
        </w:rPr>
        <w:t xml:space="preserve"> </w:t>
      </w:r>
      <w:r w:rsidRPr="00292AB4">
        <w:rPr>
          <w:szCs w:val="22"/>
        </w:rPr>
        <w:t>commit</w:t>
      </w:r>
      <w:r w:rsidRPr="00292AB4">
        <w:rPr>
          <w:spacing w:val="-4"/>
          <w:szCs w:val="22"/>
        </w:rPr>
        <w:t xml:space="preserve"> </w:t>
      </w:r>
      <w:r w:rsidRPr="00292AB4">
        <w:rPr>
          <w:szCs w:val="22"/>
        </w:rPr>
        <w:t xml:space="preserve">proposer’s </w:t>
      </w:r>
      <w:r w:rsidRPr="00292AB4">
        <w:rPr>
          <w:spacing w:val="-2"/>
          <w:szCs w:val="22"/>
        </w:rPr>
        <w:t>company.</w:t>
      </w:r>
    </w:p>
    <w:p w14:paraId="68AA0589" w14:textId="470F5818" w:rsidR="00292AB4" w:rsidRPr="00292AB4" w:rsidRDefault="00292AB4" w:rsidP="00292AB4">
      <w:pPr>
        <w:widowControl w:val="0"/>
        <w:numPr>
          <w:ilvl w:val="0"/>
          <w:numId w:val="21"/>
        </w:numPr>
        <w:tabs>
          <w:tab w:val="left" w:pos="840"/>
        </w:tabs>
        <w:autoSpaceDE w:val="0"/>
        <w:autoSpaceDN w:val="0"/>
        <w:spacing w:after="120" w:line="256" w:lineRule="auto"/>
        <w:ind w:left="839" w:right="1462"/>
        <w:rPr>
          <w:szCs w:val="22"/>
        </w:rPr>
      </w:pPr>
      <w:r w:rsidRPr="00292AB4">
        <w:rPr>
          <w:szCs w:val="22"/>
        </w:rPr>
        <w:t xml:space="preserve">Proposals must include any suggested changes to the proposed terms and conditions for this procurement.  Any changes to the proposed terms and conditions will be made at the </w:t>
      </w:r>
      <w:r w:rsidR="0012737E">
        <w:rPr>
          <w:szCs w:val="22"/>
        </w:rPr>
        <w:t>Lewis County’s</w:t>
      </w:r>
      <w:r w:rsidRPr="00292AB4">
        <w:rPr>
          <w:szCs w:val="22"/>
        </w:rPr>
        <w:t xml:space="preserve"> sole discretion.</w:t>
      </w:r>
    </w:p>
    <w:p w14:paraId="5DA34424" w14:textId="77777777" w:rsidR="00292AB4" w:rsidRPr="00292AB4" w:rsidRDefault="00292AB4" w:rsidP="00292AB4">
      <w:pPr>
        <w:widowControl w:val="0"/>
        <w:numPr>
          <w:ilvl w:val="0"/>
          <w:numId w:val="21"/>
        </w:numPr>
        <w:tabs>
          <w:tab w:val="left" w:pos="840"/>
        </w:tabs>
        <w:autoSpaceDE w:val="0"/>
        <w:autoSpaceDN w:val="0"/>
        <w:spacing w:after="120" w:line="256" w:lineRule="auto"/>
        <w:ind w:right="1462"/>
        <w:rPr>
          <w:szCs w:val="22"/>
        </w:rPr>
      </w:pPr>
      <w:r w:rsidRPr="00292AB4">
        <w:rPr>
          <w:szCs w:val="22"/>
        </w:rPr>
        <w:t>A copy of your current certificate of insurance for professional liability.</w:t>
      </w:r>
    </w:p>
    <w:p w14:paraId="5B79FE15" w14:textId="77777777" w:rsidR="00292AB4" w:rsidRPr="00292AB4" w:rsidRDefault="00292AB4" w:rsidP="00292AB4">
      <w:pPr>
        <w:widowControl w:val="0"/>
        <w:numPr>
          <w:ilvl w:val="0"/>
          <w:numId w:val="21"/>
        </w:numPr>
        <w:tabs>
          <w:tab w:val="left" w:pos="840"/>
        </w:tabs>
        <w:autoSpaceDE w:val="0"/>
        <w:autoSpaceDN w:val="0"/>
        <w:spacing w:after="120" w:line="256" w:lineRule="auto"/>
        <w:ind w:right="1462"/>
        <w:rPr>
          <w:szCs w:val="22"/>
        </w:rPr>
      </w:pPr>
      <w:r w:rsidRPr="00292AB4">
        <w:rPr>
          <w:szCs w:val="22"/>
        </w:rPr>
        <w:t>Statement of Conflicts of Interest (if any) the service provider or key employees may have regarding these services, and a plan for mitigating the conflict(s). Note that the County may in its sole discretion determine whether or not a conflict disqualifies a firm, and/or whether or not a conflict mitigation plan is acceptable.</w:t>
      </w:r>
    </w:p>
    <w:p w14:paraId="72153FC5" w14:textId="77777777" w:rsidR="00292AB4" w:rsidRPr="00292AB4" w:rsidRDefault="00292AB4" w:rsidP="00292AB4">
      <w:pPr>
        <w:widowControl w:val="0"/>
        <w:numPr>
          <w:ilvl w:val="0"/>
          <w:numId w:val="21"/>
        </w:numPr>
        <w:tabs>
          <w:tab w:val="left" w:pos="840"/>
        </w:tabs>
        <w:autoSpaceDE w:val="0"/>
        <w:autoSpaceDN w:val="0"/>
        <w:spacing w:after="120" w:line="256" w:lineRule="auto"/>
        <w:ind w:right="1462"/>
        <w:rPr>
          <w:szCs w:val="22"/>
        </w:rPr>
      </w:pPr>
      <w:r w:rsidRPr="00292AB4">
        <w:rPr>
          <w:szCs w:val="22"/>
        </w:rPr>
        <w:t xml:space="preserve">System for Award Management. Service Providers should have a current registration in the System for Award Management (https://www.sam.gov/SAM/). Service provider and its Principals may not be debarred or suspended nor otherwise on the Excluded Parties List System (EPLS) in the System for Award Management (SAM). Include verification that the service provider as well as its principals are not listed (are not debarred) through the System for Award Management (www.SAM.gov). Enclose a printout of the search results that includes the record date. This clearance information should be included in the service provider’s Proposal. The clearance in the Service Provider’s proposal must be re-verified prior to award. Federal awarding agencies may relax the timing of the requirement for active SAM registration at time of allocation in order to expeditiously issue funding. At the time of award, the requirements of 2 CFR § 200.206, Federal awarding agency review of risk posed by recipients, continue to apply. </w:t>
      </w:r>
    </w:p>
    <w:p w14:paraId="343C6818" w14:textId="53D5E5FA" w:rsidR="00292AB4" w:rsidRPr="00292AB4" w:rsidRDefault="00292AB4" w:rsidP="00292AB4">
      <w:pPr>
        <w:widowControl w:val="0"/>
        <w:numPr>
          <w:ilvl w:val="0"/>
          <w:numId w:val="21"/>
        </w:numPr>
        <w:tabs>
          <w:tab w:val="left" w:pos="840"/>
        </w:tabs>
        <w:autoSpaceDE w:val="0"/>
        <w:autoSpaceDN w:val="0"/>
        <w:spacing w:line="256" w:lineRule="auto"/>
        <w:ind w:right="1462"/>
        <w:rPr>
          <w:szCs w:val="22"/>
        </w:rPr>
      </w:pPr>
      <w:r w:rsidRPr="00292AB4">
        <w:rPr>
          <w:szCs w:val="22"/>
        </w:rPr>
        <w:t>Required Contract Provisions. Applicable provisions (enclosed) must be included in all contracts executed as a result of this RF</w:t>
      </w:r>
      <w:r w:rsidR="0012737E">
        <w:rPr>
          <w:szCs w:val="22"/>
        </w:rPr>
        <w:t>Q</w:t>
      </w:r>
      <w:r w:rsidRPr="00292AB4">
        <w:rPr>
          <w:szCs w:val="22"/>
        </w:rPr>
        <w:t>.</w:t>
      </w:r>
    </w:p>
    <w:p w14:paraId="0C72408E" w14:textId="64884F0C" w:rsidR="00292AB4" w:rsidRPr="00292AB4" w:rsidRDefault="00292AB4" w:rsidP="00292AB4">
      <w:pPr>
        <w:widowControl w:val="0"/>
        <w:numPr>
          <w:ilvl w:val="0"/>
          <w:numId w:val="21"/>
        </w:numPr>
        <w:tabs>
          <w:tab w:val="left" w:pos="840"/>
        </w:tabs>
        <w:autoSpaceDE w:val="0"/>
        <w:autoSpaceDN w:val="0"/>
        <w:spacing w:before="74"/>
        <w:rPr>
          <w:szCs w:val="22"/>
        </w:rPr>
      </w:pPr>
      <w:r w:rsidRPr="00292AB4">
        <w:rPr>
          <w:szCs w:val="22"/>
        </w:rPr>
        <w:t>Proposals</w:t>
      </w:r>
      <w:r w:rsidRPr="00292AB4">
        <w:rPr>
          <w:spacing w:val="-3"/>
          <w:szCs w:val="22"/>
        </w:rPr>
        <w:t xml:space="preserve"> </w:t>
      </w:r>
      <w:r w:rsidRPr="00292AB4">
        <w:rPr>
          <w:szCs w:val="22"/>
        </w:rPr>
        <w:t>must</w:t>
      </w:r>
      <w:r w:rsidRPr="00292AB4">
        <w:rPr>
          <w:spacing w:val="-2"/>
          <w:szCs w:val="22"/>
        </w:rPr>
        <w:t xml:space="preserve"> </w:t>
      </w:r>
      <w:r w:rsidRPr="00292AB4">
        <w:rPr>
          <w:szCs w:val="22"/>
        </w:rPr>
        <w:t>remain</w:t>
      </w:r>
      <w:r w:rsidRPr="00292AB4">
        <w:rPr>
          <w:spacing w:val="-2"/>
          <w:szCs w:val="22"/>
        </w:rPr>
        <w:t xml:space="preserve"> </w:t>
      </w:r>
      <w:r w:rsidRPr="00292AB4">
        <w:rPr>
          <w:szCs w:val="22"/>
        </w:rPr>
        <w:t>valid</w:t>
      </w:r>
      <w:r w:rsidRPr="00292AB4">
        <w:rPr>
          <w:spacing w:val="-2"/>
          <w:szCs w:val="22"/>
        </w:rPr>
        <w:t xml:space="preserve"> </w:t>
      </w:r>
      <w:r w:rsidRPr="00292AB4">
        <w:rPr>
          <w:szCs w:val="22"/>
        </w:rPr>
        <w:t>for</w:t>
      </w:r>
      <w:r w:rsidRPr="00292AB4">
        <w:rPr>
          <w:spacing w:val="-3"/>
          <w:szCs w:val="22"/>
        </w:rPr>
        <w:t xml:space="preserve"> </w:t>
      </w:r>
      <w:r w:rsidRPr="00292AB4">
        <w:rPr>
          <w:szCs w:val="22"/>
        </w:rPr>
        <w:t>a</w:t>
      </w:r>
      <w:r w:rsidRPr="00292AB4">
        <w:rPr>
          <w:spacing w:val="-3"/>
          <w:szCs w:val="22"/>
        </w:rPr>
        <w:t xml:space="preserve"> </w:t>
      </w:r>
      <w:r w:rsidRPr="00292AB4">
        <w:rPr>
          <w:szCs w:val="22"/>
        </w:rPr>
        <w:t>period</w:t>
      </w:r>
      <w:r w:rsidRPr="00292AB4">
        <w:rPr>
          <w:spacing w:val="-2"/>
          <w:szCs w:val="22"/>
        </w:rPr>
        <w:t xml:space="preserve"> </w:t>
      </w:r>
      <w:r w:rsidRPr="00292AB4">
        <w:rPr>
          <w:szCs w:val="22"/>
        </w:rPr>
        <w:t>of</w:t>
      </w:r>
      <w:r w:rsidRPr="00292AB4">
        <w:rPr>
          <w:spacing w:val="-3"/>
          <w:szCs w:val="22"/>
        </w:rPr>
        <w:t xml:space="preserve"> </w:t>
      </w:r>
      <w:r w:rsidR="0012737E">
        <w:rPr>
          <w:spacing w:val="-3"/>
          <w:szCs w:val="22"/>
        </w:rPr>
        <w:t>60</w:t>
      </w:r>
      <w:r w:rsidRPr="00292AB4">
        <w:rPr>
          <w:spacing w:val="-2"/>
          <w:szCs w:val="22"/>
        </w:rPr>
        <w:t xml:space="preserve"> days.</w:t>
      </w:r>
    </w:p>
    <w:p w14:paraId="62723167" w14:textId="7718DBFE" w:rsidR="00292AB4" w:rsidRPr="00B828CA" w:rsidRDefault="00292AB4" w:rsidP="00292AB4">
      <w:pPr>
        <w:widowControl w:val="0"/>
        <w:numPr>
          <w:ilvl w:val="0"/>
          <w:numId w:val="21"/>
        </w:numPr>
        <w:tabs>
          <w:tab w:val="left" w:pos="840"/>
        </w:tabs>
        <w:autoSpaceDE w:val="0"/>
        <w:autoSpaceDN w:val="0"/>
        <w:spacing w:line="275" w:lineRule="exact"/>
        <w:rPr>
          <w:szCs w:val="22"/>
        </w:rPr>
      </w:pPr>
      <w:r w:rsidRPr="00292AB4">
        <w:rPr>
          <w:szCs w:val="22"/>
        </w:rPr>
        <w:t>Submissions</w:t>
      </w:r>
      <w:r w:rsidRPr="00292AB4">
        <w:rPr>
          <w:spacing w:val="-4"/>
          <w:szCs w:val="22"/>
        </w:rPr>
        <w:t xml:space="preserve"> </w:t>
      </w:r>
      <w:r w:rsidRPr="00292AB4">
        <w:rPr>
          <w:szCs w:val="22"/>
        </w:rPr>
        <w:t>must</w:t>
      </w:r>
      <w:r w:rsidRPr="00292AB4">
        <w:rPr>
          <w:spacing w:val="-3"/>
          <w:szCs w:val="22"/>
        </w:rPr>
        <w:t xml:space="preserve"> </w:t>
      </w:r>
      <w:r w:rsidRPr="00292AB4">
        <w:rPr>
          <w:szCs w:val="22"/>
        </w:rPr>
        <w:t>meet</w:t>
      </w:r>
      <w:r w:rsidRPr="00292AB4">
        <w:rPr>
          <w:spacing w:val="-4"/>
          <w:szCs w:val="22"/>
        </w:rPr>
        <w:t xml:space="preserve"> </w:t>
      </w:r>
      <w:r w:rsidRPr="00292AB4">
        <w:rPr>
          <w:szCs w:val="22"/>
        </w:rPr>
        <w:t>the</w:t>
      </w:r>
      <w:r w:rsidRPr="00292AB4">
        <w:rPr>
          <w:spacing w:val="-4"/>
          <w:szCs w:val="22"/>
        </w:rPr>
        <w:t xml:space="preserve"> </w:t>
      </w:r>
      <w:r w:rsidRPr="00292AB4">
        <w:rPr>
          <w:szCs w:val="22"/>
        </w:rPr>
        <w:t>Pass/Fail</w:t>
      </w:r>
      <w:r w:rsidRPr="00292AB4">
        <w:rPr>
          <w:spacing w:val="-3"/>
          <w:szCs w:val="22"/>
        </w:rPr>
        <w:t xml:space="preserve"> </w:t>
      </w:r>
      <w:r w:rsidRPr="00292AB4">
        <w:rPr>
          <w:szCs w:val="22"/>
        </w:rPr>
        <w:t>Criteria</w:t>
      </w:r>
      <w:r w:rsidRPr="00292AB4">
        <w:rPr>
          <w:spacing w:val="-5"/>
          <w:szCs w:val="22"/>
        </w:rPr>
        <w:t xml:space="preserve"> </w:t>
      </w:r>
      <w:r w:rsidRPr="00292AB4">
        <w:rPr>
          <w:szCs w:val="22"/>
        </w:rPr>
        <w:t>listed</w:t>
      </w:r>
      <w:r w:rsidRPr="00292AB4">
        <w:rPr>
          <w:spacing w:val="-3"/>
          <w:szCs w:val="22"/>
        </w:rPr>
        <w:t xml:space="preserve"> </w:t>
      </w:r>
      <w:r w:rsidRPr="00292AB4">
        <w:rPr>
          <w:szCs w:val="22"/>
        </w:rPr>
        <w:t>under</w:t>
      </w:r>
      <w:r w:rsidRPr="00292AB4">
        <w:rPr>
          <w:spacing w:val="-4"/>
          <w:szCs w:val="22"/>
        </w:rPr>
        <w:t xml:space="preserve"> </w:t>
      </w:r>
      <w:r w:rsidRPr="00292AB4">
        <w:rPr>
          <w:szCs w:val="22"/>
        </w:rPr>
        <w:t>Section</w:t>
      </w:r>
      <w:r w:rsidRPr="00292AB4">
        <w:rPr>
          <w:spacing w:val="-4"/>
          <w:szCs w:val="22"/>
        </w:rPr>
        <w:t xml:space="preserve"> </w:t>
      </w:r>
      <w:r w:rsidRPr="00292AB4">
        <w:rPr>
          <w:szCs w:val="22"/>
        </w:rPr>
        <w:t>7.2,</w:t>
      </w:r>
      <w:r w:rsidRPr="00292AB4">
        <w:rPr>
          <w:spacing w:val="-3"/>
          <w:szCs w:val="22"/>
        </w:rPr>
        <w:t xml:space="preserve"> </w:t>
      </w:r>
      <w:r w:rsidRPr="00292AB4">
        <w:rPr>
          <w:spacing w:val="-2"/>
          <w:szCs w:val="22"/>
        </w:rPr>
        <w:t>below.</w:t>
      </w:r>
    </w:p>
    <w:p w14:paraId="0FBC9A89" w14:textId="006580B1" w:rsidR="003B7C49" w:rsidRDefault="003B7C49" w:rsidP="00B828CA">
      <w:pPr>
        <w:widowControl w:val="0"/>
        <w:tabs>
          <w:tab w:val="left" w:pos="840"/>
        </w:tabs>
        <w:autoSpaceDE w:val="0"/>
        <w:autoSpaceDN w:val="0"/>
        <w:spacing w:line="275" w:lineRule="exact"/>
        <w:rPr>
          <w:spacing w:val="-2"/>
          <w:szCs w:val="22"/>
        </w:rPr>
      </w:pPr>
    </w:p>
    <w:p w14:paraId="2AC7D513" w14:textId="6CBF1C98" w:rsidR="003B7C49" w:rsidRPr="003B7C49" w:rsidRDefault="003B7C49" w:rsidP="003B7C49">
      <w:pPr>
        <w:widowControl w:val="0"/>
        <w:tabs>
          <w:tab w:val="left" w:pos="840"/>
        </w:tabs>
        <w:autoSpaceDE w:val="0"/>
        <w:autoSpaceDN w:val="0"/>
        <w:spacing w:line="275" w:lineRule="exact"/>
        <w:rPr>
          <w:b/>
          <w:spacing w:val="-2"/>
          <w:szCs w:val="22"/>
        </w:rPr>
      </w:pPr>
      <w:r>
        <w:rPr>
          <w:b/>
          <w:spacing w:val="-2"/>
          <w:szCs w:val="22"/>
        </w:rPr>
        <w:t>Section 6. Project Scope</w:t>
      </w:r>
    </w:p>
    <w:p w14:paraId="4F45F698" w14:textId="77777777" w:rsidR="003B7C49" w:rsidRPr="003B7C49" w:rsidRDefault="003B7C49" w:rsidP="003B7C49">
      <w:pPr>
        <w:widowControl w:val="0"/>
        <w:tabs>
          <w:tab w:val="left" w:pos="840"/>
        </w:tabs>
        <w:autoSpaceDE w:val="0"/>
        <w:autoSpaceDN w:val="0"/>
        <w:spacing w:line="275" w:lineRule="exact"/>
        <w:rPr>
          <w:spacing w:val="-2"/>
          <w:szCs w:val="22"/>
        </w:rPr>
      </w:pPr>
    </w:p>
    <w:p w14:paraId="4C9C2F6F" w14:textId="77777777" w:rsidR="003B7C49" w:rsidRPr="003B7C49" w:rsidRDefault="003B7C49" w:rsidP="003B7C49">
      <w:pPr>
        <w:widowControl w:val="0"/>
        <w:tabs>
          <w:tab w:val="left" w:pos="840"/>
        </w:tabs>
        <w:autoSpaceDE w:val="0"/>
        <w:autoSpaceDN w:val="0"/>
        <w:spacing w:line="275" w:lineRule="exact"/>
        <w:rPr>
          <w:b/>
          <w:spacing w:val="-2"/>
          <w:szCs w:val="22"/>
        </w:rPr>
      </w:pPr>
      <w:r w:rsidRPr="003B7C49">
        <w:rPr>
          <w:b/>
          <w:spacing w:val="-2"/>
          <w:szCs w:val="22"/>
        </w:rPr>
        <w:t>Scope Overview</w:t>
      </w:r>
    </w:p>
    <w:p w14:paraId="1ED49C47" w14:textId="77777777" w:rsidR="003B7C49" w:rsidRPr="003B7C49" w:rsidRDefault="003B7C49" w:rsidP="003B7C49">
      <w:pPr>
        <w:widowControl w:val="0"/>
        <w:tabs>
          <w:tab w:val="left" w:pos="840"/>
        </w:tabs>
        <w:autoSpaceDE w:val="0"/>
        <w:autoSpaceDN w:val="0"/>
        <w:spacing w:line="275" w:lineRule="exact"/>
        <w:rPr>
          <w:spacing w:val="-2"/>
          <w:szCs w:val="22"/>
        </w:rPr>
      </w:pPr>
    </w:p>
    <w:p w14:paraId="5D7C194C" w14:textId="77777777" w:rsidR="003B7C49" w:rsidRPr="003B7C49" w:rsidRDefault="003B7C49" w:rsidP="003B7C49">
      <w:pPr>
        <w:widowControl w:val="0"/>
        <w:tabs>
          <w:tab w:val="left" w:pos="840"/>
        </w:tabs>
        <w:autoSpaceDE w:val="0"/>
        <w:autoSpaceDN w:val="0"/>
        <w:spacing w:line="275" w:lineRule="exact"/>
        <w:rPr>
          <w:bCs/>
          <w:spacing w:val="-2"/>
          <w:szCs w:val="22"/>
        </w:rPr>
      </w:pPr>
      <w:r w:rsidRPr="003B7C49">
        <w:rPr>
          <w:bCs/>
          <w:spacing w:val="-2"/>
          <w:szCs w:val="22"/>
        </w:rPr>
        <w:t>Design and engineer a water system upgrade project to repair or replace aging distribution lines throughout the park. Provide recommendations for adding or resizing additional lines to serve various unserved or underserved areas and make provisions for future expansion as needed.  It is anticipated that this construction may be phased.</w:t>
      </w:r>
    </w:p>
    <w:p w14:paraId="43AA4FA3" w14:textId="77777777" w:rsidR="003B7C49" w:rsidRPr="003B7C49" w:rsidRDefault="003B7C49" w:rsidP="003B7C49">
      <w:pPr>
        <w:widowControl w:val="0"/>
        <w:tabs>
          <w:tab w:val="left" w:pos="840"/>
        </w:tabs>
        <w:autoSpaceDE w:val="0"/>
        <w:autoSpaceDN w:val="0"/>
        <w:spacing w:line="275" w:lineRule="exact"/>
        <w:rPr>
          <w:b/>
          <w:bCs/>
          <w:spacing w:val="-2"/>
          <w:szCs w:val="22"/>
        </w:rPr>
      </w:pPr>
      <w:r w:rsidRPr="003B7C49">
        <w:rPr>
          <w:b/>
          <w:bCs/>
          <w:spacing w:val="-2"/>
          <w:szCs w:val="22"/>
        </w:rPr>
        <w:lastRenderedPageBreak/>
        <w:t>Task List</w:t>
      </w:r>
    </w:p>
    <w:p w14:paraId="77BDF362" w14:textId="77777777" w:rsidR="003B7C49" w:rsidRPr="003B7C49" w:rsidRDefault="003B7C49" w:rsidP="003B7C49">
      <w:pPr>
        <w:widowControl w:val="0"/>
        <w:tabs>
          <w:tab w:val="left" w:pos="840"/>
        </w:tabs>
        <w:autoSpaceDE w:val="0"/>
        <w:autoSpaceDN w:val="0"/>
        <w:spacing w:line="275" w:lineRule="exact"/>
        <w:rPr>
          <w:bCs/>
          <w:spacing w:val="-2"/>
          <w:szCs w:val="22"/>
        </w:rPr>
      </w:pPr>
    </w:p>
    <w:p w14:paraId="4D2EE844" w14:textId="77777777" w:rsidR="003B7C49" w:rsidRPr="003B7C49" w:rsidRDefault="003B7C49" w:rsidP="003B7C49">
      <w:pPr>
        <w:widowControl w:val="0"/>
        <w:numPr>
          <w:ilvl w:val="0"/>
          <w:numId w:val="16"/>
        </w:numPr>
        <w:tabs>
          <w:tab w:val="left" w:pos="840"/>
        </w:tabs>
        <w:autoSpaceDE w:val="0"/>
        <w:autoSpaceDN w:val="0"/>
        <w:spacing w:line="275" w:lineRule="exact"/>
        <w:rPr>
          <w:bCs/>
          <w:spacing w:val="-2"/>
          <w:szCs w:val="22"/>
        </w:rPr>
      </w:pPr>
      <w:r w:rsidRPr="003B7C49">
        <w:rPr>
          <w:bCs/>
          <w:spacing w:val="-2"/>
          <w:szCs w:val="22"/>
        </w:rPr>
        <w:t>Sizing and type of pipe for proper distribution.</w:t>
      </w:r>
    </w:p>
    <w:p w14:paraId="1B9167AD" w14:textId="77777777" w:rsidR="003B7C49" w:rsidRPr="003B7C49" w:rsidRDefault="003B7C49" w:rsidP="003B7C49">
      <w:pPr>
        <w:widowControl w:val="0"/>
        <w:numPr>
          <w:ilvl w:val="0"/>
          <w:numId w:val="16"/>
        </w:numPr>
        <w:tabs>
          <w:tab w:val="left" w:pos="840"/>
        </w:tabs>
        <w:autoSpaceDE w:val="0"/>
        <w:autoSpaceDN w:val="0"/>
        <w:spacing w:line="275" w:lineRule="exact"/>
        <w:rPr>
          <w:bCs/>
          <w:spacing w:val="-2"/>
          <w:szCs w:val="22"/>
        </w:rPr>
      </w:pPr>
      <w:r w:rsidRPr="003B7C49">
        <w:rPr>
          <w:bCs/>
          <w:spacing w:val="-2"/>
          <w:szCs w:val="22"/>
        </w:rPr>
        <w:t>Valve box and valve placement and design.</w:t>
      </w:r>
    </w:p>
    <w:p w14:paraId="34430BB3" w14:textId="77777777" w:rsidR="003B7C49" w:rsidRPr="003B7C49" w:rsidRDefault="003B7C49" w:rsidP="003B7C49">
      <w:pPr>
        <w:widowControl w:val="0"/>
        <w:numPr>
          <w:ilvl w:val="0"/>
          <w:numId w:val="16"/>
        </w:numPr>
        <w:tabs>
          <w:tab w:val="left" w:pos="840"/>
        </w:tabs>
        <w:autoSpaceDE w:val="0"/>
        <w:autoSpaceDN w:val="0"/>
        <w:spacing w:line="275" w:lineRule="exact"/>
        <w:rPr>
          <w:bCs/>
          <w:spacing w:val="-2"/>
          <w:szCs w:val="22"/>
        </w:rPr>
      </w:pPr>
      <w:r w:rsidRPr="003B7C49">
        <w:rPr>
          <w:bCs/>
          <w:spacing w:val="-2"/>
          <w:szCs w:val="22"/>
        </w:rPr>
        <w:t>Design proper bedding for pipe installation.</w:t>
      </w:r>
    </w:p>
    <w:p w14:paraId="0B24A02E" w14:textId="77777777" w:rsidR="003B7C49" w:rsidRPr="003B7C49" w:rsidRDefault="003B7C49" w:rsidP="003B7C49">
      <w:pPr>
        <w:widowControl w:val="0"/>
        <w:numPr>
          <w:ilvl w:val="0"/>
          <w:numId w:val="16"/>
        </w:numPr>
        <w:tabs>
          <w:tab w:val="left" w:pos="840"/>
        </w:tabs>
        <w:autoSpaceDE w:val="0"/>
        <w:autoSpaceDN w:val="0"/>
        <w:spacing w:line="275" w:lineRule="exact"/>
        <w:rPr>
          <w:bCs/>
          <w:spacing w:val="-2"/>
          <w:szCs w:val="22"/>
        </w:rPr>
      </w:pPr>
      <w:r w:rsidRPr="003B7C49">
        <w:rPr>
          <w:bCs/>
          <w:spacing w:val="-2"/>
          <w:szCs w:val="22"/>
        </w:rPr>
        <w:t>Contractor selection assistance.</w:t>
      </w:r>
    </w:p>
    <w:p w14:paraId="1721C97F" w14:textId="0E37FDF1" w:rsidR="003B7C49" w:rsidRDefault="003B7C49" w:rsidP="003B7C49">
      <w:pPr>
        <w:widowControl w:val="0"/>
        <w:numPr>
          <w:ilvl w:val="0"/>
          <w:numId w:val="16"/>
        </w:numPr>
        <w:tabs>
          <w:tab w:val="left" w:pos="840"/>
        </w:tabs>
        <w:autoSpaceDE w:val="0"/>
        <w:autoSpaceDN w:val="0"/>
        <w:spacing w:line="275" w:lineRule="exact"/>
        <w:rPr>
          <w:bCs/>
          <w:spacing w:val="-2"/>
          <w:szCs w:val="22"/>
        </w:rPr>
      </w:pPr>
      <w:r w:rsidRPr="003B7C49">
        <w:rPr>
          <w:bCs/>
          <w:spacing w:val="-2"/>
          <w:szCs w:val="22"/>
        </w:rPr>
        <w:t>Review current distribution map and future growth plans.</w:t>
      </w:r>
    </w:p>
    <w:p w14:paraId="1515CC03" w14:textId="25362FD2" w:rsidR="003B7C49" w:rsidRDefault="003B7C49" w:rsidP="00B828CA">
      <w:pPr>
        <w:widowControl w:val="0"/>
        <w:tabs>
          <w:tab w:val="left" w:pos="840"/>
        </w:tabs>
        <w:autoSpaceDE w:val="0"/>
        <w:autoSpaceDN w:val="0"/>
        <w:spacing w:line="275" w:lineRule="exact"/>
        <w:rPr>
          <w:bCs/>
          <w:spacing w:val="-2"/>
          <w:szCs w:val="22"/>
        </w:rPr>
      </w:pPr>
    </w:p>
    <w:p w14:paraId="21C853AC" w14:textId="7BEB0101" w:rsidR="003B7C49" w:rsidRDefault="003B7C49" w:rsidP="003B7C49">
      <w:pPr>
        <w:widowControl w:val="0"/>
        <w:tabs>
          <w:tab w:val="left" w:pos="840"/>
        </w:tabs>
        <w:autoSpaceDE w:val="0"/>
        <w:autoSpaceDN w:val="0"/>
        <w:spacing w:line="275" w:lineRule="exact"/>
        <w:rPr>
          <w:b/>
          <w:bCs/>
          <w:spacing w:val="-2"/>
          <w:szCs w:val="22"/>
        </w:rPr>
      </w:pPr>
      <w:r>
        <w:rPr>
          <w:b/>
          <w:bCs/>
          <w:spacing w:val="-2"/>
          <w:szCs w:val="22"/>
        </w:rPr>
        <w:t>Section 7. Proposal Evaluation and Contractor Selection</w:t>
      </w:r>
    </w:p>
    <w:p w14:paraId="01927123" w14:textId="77777777" w:rsidR="003B7C49" w:rsidRPr="003B7C49" w:rsidRDefault="003B7C49" w:rsidP="003B7C49">
      <w:pPr>
        <w:widowControl w:val="0"/>
        <w:tabs>
          <w:tab w:val="left" w:pos="840"/>
        </w:tabs>
        <w:autoSpaceDE w:val="0"/>
        <w:autoSpaceDN w:val="0"/>
        <w:spacing w:line="275" w:lineRule="exact"/>
        <w:rPr>
          <w:b/>
          <w:bCs/>
          <w:spacing w:val="-2"/>
          <w:szCs w:val="22"/>
        </w:rPr>
      </w:pPr>
    </w:p>
    <w:p w14:paraId="1D3EC2AE" w14:textId="77777777" w:rsidR="003B7C49" w:rsidRPr="003B7C49" w:rsidRDefault="003B7C49" w:rsidP="003B7C49">
      <w:pPr>
        <w:widowControl w:val="0"/>
        <w:tabs>
          <w:tab w:val="left" w:pos="840"/>
        </w:tabs>
        <w:autoSpaceDE w:val="0"/>
        <w:autoSpaceDN w:val="0"/>
        <w:spacing w:line="275" w:lineRule="exact"/>
        <w:rPr>
          <w:b/>
          <w:bCs/>
          <w:spacing w:val="-2"/>
          <w:szCs w:val="22"/>
        </w:rPr>
      </w:pPr>
      <w:r w:rsidRPr="003B7C49">
        <w:rPr>
          <w:b/>
          <w:bCs/>
          <w:spacing w:val="-2"/>
          <w:szCs w:val="22"/>
        </w:rPr>
        <w:t>Evaluation Process</w:t>
      </w:r>
    </w:p>
    <w:p w14:paraId="0BBF54D9" w14:textId="7B684999" w:rsidR="003B7C49" w:rsidRPr="003B7C49" w:rsidRDefault="003B7C49" w:rsidP="003B7C49">
      <w:pPr>
        <w:widowControl w:val="0"/>
        <w:tabs>
          <w:tab w:val="left" w:pos="840"/>
        </w:tabs>
        <w:autoSpaceDE w:val="0"/>
        <w:autoSpaceDN w:val="0"/>
        <w:spacing w:line="275" w:lineRule="exact"/>
        <w:rPr>
          <w:bCs/>
          <w:spacing w:val="-2"/>
          <w:szCs w:val="22"/>
        </w:rPr>
      </w:pPr>
      <w:r w:rsidRPr="003B7C49">
        <w:rPr>
          <w:bCs/>
          <w:spacing w:val="-2"/>
          <w:szCs w:val="22"/>
        </w:rPr>
        <w:t>Proposals submitted on time will be reviewed</w:t>
      </w:r>
      <w:r w:rsidR="004C3F6F">
        <w:rPr>
          <w:bCs/>
          <w:spacing w:val="-2"/>
          <w:szCs w:val="22"/>
        </w:rPr>
        <w:t xml:space="preserve"> against the Pass/Fail criteria</w:t>
      </w:r>
      <w:r w:rsidRPr="003B7C49">
        <w:rPr>
          <w:bCs/>
          <w:spacing w:val="-2"/>
          <w:szCs w:val="22"/>
        </w:rPr>
        <w:t>.</w:t>
      </w:r>
    </w:p>
    <w:p w14:paraId="615DFBEC" w14:textId="77777777" w:rsidR="004C3F6F" w:rsidRDefault="004C3F6F" w:rsidP="003B7C49">
      <w:pPr>
        <w:widowControl w:val="0"/>
        <w:tabs>
          <w:tab w:val="left" w:pos="840"/>
        </w:tabs>
        <w:autoSpaceDE w:val="0"/>
        <w:autoSpaceDN w:val="0"/>
        <w:spacing w:line="275" w:lineRule="exact"/>
        <w:rPr>
          <w:bCs/>
          <w:spacing w:val="-2"/>
          <w:szCs w:val="22"/>
        </w:rPr>
      </w:pPr>
    </w:p>
    <w:p w14:paraId="4626AED2" w14:textId="14D242EB" w:rsidR="003B7C49" w:rsidRDefault="003B7C49" w:rsidP="003B7C49">
      <w:pPr>
        <w:widowControl w:val="0"/>
        <w:tabs>
          <w:tab w:val="left" w:pos="840"/>
        </w:tabs>
        <w:autoSpaceDE w:val="0"/>
        <w:autoSpaceDN w:val="0"/>
        <w:spacing w:line="275" w:lineRule="exact"/>
        <w:rPr>
          <w:bCs/>
          <w:spacing w:val="-2"/>
          <w:szCs w:val="22"/>
        </w:rPr>
      </w:pPr>
      <w:r w:rsidRPr="003B7C49">
        <w:rPr>
          <w:bCs/>
          <w:spacing w:val="-2"/>
          <w:szCs w:val="22"/>
        </w:rPr>
        <w:t>RFPs meeting those criteria will be forwarded to an evaluation committee for scoring against the Evaluation Criteria and ranking. The outcome of the evaluations may, at the Lewis County’s sole discretion, result in (A) notice to a Proposer(s) of selection for tentative contract negotiation and possible award; or (B) further steps to gather more information for further evaluation. The selection process may be canceled if the Lewis County determines it is in the public interest to do so.</w:t>
      </w:r>
    </w:p>
    <w:p w14:paraId="35089E6D" w14:textId="77777777" w:rsidR="003B7C49" w:rsidRPr="003B7C49" w:rsidRDefault="003B7C49" w:rsidP="003B7C49">
      <w:pPr>
        <w:widowControl w:val="0"/>
        <w:tabs>
          <w:tab w:val="left" w:pos="840"/>
        </w:tabs>
        <w:autoSpaceDE w:val="0"/>
        <w:autoSpaceDN w:val="0"/>
        <w:spacing w:line="275" w:lineRule="exact"/>
        <w:rPr>
          <w:bCs/>
          <w:spacing w:val="-2"/>
          <w:szCs w:val="22"/>
        </w:rPr>
      </w:pPr>
    </w:p>
    <w:p w14:paraId="550D8BA6" w14:textId="77777777" w:rsidR="003B7C49" w:rsidRPr="003B7C49" w:rsidRDefault="003B7C49" w:rsidP="003B7C49">
      <w:pPr>
        <w:widowControl w:val="0"/>
        <w:tabs>
          <w:tab w:val="left" w:pos="840"/>
        </w:tabs>
        <w:autoSpaceDE w:val="0"/>
        <w:autoSpaceDN w:val="0"/>
        <w:spacing w:line="275" w:lineRule="exact"/>
        <w:rPr>
          <w:b/>
          <w:bCs/>
          <w:spacing w:val="-2"/>
          <w:szCs w:val="22"/>
        </w:rPr>
      </w:pPr>
      <w:r w:rsidRPr="003B7C49">
        <w:rPr>
          <w:b/>
          <w:bCs/>
          <w:spacing w:val="-2"/>
          <w:szCs w:val="22"/>
        </w:rPr>
        <w:t>Pass/Fail Criteria</w:t>
      </w:r>
    </w:p>
    <w:p w14:paraId="03B34596" w14:textId="77777777" w:rsidR="003B7C49" w:rsidRPr="003B7C49" w:rsidRDefault="003B7C49" w:rsidP="003B7C49">
      <w:pPr>
        <w:widowControl w:val="0"/>
        <w:tabs>
          <w:tab w:val="left" w:pos="840"/>
        </w:tabs>
        <w:autoSpaceDE w:val="0"/>
        <w:autoSpaceDN w:val="0"/>
        <w:spacing w:line="275" w:lineRule="exact"/>
        <w:rPr>
          <w:bCs/>
          <w:spacing w:val="-2"/>
          <w:szCs w:val="22"/>
        </w:rPr>
      </w:pPr>
    </w:p>
    <w:p w14:paraId="0F813CA6" w14:textId="77777777" w:rsidR="003B7C49" w:rsidRPr="00B828CA" w:rsidRDefault="003B7C49" w:rsidP="00B828CA">
      <w:pPr>
        <w:pStyle w:val="ListParagraph"/>
        <w:widowControl w:val="0"/>
        <w:numPr>
          <w:ilvl w:val="0"/>
          <w:numId w:val="23"/>
        </w:numPr>
        <w:tabs>
          <w:tab w:val="left" w:pos="840"/>
        </w:tabs>
        <w:autoSpaceDE w:val="0"/>
        <w:autoSpaceDN w:val="0"/>
        <w:spacing w:line="275" w:lineRule="exact"/>
        <w:rPr>
          <w:bCs/>
          <w:spacing w:val="-2"/>
          <w:szCs w:val="22"/>
        </w:rPr>
      </w:pPr>
      <w:r w:rsidRPr="00B828CA">
        <w:rPr>
          <w:bCs/>
          <w:spacing w:val="-2"/>
          <w:szCs w:val="22"/>
        </w:rPr>
        <w:t>Submission Deadline Date and Time met</w:t>
      </w:r>
    </w:p>
    <w:p w14:paraId="6C0065C6" w14:textId="464B1EFF" w:rsidR="003B7C49" w:rsidRPr="00B828CA" w:rsidRDefault="003B7C49" w:rsidP="00B828CA">
      <w:pPr>
        <w:pStyle w:val="ListParagraph"/>
        <w:widowControl w:val="0"/>
        <w:numPr>
          <w:ilvl w:val="0"/>
          <w:numId w:val="23"/>
        </w:numPr>
        <w:tabs>
          <w:tab w:val="left" w:pos="840"/>
        </w:tabs>
        <w:autoSpaceDE w:val="0"/>
        <w:autoSpaceDN w:val="0"/>
        <w:spacing w:line="275" w:lineRule="exact"/>
        <w:rPr>
          <w:bCs/>
          <w:spacing w:val="-2"/>
          <w:szCs w:val="22"/>
        </w:rPr>
      </w:pPr>
      <w:r w:rsidRPr="00B828CA">
        <w:rPr>
          <w:bCs/>
          <w:spacing w:val="-2"/>
          <w:szCs w:val="22"/>
        </w:rPr>
        <w:t>Proposal is complete and addresses all Submission Guidelines and Requirements listed in Sections 3 &amp; 4.</w:t>
      </w:r>
    </w:p>
    <w:p w14:paraId="664D42FB" w14:textId="77777777" w:rsidR="003B7C49" w:rsidRPr="00B828CA" w:rsidRDefault="003B7C49" w:rsidP="00B828CA">
      <w:pPr>
        <w:pStyle w:val="ListParagraph"/>
        <w:widowControl w:val="0"/>
        <w:numPr>
          <w:ilvl w:val="0"/>
          <w:numId w:val="23"/>
        </w:numPr>
        <w:tabs>
          <w:tab w:val="left" w:pos="840"/>
        </w:tabs>
        <w:autoSpaceDE w:val="0"/>
        <w:autoSpaceDN w:val="0"/>
        <w:spacing w:line="275" w:lineRule="exact"/>
        <w:rPr>
          <w:bCs/>
          <w:spacing w:val="-2"/>
          <w:szCs w:val="22"/>
        </w:rPr>
      </w:pPr>
      <w:r w:rsidRPr="00B828CA">
        <w:rPr>
          <w:bCs/>
          <w:spacing w:val="-2"/>
          <w:szCs w:val="22"/>
        </w:rPr>
        <w:t>Correct number of Proposals included (if relevant)</w:t>
      </w:r>
    </w:p>
    <w:p w14:paraId="3D0F804F" w14:textId="77777777" w:rsidR="003B7C49" w:rsidRPr="00B828CA" w:rsidRDefault="003B7C49" w:rsidP="00B828CA">
      <w:pPr>
        <w:pStyle w:val="ListParagraph"/>
        <w:widowControl w:val="0"/>
        <w:numPr>
          <w:ilvl w:val="0"/>
          <w:numId w:val="23"/>
        </w:numPr>
        <w:tabs>
          <w:tab w:val="left" w:pos="840"/>
        </w:tabs>
        <w:autoSpaceDE w:val="0"/>
        <w:autoSpaceDN w:val="0"/>
        <w:spacing w:line="275" w:lineRule="exact"/>
        <w:rPr>
          <w:bCs/>
          <w:spacing w:val="-2"/>
          <w:szCs w:val="22"/>
        </w:rPr>
      </w:pPr>
      <w:r w:rsidRPr="00B828CA">
        <w:rPr>
          <w:bCs/>
          <w:spacing w:val="-2"/>
          <w:szCs w:val="22"/>
        </w:rPr>
        <w:t>Other initial criteria you want to include.</w:t>
      </w:r>
    </w:p>
    <w:p w14:paraId="28C972B5" w14:textId="77777777" w:rsidR="003B7C49" w:rsidRDefault="003B7C49" w:rsidP="003B7C49">
      <w:pPr>
        <w:widowControl w:val="0"/>
        <w:tabs>
          <w:tab w:val="left" w:pos="840"/>
        </w:tabs>
        <w:autoSpaceDE w:val="0"/>
        <w:autoSpaceDN w:val="0"/>
        <w:spacing w:line="275" w:lineRule="exact"/>
        <w:rPr>
          <w:b/>
          <w:bCs/>
          <w:spacing w:val="-2"/>
          <w:szCs w:val="22"/>
        </w:rPr>
      </w:pPr>
    </w:p>
    <w:p w14:paraId="16BA2A79" w14:textId="7612C105" w:rsidR="003B7C49" w:rsidRPr="003B7C49" w:rsidRDefault="003B7C49" w:rsidP="003B7C49">
      <w:pPr>
        <w:widowControl w:val="0"/>
        <w:tabs>
          <w:tab w:val="left" w:pos="840"/>
        </w:tabs>
        <w:autoSpaceDE w:val="0"/>
        <w:autoSpaceDN w:val="0"/>
        <w:spacing w:line="275" w:lineRule="exact"/>
        <w:rPr>
          <w:b/>
          <w:bCs/>
          <w:spacing w:val="-2"/>
          <w:szCs w:val="22"/>
        </w:rPr>
      </w:pPr>
      <w:r w:rsidRPr="003B7C49">
        <w:rPr>
          <w:b/>
          <w:bCs/>
          <w:spacing w:val="-2"/>
          <w:szCs w:val="22"/>
        </w:rPr>
        <w:t xml:space="preserve">Evaluation </w:t>
      </w:r>
      <w:r>
        <w:rPr>
          <w:b/>
          <w:bCs/>
          <w:spacing w:val="-2"/>
          <w:szCs w:val="22"/>
        </w:rPr>
        <w:t xml:space="preserve">Criteria </w:t>
      </w:r>
    </w:p>
    <w:p w14:paraId="7EFC1A47" w14:textId="77777777" w:rsidR="003B7C49" w:rsidRPr="003B7C49" w:rsidRDefault="003B7C49" w:rsidP="003B7C49">
      <w:pPr>
        <w:widowControl w:val="0"/>
        <w:tabs>
          <w:tab w:val="left" w:pos="840"/>
        </w:tabs>
        <w:autoSpaceDE w:val="0"/>
        <w:autoSpaceDN w:val="0"/>
        <w:spacing w:line="275" w:lineRule="exact"/>
        <w:rPr>
          <w:b/>
          <w:bCs/>
          <w:spacing w:val="-2"/>
          <w:szCs w:val="22"/>
        </w:rPr>
      </w:pPr>
    </w:p>
    <w:p w14:paraId="28890A15" w14:textId="77777777" w:rsidR="003B7C49" w:rsidRPr="003B7C49" w:rsidRDefault="003B7C49" w:rsidP="003B7C49">
      <w:pPr>
        <w:widowControl w:val="0"/>
        <w:tabs>
          <w:tab w:val="left" w:pos="840"/>
        </w:tabs>
        <w:autoSpaceDE w:val="0"/>
        <w:autoSpaceDN w:val="0"/>
        <w:spacing w:line="275" w:lineRule="exact"/>
        <w:rPr>
          <w:bCs/>
          <w:spacing w:val="-2"/>
          <w:szCs w:val="22"/>
        </w:rPr>
      </w:pPr>
      <w:r w:rsidRPr="003B7C49">
        <w:rPr>
          <w:bCs/>
          <w:spacing w:val="-2"/>
          <w:szCs w:val="22"/>
        </w:rPr>
        <w:t xml:space="preserve">Submitted proposals shall be reviewed by members of the Project Team and scored based upon the following </w:t>
      </w:r>
    </w:p>
    <w:p w14:paraId="2C549DDF" w14:textId="77777777" w:rsidR="003B7C49" w:rsidRPr="003B7C49" w:rsidRDefault="003B7C49" w:rsidP="003B7C49">
      <w:pPr>
        <w:widowControl w:val="0"/>
        <w:tabs>
          <w:tab w:val="left" w:pos="840"/>
        </w:tabs>
        <w:autoSpaceDE w:val="0"/>
        <w:autoSpaceDN w:val="0"/>
        <w:spacing w:line="275" w:lineRule="exact"/>
        <w:rPr>
          <w:bCs/>
          <w:spacing w:val="-2"/>
          <w:szCs w:val="22"/>
        </w:rPr>
      </w:pPr>
    </w:p>
    <w:p w14:paraId="45395079" w14:textId="77777777" w:rsidR="003B7C49" w:rsidRPr="003B7C49" w:rsidRDefault="003B7C49" w:rsidP="003B7C49">
      <w:pPr>
        <w:widowControl w:val="0"/>
        <w:numPr>
          <w:ilvl w:val="0"/>
          <w:numId w:val="15"/>
        </w:numPr>
        <w:tabs>
          <w:tab w:val="left" w:pos="840"/>
        </w:tabs>
        <w:autoSpaceDE w:val="0"/>
        <w:autoSpaceDN w:val="0"/>
        <w:spacing w:line="275" w:lineRule="exact"/>
        <w:rPr>
          <w:bCs/>
          <w:spacing w:val="-2"/>
          <w:szCs w:val="22"/>
        </w:rPr>
      </w:pPr>
      <w:r w:rsidRPr="003B7C49">
        <w:rPr>
          <w:bCs/>
          <w:spacing w:val="-2"/>
          <w:szCs w:val="22"/>
        </w:rPr>
        <w:t>Appearance and completeness of the proposal</w:t>
      </w:r>
      <w:r w:rsidRPr="003B7C49">
        <w:rPr>
          <w:bCs/>
          <w:spacing w:val="-2"/>
          <w:szCs w:val="22"/>
        </w:rPr>
        <w:tab/>
      </w:r>
      <w:r w:rsidRPr="003B7C49">
        <w:rPr>
          <w:bCs/>
          <w:spacing w:val="-2"/>
          <w:szCs w:val="22"/>
        </w:rPr>
        <w:tab/>
      </w:r>
      <w:r w:rsidRPr="003B7C49">
        <w:rPr>
          <w:bCs/>
          <w:spacing w:val="-2"/>
          <w:szCs w:val="22"/>
        </w:rPr>
        <w:tab/>
        <w:t>10%</w:t>
      </w:r>
    </w:p>
    <w:p w14:paraId="42D11157" w14:textId="77777777" w:rsidR="003B7C49" w:rsidRPr="003B7C49" w:rsidRDefault="003B7C49" w:rsidP="003B7C49">
      <w:pPr>
        <w:widowControl w:val="0"/>
        <w:numPr>
          <w:ilvl w:val="0"/>
          <w:numId w:val="15"/>
        </w:numPr>
        <w:tabs>
          <w:tab w:val="left" w:pos="840"/>
        </w:tabs>
        <w:autoSpaceDE w:val="0"/>
        <w:autoSpaceDN w:val="0"/>
        <w:spacing w:line="275" w:lineRule="exact"/>
        <w:rPr>
          <w:bCs/>
          <w:spacing w:val="-2"/>
          <w:szCs w:val="22"/>
        </w:rPr>
      </w:pPr>
      <w:r w:rsidRPr="003B7C49">
        <w:rPr>
          <w:bCs/>
          <w:spacing w:val="-2"/>
          <w:szCs w:val="22"/>
        </w:rPr>
        <w:t>Demonstrated experience</w:t>
      </w:r>
      <w:r w:rsidRPr="003B7C49">
        <w:rPr>
          <w:bCs/>
          <w:spacing w:val="-2"/>
          <w:szCs w:val="22"/>
        </w:rPr>
        <w:tab/>
      </w:r>
      <w:r w:rsidRPr="003B7C49">
        <w:rPr>
          <w:bCs/>
          <w:spacing w:val="-2"/>
          <w:szCs w:val="22"/>
        </w:rPr>
        <w:tab/>
      </w:r>
      <w:r w:rsidRPr="003B7C49">
        <w:rPr>
          <w:bCs/>
          <w:spacing w:val="-2"/>
          <w:szCs w:val="22"/>
        </w:rPr>
        <w:tab/>
      </w:r>
      <w:r w:rsidRPr="003B7C49">
        <w:rPr>
          <w:bCs/>
          <w:spacing w:val="-2"/>
          <w:szCs w:val="22"/>
        </w:rPr>
        <w:tab/>
      </w:r>
      <w:r w:rsidRPr="003B7C49">
        <w:rPr>
          <w:bCs/>
          <w:spacing w:val="-2"/>
          <w:szCs w:val="22"/>
        </w:rPr>
        <w:tab/>
      </w:r>
      <w:r w:rsidRPr="003B7C49">
        <w:rPr>
          <w:bCs/>
          <w:spacing w:val="-2"/>
          <w:szCs w:val="22"/>
        </w:rPr>
        <w:tab/>
        <w:t>35%</w:t>
      </w:r>
    </w:p>
    <w:p w14:paraId="69931935" w14:textId="77777777" w:rsidR="003B7C49" w:rsidRPr="003B7C49" w:rsidRDefault="003B7C49" w:rsidP="003B7C49">
      <w:pPr>
        <w:widowControl w:val="0"/>
        <w:numPr>
          <w:ilvl w:val="0"/>
          <w:numId w:val="15"/>
        </w:numPr>
        <w:tabs>
          <w:tab w:val="left" w:pos="840"/>
        </w:tabs>
        <w:autoSpaceDE w:val="0"/>
        <w:autoSpaceDN w:val="0"/>
        <w:spacing w:line="275" w:lineRule="exact"/>
        <w:rPr>
          <w:bCs/>
          <w:spacing w:val="-2"/>
          <w:szCs w:val="22"/>
        </w:rPr>
      </w:pPr>
      <w:r w:rsidRPr="003B7C49">
        <w:rPr>
          <w:bCs/>
          <w:spacing w:val="-2"/>
          <w:szCs w:val="22"/>
        </w:rPr>
        <w:t>Qualifications</w:t>
      </w:r>
      <w:r w:rsidRPr="003B7C49">
        <w:rPr>
          <w:bCs/>
          <w:spacing w:val="-2"/>
          <w:szCs w:val="22"/>
        </w:rPr>
        <w:tab/>
      </w:r>
      <w:r w:rsidRPr="003B7C49">
        <w:rPr>
          <w:bCs/>
          <w:spacing w:val="-2"/>
          <w:szCs w:val="22"/>
        </w:rPr>
        <w:tab/>
      </w:r>
      <w:r w:rsidRPr="003B7C49">
        <w:rPr>
          <w:bCs/>
          <w:spacing w:val="-2"/>
          <w:szCs w:val="22"/>
        </w:rPr>
        <w:tab/>
      </w:r>
      <w:r w:rsidRPr="003B7C49">
        <w:rPr>
          <w:bCs/>
          <w:spacing w:val="-2"/>
          <w:szCs w:val="22"/>
        </w:rPr>
        <w:tab/>
      </w:r>
      <w:r w:rsidRPr="003B7C49">
        <w:rPr>
          <w:bCs/>
          <w:spacing w:val="-2"/>
          <w:szCs w:val="22"/>
        </w:rPr>
        <w:tab/>
      </w:r>
      <w:r w:rsidRPr="003B7C49">
        <w:rPr>
          <w:bCs/>
          <w:spacing w:val="-2"/>
          <w:szCs w:val="22"/>
        </w:rPr>
        <w:tab/>
      </w:r>
      <w:r w:rsidRPr="003B7C49">
        <w:rPr>
          <w:bCs/>
          <w:spacing w:val="-2"/>
          <w:szCs w:val="22"/>
        </w:rPr>
        <w:tab/>
        <w:t>35%</w:t>
      </w:r>
    </w:p>
    <w:p w14:paraId="4B3B07F4" w14:textId="77777777" w:rsidR="003B7C49" w:rsidRPr="003B7C49" w:rsidRDefault="003B7C49" w:rsidP="003B7C49">
      <w:pPr>
        <w:widowControl w:val="0"/>
        <w:numPr>
          <w:ilvl w:val="0"/>
          <w:numId w:val="15"/>
        </w:numPr>
        <w:tabs>
          <w:tab w:val="left" w:pos="840"/>
        </w:tabs>
        <w:autoSpaceDE w:val="0"/>
        <w:autoSpaceDN w:val="0"/>
        <w:spacing w:line="275" w:lineRule="exact"/>
        <w:rPr>
          <w:bCs/>
          <w:spacing w:val="-2"/>
          <w:szCs w:val="22"/>
        </w:rPr>
      </w:pPr>
      <w:r w:rsidRPr="003B7C49">
        <w:rPr>
          <w:bCs/>
          <w:spacing w:val="-2"/>
          <w:szCs w:val="22"/>
        </w:rPr>
        <w:t>References</w:t>
      </w:r>
      <w:r w:rsidRPr="003B7C49">
        <w:rPr>
          <w:bCs/>
          <w:spacing w:val="-2"/>
          <w:szCs w:val="22"/>
        </w:rPr>
        <w:tab/>
      </w:r>
      <w:r w:rsidRPr="003B7C49">
        <w:rPr>
          <w:bCs/>
          <w:spacing w:val="-2"/>
          <w:szCs w:val="22"/>
        </w:rPr>
        <w:tab/>
      </w:r>
      <w:r w:rsidRPr="003B7C49">
        <w:rPr>
          <w:bCs/>
          <w:spacing w:val="-2"/>
          <w:szCs w:val="22"/>
        </w:rPr>
        <w:tab/>
      </w:r>
      <w:r w:rsidRPr="003B7C49">
        <w:rPr>
          <w:bCs/>
          <w:spacing w:val="-2"/>
          <w:szCs w:val="22"/>
        </w:rPr>
        <w:tab/>
      </w:r>
      <w:r w:rsidRPr="003B7C49">
        <w:rPr>
          <w:bCs/>
          <w:spacing w:val="-2"/>
          <w:szCs w:val="22"/>
        </w:rPr>
        <w:tab/>
      </w:r>
      <w:r w:rsidRPr="003B7C49">
        <w:rPr>
          <w:bCs/>
          <w:spacing w:val="-2"/>
          <w:szCs w:val="22"/>
        </w:rPr>
        <w:tab/>
      </w:r>
      <w:r w:rsidRPr="003B7C49">
        <w:rPr>
          <w:bCs/>
          <w:spacing w:val="-2"/>
          <w:szCs w:val="22"/>
        </w:rPr>
        <w:tab/>
      </w:r>
      <w:r w:rsidRPr="003B7C49">
        <w:rPr>
          <w:bCs/>
          <w:spacing w:val="-2"/>
          <w:szCs w:val="22"/>
        </w:rPr>
        <w:tab/>
        <w:t>15%</w:t>
      </w:r>
    </w:p>
    <w:p w14:paraId="32AD0597" w14:textId="77777777" w:rsidR="003B7C49" w:rsidRPr="003B7C49" w:rsidRDefault="003B7C49" w:rsidP="003B7C49">
      <w:pPr>
        <w:widowControl w:val="0"/>
        <w:numPr>
          <w:ilvl w:val="0"/>
          <w:numId w:val="15"/>
        </w:numPr>
        <w:tabs>
          <w:tab w:val="left" w:pos="840"/>
        </w:tabs>
        <w:autoSpaceDE w:val="0"/>
        <w:autoSpaceDN w:val="0"/>
        <w:spacing w:line="275" w:lineRule="exact"/>
        <w:rPr>
          <w:bCs/>
          <w:spacing w:val="-2"/>
          <w:szCs w:val="22"/>
        </w:rPr>
      </w:pPr>
      <w:r w:rsidRPr="003B7C49">
        <w:rPr>
          <w:bCs/>
          <w:spacing w:val="-2"/>
          <w:szCs w:val="22"/>
        </w:rPr>
        <w:t>Project Schedule</w:t>
      </w:r>
      <w:r w:rsidRPr="003B7C49">
        <w:rPr>
          <w:bCs/>
          <w:spacing w:val="-2"/>
          <w:szCs w:val="22"/>
        </w:rPr>
        <w:tab/>
      </w:r>
      <w:r w:rsidRPr="003B7C49">
        <w:rPr>
          <w:bCs/>
          <w:spacing w:val="-2"/>
          <w:szCs w:val="22"/>
        </w:rPr>
        <w:tab/>
      </w:r>
      <w:r w:rsidRPr="003B7C49">
        <w:rPr>
          <w:bCs/>
          <w:spacing w:val="-2"/>
          <w:szCs w:val="22"/>
        </w:rPr>
        <w:tab/>
      </w:r>
      <w:r w:rsidRPr="003B7C49">
        <w:rPr>
          <w:bCs/>
          <w:spacing w:val="-2"/>
          <w:szCs w:val="22"/>
        </w:rPr>
        <w:tab/>
      </w:r>
      <w:r w:rsidRPr="003B7C49">
        <w:rPr>
          <w:bCs/>
          <w:spacing w:val="-2"/>
          <w:szCs w:val="22"/>
        </w:rPr>
        <w:tab/>
      </w:r>
      <w:r w:rsidRPr="003B7C49">
        <w:rPr>
          <w:bCs/>
          <w:spacing w:val="-2"/>
          <w:szCs w:val="22"/>
        </w:rPr>
        <w:tab/>
      </w:r>
      <w:r w:rsidRPr="003B7C49">
        <w:rPr>
          <w:bCs/>
          <w:spacing w:val="-2"/>
          <w:szCs w:val="22"/>
        </w:rPr>
        <w:tab/>
        <w:t xml:space="preserve">  5%</w:t>
      </w:r>
    </w:p>
    <w:p w14:paraId="32BC458D" w14:textId="77777777" w:rsidR="003B7C49" w:rsidRPr="003B7C49" w:rsidRDefault="003B7C49" w:rsidP="003B7C49">
      <w:pPr>
        <w:widowControl w:val="0"/>
        <w:tabs>
          <w:tab w:val="left" w:pos="840"/>
        </w:tabs>
        <w:autoSpaceDE w:val="0"/>
        <w:autoSpaceDN w:val="0"/>
        <w:spacing w:line="275" w:lineRule="exact"/>
        <w:rPr>
          <w:bCs/>
          <w:spacing w:val="-2"/>
          <w:szCs w:val="22"/>
        </w:rPr>
      </w:pPr>
    </w:p>
    <w:p w14:paraId="7BC507F0" w14:textId="39F98893" w:rsidR="003B7C49" w:rsidRDefault="003B7C49" w:rsidP="003B7C49">
      <w:pPr>
        <w:widowControl w:val="0"/>
        <w:tabs>
          <w:tab w:val="left" w:pos="840"/>
        </w:tabs>
        <w:autoSpaceDE w:val="0"/>
        <w:autoSpaceDN w:val="0"/>
        <w:spacing w:line="275" w:lineRule="exact"/>
        <w:rPr>
          <w:bCs/>
          <w:spacing w:val="-2"/>
          <w:szCs w:val="22"/>
        </w:rPr>
      </w:pPr>
      <w:r w:rsidRPr="003B7C49">
        <w:rPr>
          <w:bCs/>
          <w:spacing w:val="-2"/>
          <w:szCs w:val="22"/>
        </w:rPr>
        <w:t>Upon completion of the review, the selected proposal(s) may be invited to present a brief presentation and answer questions from the selection committee.</w:t>
      </w:r>
    </w:p>
    <w:p w14:paraId="591A947A" w14:textId="68BD9A48" w:rsidR="003B7C49" w:rsidRDefault="003B7C49" w:rsidP="003B7C49">
      <w:pPr>
        <w:widowControl w:val="0"/>
        <w:tabs>
          <w:tab w:val="left" w:pos="840"/>
        </w:tabs>
        <w:autoSpaceDE w:val="0"/>
        <w:autoSpaceDN w:val="0"/>
        <w:spacing w:line="275" w:lineRule="exact"/>
        <w:rPr>
          <w:bCs/>
          <w:spacing w:val="-2"/>
          <w:szCs w:val="22"/>
        </w:rPr>
      </w:pPr>
    </w:p>
    <w:p w14:paraId="4CD4B757" w14:textId="7845499D" w:rsidR="004C3F6F" w:rsidRDefault="004C3F6F" w:rsidP="003B7C49">
      <w:pPr>
        <w:widowControl w:val="0"/>
        <w:tabs>
          <w:tab w:val="left" w:pos="840"/>
        </w:tabs>
        <w:autoSpaceDE w:val="0"/>
        <w:autoSpaceDN w:val="0"/>
        <w:spacing w:line="275" w:lineRule="exact"/>
        <w:rPr>
          <w:bCs/>
          <w:spacing w:val="-2"/>
          <w:szCs w:val="22"/>
        </w:rPr>
      </w:pPr>
    </w:p>
    <w:p w14:paraId="1525FF0E" w14:textId="190C3439" w:rsidR="004C3F6F" w:rsidRDefault="004C3F6F" w:rsidP="003B7C49">
      <w:pPr>
        <w:widowControl w:val="0"/>
        <w:tabs>
          <w:tab w:val="left" w:pos="840"/>
        </w:tabs>
        <w:autoSpaceDE w:val="0"/>
        <w:autoSpaceDN w:val="0"/>
        <w:spacing w:line="275" w:lineRule="exact"/>
        <w:rPr>
          <w:bCs/>
          <w:spacing w:val="-2"/>
          <w:szCs w:val="22"/>
        </w:rPr>
      </w:pPr>
    </w:p>
    <w:p w14:paraId="043C2C01" w14:textId="70138ED8" w:rsidR="004C3F6F" w:rsidRDefault="004C3F6F" w:rsidP="003B7C49">
      <w:pPr>
        <w:widowControl w:val="0"/>
        <w:tabs>
          <w:tab w:val="left" w:pos="840"/>
        </w:tabs>
        <w:autoSpaceDE w:val="0"/>
        <w:autoSpaceDN w:val="0"/>
        <w:spacing w:line="275" w:lineRule="exact"/>
        <w:rPr>
          <w:bCs/>
          <w:spacing w:val="-2"/>
          <w:szCs w:val="22"/>
        </w:rPr>
      </w:pPr>
    </w:p>
    <w:p w14:paraId="395BD61A" w14:textId="54243365" w:rsidR="004C3F6F" w:rsidRDefault="004C3F6F" w:rsidP="003B7C49">
      <w:pPr>
        <w:widowControl w:val="0"/>
        <w:tabs>
          <w:tab w:val="left" w:pos="840"/>
        </w:tabs>
        <w:autoSpaceDE w:val="0"/>
        <w:autoSpaceDN w:val="0"/>
        <w:spacing w:line="275" w:lineRule="exact"/>
        <w:rPr>
          <w:bCs/>
          <w:spacing w:val="-2"/>
          <w:szCs w:val="22"/>
        </w:rPr>
      </w:pPr>
    </w:p>
    <w:p w14:paraId="0BD49B83" w14:textId="77777777" w:rsidR="004C3F6F" w:rsidRDefault="004C3F6F" w:rsidP="003B7C49">
      <w:pPr>
        <w:widowControl w:val="0"/>
        <w:tabs>
          <w:tab w:val="left" w:pos="840"/>
        </w:tabs>
        <w:autoSpaceDE w:val="0"/>
        <w:autoSpaceDN w:val="0"/>
        <w:spacing w:line="275" w:lineRule="exact"/>
        <w:rPr>
          <w:bCs/>
          <w:spacing w:val="-2"/>
          <w:szCs w:val="22"/>
        </w:rPr>
      </w:pPr>
    </w:p>
    <w:p w14:paraId="5DA9F6A6" w14:textId="0453DE1D" w:rsidR="003B7C49" w:rsidRPr="00B828CA" w:rsidRDefault="003B7C49" w:rsidP="003B7C49">
      <w:pPr>
        <w:widowControl w:val="0"/>
        <w:tabs>
          <w:tab w:val="left" w:pos="840"/>
        </w:tabs>
        <w:autoSpaceDE w:val="0"/>
        <w:autoSpaceDN w:val="0"/>
        <w:spacing w:line="275" w:lineRule="exact"/>
        <w:rPr>
          <w:b/>
          <w:bCs/>
          <w:spacing w:val="-2"/>
          <w:szCs w:val="22"/>
        </w:rPr>
      </w:pPr>
      <w:r w:rsidRPr="00B828CA">
        <w:rPr>
          <w:b/>
          <w:bCs/>
          <w:spacing w:val="-2"/>
          <w:szCs w:val="22"/>
        </w:rPr>
        <w:lastRenderedPageBreak/>
        <w:t>Section 8. General Information: Terms and Conditions</w:t>
      </w:r>
    </w:p>
    <w:p w14:paraId="207CBBC1" w14:textId="40C832B5" w:rsidR="003B7C49" w:rsidRDefault="003B7C49" w:rsidP="003B7C49">
      <w:pPr>
        <w:widowControl w:val="0"/>
        <w:tabs>
          <w:tab w:val="left" w:pos="840"/>
        </w:tabs>
        <w:autoSpaceDE w:val="0"/>
        <w:autoSpaceDN w:val="0"/>
        <w:spacing w:line="275" w:lineRule="exact"/>
        <w:rPr>
          <w:bCs/>
          <w:spacing w:val="-2"/>
          <w:szCs w:val="22"/>
        </w:rPr>
      </w:pPr>
    </w:p>
    <w:p w14:paraId="413C92D1" w14:textId="77777777" w:rsidR="003B7C49" w:rsidRPr="003B7C49" w:rsidRDefault="003B7C49" w:rsidP="003B7C49">
      <w:pPr>
        <w:widowControl w:val="0"/>
        <w:tabs>
          <w:tab w:val="left" w:pos="840"/>
        </w:tabs>
        <w:autoSpaceDE w:val="0"/>
        <w:autoSpaceDN w:val="0"/>
        <w:spacing w:line="275" w:lineRule="exact"/>
        <w:rPr>
          <w:b/>
          <w:bCs/>
          <w:spacing w:val="-2"/>
          <w:szCs w:val="22"/>
          <w:u w:val="single"/>
        </w:rPr>
      </w:pPr>
      <w:r w:rsidRPr="003B7C49">
        <w:rPr>
          <w:b/>
          <w:bCs/>
          <w:spacing w:val="-2"/>
          <w:szCs w:val="22"/>
          <w:u w:val="single"/>
        </w:rPr>
        <w:t>Contract Administration</w:t>
      </w:r>
    </w:p>
    <w:p w14:paraId="4BD937A3" w14:textId="77777777" w:rsidR="003B7C49" w:rsidRPr="003B7C49" w:rsidRDefault="003B7C49" w:rsidP="003B7C49">
      <w:pPr>
        <w:widowControl w:val="0"/>
        <w:tabs>
          <w:tab w:val="left" w:pos="840"/>
        </w:tabs>
        <w:autoSpaceDE w:val="0"/>
        <w:autoSpaceDN w:val="0"/>
        <w:spacing w:line="275" w:lineRule="exact"/>
        <w:rPr>
          <w:b/>
          <w:bCs/>
          <w:spacing w:val="-2"/>
          <w:szCs w:val="22"/>
        </w:rPr>
      </w:pPr>
    </w:p>
    <w:p w14:paraId="67384EA4" w14:textId="77777777" w:rsidR="003B7C49" w:rsidRPr="003B7C49" w:rsidRDefault="003B7C49" w:rsidP="003B7C49">
      <w:pPr>
        <w:widowControl w:val="0"/>
        <w:tabs>
          <w:tab w:val="left" w:pos="840"/>
        </w:tabs>
        <w:autoSpaceDE w:val="0"/>
        <w:autoSpaceDN w:val="0"/>
        <w:spacing w:line="275" w:lineRule="exact"/>
        <w:rPr>
          <w:bCs/>
          <w:spacing w:val="-2"/>
          <w:szCs w:val="22"/>
        </w:rPr>
      </w:pPr>
      <w:r w:rsidRPr="003B7C49">
        <w:rPr>
          <w:bCs/>
          <w:spacing w:val="-2"/>
          <w:szCs w:val="22"/>
        </w:rPr>
        <w:t xml:space="preserve">The contract for this project will be administered by the Lewis County Department of Parks and Recreation. </w:t>
      </w:r>
    </w:p>
    <w:p w14:paraId="762DCF07" w14:textId="77777777" w:rsidR="003B7C49" w:rsidRPr="003B7C49" w:rsidRDefault="003B7C49" w:rsidP="003B7C49">
      <w:pPr>
        <w:widowControl w:val="0"/>
        <w:tabs>
          <w:tab w:val="left" w:pos="840"/>
        </w:tabs>
        <w:autoSpaceDE w:val="0"/>
        <w:autoSpaceDN w:val="0"/>
        <w:spacing w:line="275" w:lineRule="exact"/>
        <w:rPr>
          <w:bCs/>
          <w:spacing w:val="-2"/>
          <w:szCs w:val="22"/>
        </w:rPr>
      </w:pPr>
    </w:p>
    <w:p w14:paraId="566C3D7F" w14:textId="71CAB982" w:rsidR="003B7C49" w:rsidRDefault="003B7C49" w:rsidP="003B7C49">
      <w:pPr>
        <w:widowControl w:val="0"/>
        <w:tabs>
          <w:tab w:val="left" w:pos="840"/>
        </w:tabs>
        <w:autoSpaceDE w:val="0"/>
        <w:autoSpaceDN w:val="0"/>
        <w:spacing w:line="275" w:lineRule="exact"/>
        <w:rPr>
          <w:bCs/>
          <w:spacing w:val="-2"/>
          <w:szCs w:val="22"/>
        </w:rPr>
      </w:pPr>
      <w:r w:rsidRPr="003B7C49">
        <w:rPr>
          <w:bCs/>
          <w:spacing w:val="-2"/>
          <w:szCs w:val="22"/>
        </w:rPr>
        <w:t>Please see contract template attached for reference.</w:t>
      </w:r>
    </w:p>
    <w:p w14:paraId="093BA7F7" w14:textId="77777777" w:rsidR="003B7C49" w:rsidRPr="003B7C49" w:rsidRDefault="003B7C49" w:rsidP="003B7C49">
      <w:pPr>
        <w:widowControl w:val="0"/>
        <w:tabs>
          <w:tab w:val="left" w:pos="840"/>
        </w:tabs>
        <w:autoSpaceDE w:val="0"/>
        <w:autoSpaceDN w:val="0"/>
        <w:spacing w:line="275" w:lineRule="exact"/>
        <w:rPr>
          <w:bCs/>
          <w:spacing w:val="-2"/>
          <w:szCs w:val="22"/>
        </w:rPr>
      </w:pPr>
    </w:p>
    <w:p w14:paraId="11801804" w14:textId="2F52AE56" w:rsidR="003B7C49" w:rsidRPr="003B7C49" w:rsidRDefault="003B7C49" w:rsidP="003B7C49">
      <w:pPr>
        <w:widowControl w:val="0"/>
        <w:tabs>
          <w:tab w:val="left" w:pos="840"/>
        </w:tabs>
        <w:autoSpaceDE w:val="0"/>
        <w:autoSpaceDN w:val="0"/>
        <w:spacing w:line="275" w:lineRule="exact"/>
        <w:rPr>
          <w:bCs/>
          <w:spacing w:val="-2"/>
          <w:szCs w:val="22"/>
        </w:rPr>
      </w:pPr>
      <w:r w:rsidRPr="003B7C49">
        <w:rPr>
          <w:bCs/>
          <w:spacing w:val="-2"/>
          <w:szCs w:val="22"/>
        </w:rPr>
        <w:t>Addenda to this solicitation, if needed, will be posted to the Lewis County</w:t>
      </w:r>
      <w:r>
        <w:rPr>
          <w:bCs/>
          <w:spacing w:val="-2"/>
          <w:szCs w:val="22"/>
        </w:rPr>
        <w:t xml:space="preserve"> </w:t>
      </w:r>
      <w:r w:rsidRPr="003B7C49">
        <w:rPr>
          <w:bCs/>
          <w:spacing w:val="-2"/>
          <w:szCs w:val="22"/>
        </w:rPr>
        <w:t xml:space="preserve">website at </w:t>
      </w:r>
      <w:hyperlink r:id="rId8" w:history="1">
        <w:r w:rsidRPr="00EF0A85">
          <w:rPr>
            <w:rStyle w:val="Hyperlink"/>
            <w:bCs/>
            <w:spacing w:val="-2"/>
            <w:szCs w:val="22"/>
          </w:rPr>
          <w:t>https://lewiscountywa.gov/</w:t>
        </w:r>
      </w:hyperlink>
      <w:r>
        <w:rPr>
          <w:bCs/>
          <w:spacing w:val="-2"/>
          <w:szCs w:val="22"/>
        </w:rPr>
        <w:t xml:space="preserve">.  </w:t>
      </w:r>
      <w:r w:rsidRPr="003B7C49">
        <w:rPr>
          <w:bCs/>
          <w:spacing w:val="-2"/>
          <w:szCs w:val="22"/>
        </w:rPr>
        <w:t>The County, at its sole judgment, may require clarification of information submitted in any Proposal.</w:t>
      </w:r>
    </w:p>
    <w:p w14:paraId="5B4E301B" w14:textId="77777777" w:rsidR="003B7C49" w:rsidRPr="003B7C49" w:rsidRDefault="003B7C49" w:rsidP="003B7C49">
      <w:pPr>
        <w:widowControl w:val="0"/>
        <w:tabs>
          <w:tab w:val="left" w:pos="840"/>
        </w:tabs>
        <w:autoSpaceDE w:val="0"/>
        <w:autoSpaceDN w:val="0"/>
        <w:spacing w:line="275" w:lineRule="exact"/>
        <w:rPr>
          <w:bCs/>
          <w:spacing w:val="-2"/>
          <w:szCs w:val="22"/>
        </w:rPr>
      </w:pPr>
    </w:p>
    <w:p w14:paraId="50CE7A99" w14:textId="77777777" w:rsidR="003B7C49" w:rsidRPr="003B7C49" w:rsidRDefault="003B7C49" w:rsidP="003B7C49">
      <w:pPr>
        <w:widowControl w:val="0"/>
        <w:tabs>
          <w:tab w:val="left" w:pos="840"/>
        </w:tabs>
        <w:autoSpaceDE w:val="0"/>
        <w:autoSpaceDN w:val="0"/>
        <w:spacing w:line="275" w:lineRule="exact"/>
        <w:rPr>
          <w:b/>
          <w:bCs/>
          <w:spacing w:val="-2"/>
          <w:szCs w:val="22"/>
        </w:rPr>
      </w:pPr>
    </w:p>
    <w:p w14:paraId="2AD55EFC" w14:textId="77777777" w:rsidR="003B7C49" w:rsidRPr="003B7C49" w:rsidRDefault="003B7C49" w:rsidP="00B828CA">
      <w:pPr>
        <w:widowControl w:val="0"/>
        <w:tabs>
          <w:tab w:val="left" w:pos="840"/>
        </w:tabs>
        <w:autoSpaceDE w:val="0"/>
        <w:autoSpaceDN w:val="0"/>
        <w:spacing w:line="275" w:lineRule="exact"/>
        <w:rPr>
          <w:bCs/>
          <w:spacing w:val="-2"/>
          <w:szCs w:val="22"/>
        </w:rPr>
      </w:pPr>
    </w:p>
    <w:p w14:paraId="063BDD3D" w14:textId="77777777" w:rsidR="003B7C49" w:rsidRPr="003B7C49" w:rsidRDefault="003B7C49" w:rsidP="003B7C49">
      <w:pPr>
        <w:widowControl w:val="0"/>
        <w:tabs>
          <w:tab w:val="left" w:pos="840"/>
        </w:tabs>
        <w:autoSpaceDE w:val="0"/>
        <w:autoSpaceDN w:val="0"/>
        <w:spacing w:line="275" w:lineRule="exact"/>
        <w:rPr>
          <w:b/>
          <w:bCs/>
          <w:spacing w:val="-2"/>
          <w:szCs w:val="22"/>
        </w:rPr>
      </w:pPr>
    </w:p>
    <w:p w14:paraId="70A196E2" w14:textId="1CB9F3A2" w:rsidR="0082124A" w:rsidRPr="0082124A" w:rsidRDefault="003B7C49" w:rsidP="004C3F6F">
      <w:pPr>
        <w:jc w:val="center"/>
        <w:rPr>
          <w:bCs/>
          <w:sz w:val="28"/>
          <w:szCs w:val="28"/>
        </w:rPr>
      </w:pPr>
      <w:r w:rsidRPr="003B7C49">
        <w:rPr>
          <w:spacing w:val="-2"/>
          <w:szCs w:val="22"/>
        </w:rPr>
        <w:br w:type="page"/>
      </w:r>
      <w:r w:rsidR="0082124A" w:rsidRPr="0082124A">
        <w:rPr>
          <w:bCs/>
          <w:sz w:val="28"/>
          <w:szCs w:val="28"/>
        </w:rPr>
        <w:lastRenderedPageBreak/>
        <w:t>LEWIS COUNTY DEPARTMENT OF PARKS AND RECREATION</w:t>
      </w:r>
    </w:p>
    <w:p w14:paraId="02265ACF" w14:textId="77777777" w:rsidR="0082124A" w:rsidRPr="0082124A" w:rsidRDefault="0082124A" w:rsidP="0082124A">
      <w:pPr>
        <w:pStyle w:val="BodyTextIndent"/>
        <w:jc w:val="center"/>
        <w:rPr>
          <w:bCs/>
          <w:sz w:val="28"/>
          <w:szCs w:val="28"/>
        </w:rPr>
      </w:pPr>
      <w:r w:rsidRPr="0082124A">
        <w:rPr>
          <w:bCs/>
          <w:sz w:val="28"/>
          <w:szCs w:val="28"/>
        </w:rPr>
        <w:t>REQUEST FOR STATEMENTS OF QUALIFICATIONS</w:t>
      </w:r>
    </w:p>
    <w:p w14:paraId="147670AC" w14:textId="77777777" w:rsidR="0082124A" w:rsidRDefault="0082124A" w:rsidP="0082124A">
      <w:pPr>
        <w:pStyle w:val="BodyTextIndent"/>
        <w:jc w:val="center"/>
        <w:rPr>
          <w:b/>
          <w:bCs/>
          <w:sz w:val="28"/>
        </w:rPr>
      </w:pPr>
      <w:r w:rsidRPr="0082124A">
        <w:rPr>
          <w:bCs/>
          <w:sz w:val="28"/>
          <w:szCs w:val="28"/>
        </w:rPr>
        <w:t>ENGINEERING SERVICES</w:t>
      </w:r>
    </w:p>
    <w:p w14:paraId="2EC14AE4" w14:textId="77777777" w:rsidR="00A10048" w:rsidRDefault="00A10048" w:rsidP="0082124A">
      <w:pPr>
        <w:pStyle w:val="BodyTextIndent"/>
        <w:jc w:val="center"/>
        <w:rPr>
          <w:b/>
          <w:bCs/>
          <w:sz w:val="28"/>
          <w:szCs w:val="28"/>
        </w:rPr>
      </w:pPr>
    </w:p>
    <w:p w14:paraId="4862D9EE" w14:textId="5AE35017" w:rsidR="00A10048" w:rsidRDefault="00A10048">
      <w:pPr>
        <w:pStyle w:val="BodyTextIndent"/>
        <w:jc w:val="center"/>
        <w:rPr>
          <w:b/>
          <w:bCs/>
          <w:sz w:val="28"/>
          <w:szCs w:val="28"/>
        </w:rPr>
      </w:pPr>
      <w:r>
        <w:rPr>
          <w:b/>
          <w:bCs/>
          <w:sz w:val="28"/>
          <w:szCs w:val="28"/>
        </w:rPr>
        <w:t>FIVE REFERENCES</w:t>
      </w:r>
    </w:p>
    <w:p w14:paraId="134F55C8" w14:textId="77777777" w:rsidR="00A10048" w:rsidRDefault="00A10048">
      <w:pPr>
        <w:pStyle w:val="BodyTextIndent"/>
        <w:jc w:val="center"/>
        <w:rPr>
          <w:b/>
          <w:bCs/>
          <w:sz w:val="28"/>
          <w:szCs w:val="28"/>
        </w:rPr>
      </w:pPr>
    </w:p>
    <w:p w14:paraId="659A96B9" w14:textId="77777777" w:rsidR="00A10048" w:rsidRDefault="00A10048">
      <w:pPr>
        <w:pStyle w:val="BodyTextIndent"/>
        <w:rPr>
          <w:bCs/>
          <w:sz w:val="28"/>
          <w:szCs w:val="28"/>
        </w:rPr>
      </w:pPr>
      <w:r>
        <w:rPr>
          <w:bCs/>
          <w:sz w:val="28"/>
          <w:szCs w:val="28"/>
        </w:rPr>
        <w:t>Name:</w:t>
      </w:r>
    </w:p>
    <w:p w14:paraId="76951277" w14:textId="77777777" w:rsidR="00A10048" w:rsidRDefault="00A10048">
      <w:pPr>
        <w:pStyle w:val="BodyTextIndent"/>
        <w:rPr>
          <w:bCs/>
          <w:sz w:val="28"/>
          <w:szCs w:val="28"/>
        </w:rPr>
      </w:pPr>
      <w:r>
        <w:rPr>
          <w:bCs/>
          <w:sz w:val="28"/>
          <w:szCs w:val="28"/>
        </w:rPr>
        <w:t>Address:</w:t>
      </w:r>
    </w:p>
    <w:p w14:paraId="4FF26893" w14:textId="77777777" w:rsidR="00A10048" w:rsidRDefault="00A10048">
      <w:pPr>
        <w:pStyle w:val="BodyTextIndent"/>
        <w:rPr>
          <w:bCs/>
          <w:sz w:val="28"/>
          <w:szCs w:val="28"/>
        </w:rPr>
      </w:pPr>
      <w:r>
        <w:rPr>
          <w:bCs/>
          <w:sz w:val="28"/>
          <w:szCs w:val="28"/>
        </w:rPr>
        <w:t>Phone:</w:t>
      </w:r>
    </w:p>
    <w:p w14:paraId="21A2A74C" w14:textId="77777777" w:rsidR="00A10048" w:rsidRDefault="00A10048">
      <w:pPr>
        <w:pStyle w:val="BodyTextIndent"/>
        <w:rPr>
          <w:bCs/>
          <w:sz w:val="28"/>
          <w:szCs w:val="28"/>
        </w:rPr>
      </w:pPr>
      <w:r>
        <w:rPr>
          <w:bCs/>
          <w:sz w:val="28"/>
          <w:szCs w:val="28"/>
        </w:rPr>
        <w:t>Point of Contact:</w:t>
      </w:r>
    </w:p>
    <w:p w14:paraId="77F8C48E" w14:textId="77777777" w:rsidR="00A10048" w:rsidRDefault="00A10048">
      <w:pPr>
        <w:pStyle w:val="BodyTextIndent"/>
        <w:rPr>
          <w:bCs/>
          <w:sz w:val="28"/>
          <w:szCs w:val="28"/>
        </w:rPr>
      </w:pPr>
      <w:r>
        <w:rPr>
          <w:bCs/>
          <w:sz w:val="28"/>
          <w:szCs w:val="28"/>
        </w:rPr>
        <w:t>Project Description:</w:t>
      </w:r>
    </w:p>
    <w:p w14:paraId="1D997366" w14:textId="77777777" w:rsidR="00A10048" w:rsidRDefault="00A10048">
      <w:pPr>
        <w:pStyle w:val="BodyTextIndent"/>
        <w:rPr>
          <w:bCs/>
          <w:sz w:val="28"/>
          <w:szCs w:val="28"/>
        </w:rPr>
      </w:pPr>
    </w:p>
    <w:p w14:paraId="22ECD49E" w14:textId="77777777" w:rsidR="00A10048" w:rsidRDefault="00A10048">
      <w:pPr>
        <w:pStyle w:val="BodyTextIndent"/>
        <w:rPr>
          <w:bCs/>
          <w:sz w:val="28"/>
          <w:szCs w:val="28"/>
        </w:rPr>
      </w:pPr>
    </w:p>
    <w:p w14:paraId="72A56C97" w14:textId="77777777" w:rsidR="00A10048" w:rsidRDefault="00A10048">
      <w:pPr>
        <w:pStyle w:val="BodyTextIndent"/>
        <w:rPr>
          <w:bCs/>
          <w:sz w:val="28"/>
          <w:szCs w:val="28"/>
        </w:rPr>
      </w:pPr>
      <w:r>
        <w:rPr>
          <w:bCs/>
          <w:sz w:val="28"/>
          <w:szCs w:val="28"/>
        </w:rPr>
        <w:t>Name:</w:t>
      </w:r>
    </w:p>
    <w:p w14:paraId="4F43C9BA" w14:textId="77777777" w:rsidR="00A10048" w:rsidRDefault="00A10048">
      <w:pPr>
        <w:pStyle w:val="BodyTextIndent"/>
        <w:rPr>
          <w:bCs/>
          <w:sz w:val="28"/>
          <w:szCs w:val="28"/>
        </w:rPr>
      </w:pPr>
      <w:r>
        <w:rPr>
          <w:bCs/>
          <w:sz w:val="28"/>
          <w:szCs w:val="28"/>
        </w:rPr>
        <w:t>Address:</w:t>
      </w:r>
    </w:p>
    <w:p w14:paraId="769EBB8F" w14:textId="77777777" w:rsidR="00A10048" w:rsidRDefault="00A10048">
      <w:pPr>
        <w:pStyle w:val="BodyTextIndent"/>
        <w:rPr>
          <w:bCs/>
          <w:sz w:val="28"/>
          <w:szCs w:val="28"/>
        </w:rPr>
      </w:pPr>
      <w:r>
        <w:rPr>
          <w:bCs/>
          <w:sz w:val="28"/>
          <w:szCs w:val="28"/>
        </w:rPr>
        <w:t>Phone:</w:t>
      </w:r>
    </w:p>
    <w:p w14:paraId="428E58BB" w14:textId="77777777" w:rsidR="00A10048" w:rsidRDefault="00A10048">
      <w:pPr>
        <w:pStyle w:val="BodyTextIndent"/>
        <w:rPr>
          <w:bCs/>
          <w:sz w:val="28"/>
          <w:szCs w:val="28"/>
        </w:rPr>
      </w:pPr>
      <w:r>
        <w:rPr>
          <w:bCs/>
          <w:sz w:val="28"/>
          <w:szCs w:val="28"/>
        </w:rPr>
        <w:t>Point of Contact:</w:t>
      </w:r>
    </w:p>
    <w:p w14:paraId="69EEDA78" w14:textId="77777777" w:rsidR="00A10048" w:rsidRDefault="00A10048">
      <w:pPr>
        <w:pStyle w:val="BodyTextIndent"/>
        <w:rPr>
          <w:bCs/>
          <w:sz w:val="28"/>
          <w:szCs w:val="28"/>
        </w:rPr>
      </w:pPr>
      <w:r>
        <w:rPr>
          <w:bCs/>
          <w:sz w:val="28"/>
          <w:szCs w:val="28"/>
        </w:rPr>
        <w:t>Project Description:</w:t>
      </w:r>
    </w:p>
    <w:p w14:paraId="0B4013F3" w14:textId="77777777" w:rsidR="00A10048" w:rsidRDefault="00A10048">
      <w:pPr>
        <w:pStyle w:val="BodyTextIndent"/>
        <w:rPr>
          <w:bCs/>
          <w:sz w:val="28"/>
          <w:szCs w:val="28"/>
        </w:rPr>
      </w:pPr>
    </w:p>
    <w:p w14:paraId="344A0966" w14:textId="77777777" w:rsidR="00A10048" w:rsidRDefault="00A10048">
      <w:pPr>
        <w:pStyle w:val="BodyTextIndent"/>
        <w:rPr>
          <w:bCs/>
          <w:sz w:val="28"/>
          <w:szCs w:val="28"/>
        </w:rPr>
      </w:pPr>
    </w:p>
    <w:p w14:paraId="175769C5" w14:textId="77777777" w:rsidR="00A10048" w:rsidRDefault="00A10048">
      <w:pPr>
        <w:pStyle w:val="BodyTextIndent"/>
        <w:rPr>
          <w:bCs/>
          <w:sz w:val="28"/>
          <w:szCs w:val="28"/>
        </w:rPr>
      </w:pPr>
      <w:r>
        <w:rPr>
          <w:bCs/>
          <w:sz w:val="28"/>
          <w:szCs w:val="28"/>
        </w:rPr>
        <w:t>Name:</w:t>
      </w:r>
    </w:p>
    <w:p w14:paraId="0F816AA2" w14:textId="77777777" w:rsidR="00A10048" w:rsidRDefault="00A10048">
      <w:pPr>
        <w:pStyle w:val="BodyTextIndent"/>
        <w:rPr>
          <w:bCs/>
          <w:sz w:val="28"/>
          <w:szCs w:val="28"/>
        </w:rPr>
      </w:pPr>
      <w:r>
        <w:rPr>
          <w:bCs/>
          <w:sz w:val="28"/>
          <w:szCs w:val="28"/>
        </w:rPr>
        <w:t>Address:</w:t>
      </w:r>
    </w:p>
    <w:p w14:paraId="72E487F0" w14:textId="77777777" w:rsidR="00A10048" w:rsidRDefault="00A10048">
      <w:pPr>
        <w:pStyle w:val="BodyTextIndent"/>
        <w:rPr>
          <w:bCs/>
          <w:sz w:val="28"/>
          <w:szCs w:val="28"/>
        </w:rPr>
      </w:pPr>
      <w:r>
        <w:rPr>
          <w:bCs/>
          <w:sz w:val="28"/>
          <w:szCs w:val="28"/>
        </w:rPr>
        <w:t>Phone:</w:t>
      </w:r>
    </w:p>
    <w:p w14:paraId="44400024" w14:textId="77777777" w:rsidR="00A10048" w:rsidRDefault="00A10048">
      <w:pPr>
        <w:pStyle w:val="BodyTextIndent"/>
        <w:rPr>
          <w:bCs/>
          <w:sz w:val="28"/>
          <w:szCs w:val="28"/>
        </w:rPr>
      </w:pPr>
      <w:r>
        <w:rPr>
          <w:bCs/>
          <w:sz w:val="28"/>
          <w:szCs w:val="28"/>
        </w:rPr>
        <w:t>Point of Contact:</w:t>
      </w:r>
    </w:p>
    <w:p w14:paraId="66524BF4" w14:textId="77777777" w:rsidR="00A10048" w:rsidRDefault="00A10048">
      <w:pPr>
        <w:pStyle w:val="BodyTextIndent"/>
        <w:rPr>
          <w:bCs/>
          <w:sz w:val="28"/>
          <w:szCs w:val="28"/>
        </w:rPr>
      </w:pPr>
      <w:r>
        <w:rPr>
          <w:bCs/>
          <w:sz w:val="28"/>
          <w:szCs w:val="28"/>
        </w:rPr>
        <w:t>Project Description:</w:t>
      </w:r>
    </w:p>
    <w:p w14:paraId="7E38B889" w14:textId="77777777" w:rsidR="00A10048" w:rsidRDefault="00A10048">
      <w:pPr>
        <w:pStyle w:val="BodyTextIndent"/>
        <w:rPr>
          <w:bCs/>
          <w:sz w:val="28"/>
          <w:szCs w:val="28"/>
        </w:rPr>
      </w:pPr>
    </w:p>
    <w:p w14:paraId="610C6B5C" w14:textId="77777777" w:rsidR="00A10048" w:rsidRDefault="00A10048">
      <w:pPr>
        <w:pStyle w:val="BodyTextIndent"/>
        <w:rPr>
          <w:bCs/>
          <w:sz w:val="28"/>
          <w:szCs w:val="28"/>
        </w:rPr>
      </w:pPr>
    </w:p>
    <w:p w14:paraId="347F918C" w14:textId="77777777" w:rsidR="00A10048" w:rsidRDefault="00A10048">
      <w:pPr>
        <w:pStyle w:val="BodyTextIndent"/>
        <w:rPr>
          <w:bCs/>
          <w:sz w:val="28"/>
          <w:szCs w:val="28"/>
        </w:rPr>
      </w:pPr>
      <w:r>
        <w:rPr>
          <w:bCs/>
          <w:sz w:val="28"/>
          <w:szCs w:val="28"/>
        </w:rPr>
        <w:t>Name:</w:t>
      </w:r>
    </w:p>
    <w:p w14:paraId="1CFF7BA2" w14:textId="77777777" w:rsidR="00A10048" w:rsidRDefault="00A10048">
      <w:pPr>
        <w:pStyle w:val="BodyTextIndent"/>
        <w:rPr>
          <w:bCs/>
          <w:sz w:val="28"/>
          <w:szCs w:val="28"/>
        </w:rPr>
      </w:pPr>
      <w:r>
        <w:rPr>
          <w:bCs/>
          <w:sz w:val="28"/>
          <w:szCs w:val="28"/>
        </w:rPr>
        <w:t>Address:</w:t>
      </w:r>
    </w:p>
    <w:p w14:paraId="1036AC2E" w14:textId="77777777" w:rsidR="00A10048" w:rsidRDefault="00A10048">
      <w:pPr>
        <w:pStyle w:val="BodyTextIndent"/>
        <w:rPr>
          <w:bCs/>
          <w:sz w:val="28"/>
          <w:szCs w:val="28"/>
        </w:rPr>
      </w:pPr>
      <w:r>
        <w:rPr>
          <w:bCs/>
          <w:sz w:val="28"/>
          <w:szCs w:val="28"/>
        </w:rPr>
        <w:t>Phone:</w:t>
      </w:r>
    </w:p>
    <w:p w14:paraId="1C780847" w14:textId="77777777" w:rsidR="00A10048" w:rsidRDefault="00A10048">
      <w:pPr>
        <w:pStyle w:val="BodyTextIndent"/>
        <w:rPr>
          <w:bCs/>
          <w:sz w:val="28"/>
          <w:szCs w:val="28"/>
        </w:rPr>
      </w:pPr>
      <w:r>
        <w:rPr>
          <w:bCs/>
          <w:sz w:val="28"/>
          <w:szCs w:val="28"/>
        </w:rPr>
        <w:t>Point of Contact:</w:t>
      </w:r>
    </w:p>
    <w:p w14:paraId="43E23BAC" w14:textId="77777777" w:rsidR="00A10048" w:rsidRDefault="00A10048">
      <w:pPr>
        <w:pStyle w:val="BodyTextIndent"/>
        <w:rPr>
          <w:bCs/>
          <w:sz w:val="28"/>
          <w:szCs w:val="28"/>
        </w:rPr>
      </w:pPr>
      <w:r>
        <w:rPr>
          <w:bCs/>
          <w:sz w:val="28"/>
          <w:szCs w:val="28"/>
        </w:rPr>
        <w:t>Project Description:</w:t>
      </w:r>
    </w:p>
    <w:p w14:paraId="591811F2" w14:textId="77777777" w:rsidR="00A10048" w:rsidRDefault="00A10048">
      <w:pPr>
        <w:pStyle w:val="BodyTextIndent"/>
        <w:rPr>
          <w:bCs/>
          <w:sz w:val="28"/>
          <w:szCs w:val="28"/>
        </w:rPr>
      </w:pPr>
    </w:p>
    <w:p w14:paraId="0B75504D" w14:textId="77777777" w:rsidR="00A10048" w:rsidRDefault="00A10048">
      <w:pPr>
        <w:pStyle w:val="BodyTextIndent"/>
        <w:rPr>
          <w:bCs/>
          <w:sz w:val="28"/>
          <w:szCs w:val="28"/>
        </w:rPr>
      </w:pPr>
    </w:p>
    <w:p w14:paraId="2E965637" w14:textId="77777777" w:rsidR="00A10048" w:rsidRDefault="00A10048">
      <w:pPr>
        <w:pStyle w:val="BodyTextIndent"/>
        <w:rPr>
          <w:bCs/>
          <w:sz w:val="28"/>
          <w:szCs w:val="28"/>
        </w:rPr>
      </w:pPr>
      <w:r>
        <w:rPr>
          <w:bCs/>
          <w:sz w:val="28"/>
          <w:szCs w:val="28"/>
        </w:rPr>
        <w:t>Name:</w:t>
      </w:r>
    </w:p>
    <w:p w14:paraId="58765751" w14:textId="77777777" w:rsidR="00A10048" w:rsidRDefault="00A10048">
      <w:pPr>
        <w:pStyle w:val="BodyTextIndent"/>
        <w:rPr>
          <w:bCs/>
          <w:sz w:val="28"/>
          <w:szCs w:val="28"/>
        </w:rPr>
      </w:pPr>
      <w:r>
        <w:rPr>
          <w:bCs/>
          <w:sz w:val="28"/>
          <w:szCs w:val="28"/>
        </w:rPr>
        <w:t>Address:</w:t>
      </w:r>
    </w:p>
    <w:p w14:paraId="4F00A860" w14:textId="77777777" w:rsidR="00A10048" w:rsidRDefault="00A10048">
      <w:pPr>
        <w:pStyle w:val="BodyTextIndent"/>
        <w:rPr>
          <w:bCs/>
          <w:sz w:val="28"/>
          <w:szCs w:val="28"/>
        </w:rPr>
      </w:pPr>
      <w:r>
        <w:rPr>
          <w:bCs/>
          <w:sz w:val="28"/>
          <w:szCs w:val="28"/>
        </w:rPr>
        <w:t>Phone:</w:t>
      </w:r>
    </w:p>
    <w:p w14:paraId="67483E91" w14:textId="77777777" w:rsidR="00A10048" w:rsidRDefault="00A10048">
      <w:pPr>
        <w:pStyle w:val="BodyTextIndent"/>
        <w:rPr>
          <w:bCs/>
          <w:sz w:val="28"/>
          <w:szCs w:val="28"/>
        </w:rPr>
      </w:pPr>
      <w:r>
        <w:rPr>
          <w:bCs/>
          <w:sz w:val="28"/>
          <w:szCs w:val="28"/>
        </w:rPr>
        <w:t>Point of Contact:</w:t>
      </w:r>
    </w:p>
    <w:p w14:paraId="59953CC1" w14:textId="77777777" w:rsidR="00A10048" w:rsidRDefault="00A10048">
      <w:pPr>
        <w:pStyle w:val="BodyTextIndent"/>
        <w:rPr>
          <w:bCs/>
          <w:sz w:val="28"/>
          <w:szCs w:val="28"/>
        </w:rPr>
      </w:pPr>
      <w:r>
        <w:rPr>
          <w:bCs/>
          <w:sz w:val="28"/>
          <w:szCs w:val="28"/>
        </w:rPr>
        <w:t>Project Description:</w:t>
      </w:r>
    </w:p>
    <w:p w14:paraId="31C1FB46" w14:textId="77777777" w:rsidR="00A10048" w:rsidRDefault="00A10048" w:rsidP="00B828CA">
      <w:pPr>
        <w:pStyle w:val="BodyTextIndent"/>
        <w:jc w:val="center"/>
        <w:rPr>
          <w:b/>
          <w:bCs/>
        </w:rPr>
      </w:pPr>
    </w:p>
    <w:sectPr w:rsidR="00A10048">
      <w:footerReference w:type="default" r:id="rId9"/>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C8A00E" w14:textId="77777777" w:rsidR="00337669" w:rsidRDefault="00337669">
      <w:r>
        <w:separator/>
      </w:r>
    </w:p>
  </w:endnote>
  <w:endnote w:type="continuationSeparator" w:id="0">
    <w:p w14:paraId="009118D9" w14:textId="77777777" w:rsidR="00337669" w:rsidRDefault="003376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596A2F" w14:textId="7E43C3FD" w:rsidR="00180F3B" w:rsidRDefault="00180F3B">
    <w:pPr>
      <w:pStyle w:val="Footer"/>
      <w:rPr>
        <w:rStyle w:val="PageNumber"/>
      </w:rPr>
    </w:pPr>
    <w:r>
      <w:t>Lewis County Request for Qualifications</w:t>
    </w:r>
    <w:r>
      <w:tab/>
    </w:r>
    <w:r>
      <w:tab/>
      <w:t xml:space="preserve">    </w:t>
    </w:r>
    <w:r>
      <w:rPr>
        <w:rStyle w:val="PageNumber"/>
      </w:rPr>
      <w:fldChar w:fldCharType="begin"/>
    </w:r>
    <w:r>
      <w:rPr>
        <w:rStyle w:val="PageNumber"/>
      </w:rPr>
      <w:instrText xml:space="preserve"> PAGE </w:instrText>
    </w:r>
    <w:r>
      <w:rPr>
        <w:rStyle w:val="PageNumber"/>
      </w:rPr>
      <w:fldChar w:fldCharType="separate"/>
    </w:r>
    <w:r w:rsidR="005802CB">
      <w:rPr>
        <w:rStyle w:val="PageNumber"/>
        <w:noProof/>
      </w:rPr>
      <w:t>6</w:t>
    </w:r>
    <w:r>
      <w:rPr>
        <w:rStyle w:val="PageNumber"/>
      </w:rPr>
      <w:fldChar w:fldCharType="end"/>
    </w:r>
  </w:p>
  <w:p w14:paraId="764B845B" w14:textId="6FB5DCD1" w:rsidR="00180F3B" w:rsidRDefault="00180F3B">
    <w:pPr>
      <w:pStyle w:val="Footer"/>
    </w:pPr>
    <w:r>
      <w:rPr>
        <w:rStyle w:val="PageNumber"/>
      </w:rPr>
      <w:t xml:space="preserve">Fairgrounds Park Water System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1A629A" w14:textId="77777777" w:rsidR="00337669" w:rsidRDefault="00337669">
      <w:r>
        <w:separator/>
      </w:r>
    </w:p>
  </w:footnote>
  <w:footnote w:type="continuationSeparator" w:id="0">
    <w:p w14:paraId="6BE1826A" w14:textId="77777777" w:rsidR="00337669" w:rsidRDefault="0033766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15A"/>
    <w:multiLevelType w:val="multilevel"/>
    <w:tmpl w:val="19FEA23C"/>
    <w:lvl w:ilvl="0">
      <w:start w:val="7"/>
      <w:numFmt w:val="decimal"/>
      <w:lvlText w:val="%1"/>
      <w:lvlJc w:val="left"/>
      <w:pPr>
        <w:ind w:left="360" w:hanging="360"/>
      </w:pPr>
    </w:lvl>
    <w:lvl w:ilvl="1">
      <w:start w:val="1"/>
      <w:numFmt w:val="decimal"/>
      <w:lvlText w:val="%1.%2"/>
      <w:lvlJc w:val="left"/>
      <w:pPr>
        <w:ind w:left="840" w:hanging="360"/>
      </w:pPr>
    </w:lvl>
    <w:lvl w:ilvl="2">
      <w:start w:val="1"/>
      <w:numFmt w:val="decimal"/>
      <w:lvlText w:val="%1.%2.%3"/>
      <w:lvlJc w:val="left"/>
      <w:pPr>
        <w:ind w:left="1680" w:hanging="720"/>
      </w:pPr>
    </w:lvl>
    <w:lvl w:ilvl="3">
      <w:start w:val="1"/>
      <w:numFmt w:val="decimal"/>
      <w:lvlText w:val="%1.%2.%3.%4"/>
      <w:lvlJc w:val="left"/>
      <w:pPr>
        <w:ind w:left="2160" w:hanging="720"/>
      </w:pPr>
    </w:lvl>
    <w:lvl w:ilvl="4">
      <w:start w:val="1"/>
      <w:numFmt w:val="decimal"/>
      <w:lvlText w:val="%1.%2.%3.%4.%5"/>
      <w:lvlJc w:val="left"/>
      <w:pPr>
        <w:ind w:left="3000" w:hanging="1080"/>
      </w:pPr>
    </w:lvl>
    <w:lvl w:ilvl="5">
      <w:start w:val="1"/>
      <w:numFmt w:val="decimal"/>
      <w:lvlText w:val="%1.%2.%3.%4.%5.%6"/>
      <w:lvlJc w:val="left"/>
      <w:pPr>
        <w:ind w:left="3480" w:hanging="1080"/>
      </w:pPr>
    </w:lvl>
    <w:lvl w:ilvl="6">
      <w:start w:val="1"/>
      <w:numFmt w:val="decimal"/>
      <w:lvlText w:val="%1.%2.%3.%4.%5.%6.%7"/>
      <w:lvlJc w:val="left"/>
      <w:pPr>
        <w:ind w:left="4320" w:hanging="1440"/>
      </w:pPr>
    </w:lvl>
    <w:lvl w:ilvl="7">
      <w:start w:val="1"/>
      <w:numFmt w:val="decimal"/>
      <w:lvlText w:val="%1.%2.%3.%4.%5.%6.%7.%8"/>
      <w:lvlJc w:val="left"/>
      <w:pPr>
        <w:ind w:left="4800" w:hanging="1440"/>
      </w:pPr>
    </w:lvl>
    <w:lvl w:ilvl="8">
      <w:start w:val="1"/>
      <w:numFmt w:val="decimal"/>
      <w:lvlText w:val="%1.%2.%3.%4.%5.%6.%7.%8.%9"/>
      <w:lvlJc w:val="left"/>
      <w:pPr>
        <w:ind w:left="5640" w:hanging="1800"/>
      </w:pPr>
    </w:lvl>
  </w:abstractNum>
  <w:abstractNum w:abstractNumId="1" w15:restartNumberingAfterBreak="0">
    <w:nsid w:val="0F027640"/>
    <w:multiLevelType w:val="hybridMultilevel"/>
    <w:tmpl w:val="900A3C6C"/>
    <w:lvl w:ilvl="0" w:tplc="0409000B">
      <w:start w:val="1"/>
      <w:numFmt w:val="bullet"/>
      <w:lvlText w:val=""/>
      <w:lvlJc w:val="left"/>
      <w:pPr>
        <w:tabs>
          <w:tab w:val="num" w:pos="1080"/>
        </w:tabs>
        <w:ind w:left="1080" w:hanging="360"/>
      </w:pPr>
      <w:rPr>
        <w:rFonts w:ascii="Wingdings" w:hAnsi="Wingdings"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114127B1"/>
    <w:multiLevelType w:val="hybridMultilevel"/>
    <w:tmpl w:val="CF8845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B22FCC"/>
    <w:multiLevelType w:val="hybridMultilevel"/>
    <w:tmpl w:val="CA50EFA6"/>
    <w:lvl w:ilvl="0" w:tplc="0409000B">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 w15:restartNumberingAfterBreak="0">
    <w:nsid w:val="14BB0E7A"/>
    <w:multiLevelType w:val="hybridMultilevel"/>
    <w:tmpl w:val="0748B1E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8CB4BD1"/>
    <w:multiLevelType w:val="hybridMultilevel"/>
    <w:tmpl w:val="8F400414"/>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CD845C7"/>
    <w:multiLevelType w:val="hybridMultilevel"/>
    <w:tmpl w:val="6E286750"/>
    <w:lvl w:ilvl="0" w:tplc="C5CE25B4">
      <w:numFmt w:val="bullet"/>
      <w:lvlText w:val=""/>
      <w:lvlJc w:val="left"/>
      <w:pPr>
        <w:ind w:left="840" w:hanging="360"/>
      </w:pPr>
      <w:rPr>
        <w:rFonts w:ascii="Symbol" w:eastAsia="Symbol" w:hAnsi="Symbol" w:cs="Symbol" w:hint="default"/>
        <w:b w:val="0"/>
        <w:bCs w:val="0"/>
        <w:i w:val="0"/>
        <w:iCs w:val="0"/>
        <w:w w:val="100"/>
        <w:sz w:val="24"/>
        <w:szCs w:val="24"/>
        <w:lang w:val="en-US" w:eastAsia="en-US" w:bidi="ar-SA"/>
      </w:rPr>
    </w:lvl>
    <w:lvl w:ilvl="1" w:tplc="C03431EC">
      <w:numFmt w:val="bullet"/>
      <w:lvlText w:val="•"/>
      <w:lvlJc w:val="left"/>
      <w:pPr>
        <w:ind w:left="1760" w:hanging="360"/>
      </w:pPr>
      <w:rPr>
        <w:lang w:val="en-US" w:eastAsia="en-US" w:bidi="ar-SA"/>
      </w:rPr>
    </w:lvl>
    <w:lvl w:ilvl="2" w:tplc="7E2CDC3C">
      <w:numFmt w:val="bullet"/>
      <w:lvlText w:val="•"/>
      <w:lvlJc w:val="left"/>
      <w:pPr>
        <w:ind w:left="2680" w:hanging="360"/>
      </w:pPr>
      <w:rPr>
        <w:lang w:val="en-US" w:eastAsia="en-US" w:bidi="ar-SA"/>
      </w:rPr>
    </w:lvl>
    <w:lvl w:ilvl="3" w:tplc="A6546904">
      <w:numFmt w:val="bullet"/>
      <w:lvlText w:val="•"/>
      <w:lvlJc w:val="left"/>
      <w:pPr>
        <w:ind w:left="3600" w:hanging="360"/>
      </w:pPr>
      <w:rPr>
        <w:lang w:val="en-US" w:eastAsia="en-US" w:bidi="ar-SA"/>
      </w:rPr>
    </w:lvl>
    <w:lvl w:ilvl="4" w:tplc="563EE8FE">
      <w:numFmt w:val="bullet"/>
      <w:lvlText w:val="•"/>
      <w:lvlJc w:val="left"/>
      <w:pPr>
        <w:ind w:left="4520" w:hanging="360"/>
      </w:pPr>
      <w:rPr>
        <w:lang w:val="en-US" w:eastAsia="en-US" w:bidi="ar-SA"/>
      </w:rPr>
    </w:lvl>
    <w:lvl w:ilvl="5" w:tplc="D66EC9C2">
      <w:numFmt w:val="bullet"/>
      <w:lvlText w:val="•"/>
      <w:lvlJc w:val="left"/>
      <w:pPr>
        <w:ind w:left="5440" w:hanging="360"/>
      </w:pPr>
      <w:rPr>
        <w:lang w:val="en-US" w:eastAsia="en-US" w:bidi="ar-SA"/>
      </w:rPr>
    </w:lvl>
    <w:lvl w:ilvl="6" w:tplc="C97C5088">
      <w:numFmt w:val="bullet"/>
      <w:lvlText w:val="•"/>
      <w:lvlJc w:val="left"/>
      <w:pPr>
        <w:ind w:left="6360" w:hanging="360"/>
      </w:pPr>
      <w:rPr>
        <w:lang w:val="en-US" w:eastAsia="en-US" w:bidi="ar-SA"/>
      </w:rPr>
    </w:lvl>
    <w:lvl w:ilvl="7" w:tplc="EF8A441C">
      <w:numFmt w:val="bullet"/>
      <w:lvlText w:val="•"/>
      <w:lvlJc w:val="left"/>
      <w:pPr>
        <w:ind w:left="7280" w:hanging="360"/>
      </w:pPr>
      <w:rPr>
        <w:lang w:val="en-US" w:eastAsia="en-US" w:bidi="ar-SA"/>
      </w:rPr>
    </w:lvl>
    <w:lvl w:ilvl="8" w:tplc="6A4AFBE0">
      <w:numFmt w:val="bullet"/>
      <w:lvlText w:val="•"/>
      <w:lvlJc w:val="left"/>
      <w:pPr>
        <w:ind w:left="8200" w:hanging="360"/>
      </w:pPr>
      <w:rPr>
        <w:lang w:val="en-US" w:eastAsia="en-US" w:bidi="ar-SA"/>
      </w:rPr>
    </w:lvl>
  </w:abstractNum>
  <w:abstractNum w:abstractNumId="7" w15:restartNumberingAfterBreak="0">
    <w:nsid w:val="28910CF7"/>
    <w:multiLevelType w:val="hybridMultilevel"/>
    <w:tmpl w:val="086452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02F27BB"/>
    <w:multiLevelType w:val="hybridMultilevel"/>
    <w:tmpl w:val="CEDE8F6C"/>
    <w:lvl w:ilvl="0" w:tplc="0409000B">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34FB5211"/>
    <w:multiLevelType w:val="hybridMultilevel"/>
    <w:tmpl w:val="155825E0"/>
    <w:lvl w:ilvl="0" w:tplc="0409000F">
      <w:start w:val="1"/>
      <w:numFmt w:val="decimal"/>
      <w:lvlText w:val="%1."/>
      <w:lvlJc w:val="left"/>
      <w:pPr>
        <w:tabs>
          <w:tab w:val="num" w:pos="1080"/>
        </w:tabs>
        <w:ind w:left="1080" w:hanging="360"/>
      </w:pPr>
      <w:rPr>
        <w:rFonts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3A662741"/>
    <w:multiLevelType w:val="hybridMultilevel"/>
    <w:tmpl w:val="403A85E6"/>
    <w:lvl w:ilvl="0" w:tplc="0409000F">
      <w:start w:val="1"/>
      <w:numFmt w:val="decimal"/>
      <w:lvlText w:val="%1."/>
      <w:lvlJc w:val="left"/>
      <w:pPr>
        <w:tabs>
          <w:tab w:val="num" w:pos="1080"/>
        </w:tabs>
        <w:ind w:left="1080" w:hanging="360"/>
      </w:pPr>
      <w:rPr>
        <w:rFonts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44953E7F"/>
    <w:multiLevelType w:val="hybridMultilevel"/>
    <w:tmpl w:val="C1902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6AB46F2"/>
    <w:multiLevelType w:val="hybridMultilevel"/>
    <w:tmpl w:val="0464C78A"/>
    <w:lvl w:ilvl="0" w:tplc="83FCFEF8">
      <w:start w:val="1"/>
      <w:numFmt w:val="decimal"/>
      <w:lvlText w:val="%1."/>
      <w:lvlJc w:val="left"/>
      <w:pPr>
        <w:ind w:left="840" w:hanging="360"/>
      </w:pPr>
      <w:rPr>
        <w:rFonts w:ascii="Times New Roman" w:eastAsia="Times New Roman" w:hAnsi="Times New Roman" w:cs="Times New Roman" w:hint="default"/>
        <w:b w:val="0"/>
        <w:bCs w:val="0"/>
        <w:i w:val="0"/>
        <w:iCs w:val="0"/>
        <w:w w:val="100"/>
        <w:sz w:val="24"/>
        <w:szCs w:val="24"/>
        <w:lang w:val="en-US" w:eastAsia="en-US" w:bidi="ar-SA"/>
      </w:rPr>
    </w:lvl>
    <w:lvl w:ilvl="1" w:tplc="2C5AE3BA">
      <w:numFmt w:val="bullet"/>
      <w:lvlText w:val="•"/>
      <w:lvlJc w:val="left"/>
      <w:pPr>
        <w:ind w:left="1760" w:hanging="360"/>
      </w:pPr>
      <w:rPr>
        <w:lang w:val="en-US" w:eastAsia="en-US" w:bidi="ar-SA"/>
      </w:rPr>
    </w:lvl>
    <w:lvl w:ilvl="2" w:tplc="09C8A7EE">
      <w:numFmt w:val="bullet"/>
      <w:lvlText w:val="•"/>
      <w:lvlJc w:val="left"/>
      <w:pPr>
        <w:ind w:left="2680" w:hanging="360"/>
      </w:pPr>
      <w:rPr>
        <w:lang w:val="en-US" w:eastAsia="en-US" w:bidi="ar-SA"/>
      </w:rPr>
    </w:lvl>
    <w:lvl w:ilvl="3" w:tplc="FCC4B0B8">
      <w:numFmt w:val="bullet"/>
      <w:lvlText w:val="•"/>
      <w:lvlJc w:val="left"/>
      <w:pPr>
        <w:ind w:left="3600" w:hanging="360"/>
      </w:pPr>
      <w:rPr>
        <w:lang w:val="en-US" w:eastAsia="en-US" w:bidi="ar-SA"/>
      </w:rPr>
    </w:lvl>
    <w:lvl w:ilvl="4" w:tplc="1FB4BBCA">
      <w:numFmt w:val="bullet"/>
      <w:lvlText w:val="•"/>
      <w:lvlJc w:val="left"/>
      <w:pPr>
        <w:ind w:left="4520" w:hanging="360"/>
      </w:pPr>
      <w:rPr>
        <w:lang w:val="en-US" w:eastAsia="en-US" w:bidi="ar-SA"/>
      </w:rPr>
    </w:lvl>
    <w:lvl w:ilvl="5" w:tplc="C65AF7B8">
      <w:numFmt w:val="bullet"/>
      <w:lvlText w:val="•"/>
      <w:lvlJc w:val="left"/>
      <w:pPr>
        <w:ind w:left="5440" w:hanging="360"/>
      </w:pPr>
      <w:rPr>
        <w:lang w:val="en-US" w:eastAsia="en-US" w:bidi="ar-SA"/>
      </w:rPr>
    </w:lvl>
    <w:lvl w:ilvl="6" w:tplc="04B63696">
      <w:numFmt w:val="bullet"/>
      <w:lvlText w:val="•"/>
      <w:lvlJc w:val="left"/>
      <w:pPr>
        <w:ind w:left="6360" w:hanging="360"/>
      </w:pPr>
      <w:rPr>
        <w:lang w:val="en-US" w:eastAsia="en-US" w:bidi="ar-SA"/>
      </w:rPr>
    </w:lvl>
    <w:lvl w:ilvl="7" w:tplc="9594E2EE">
      <w:numFmt w:val="bullet"/>
      <w:lvlText w:val="•"/>
      <w:lvlJc w:val="left"/>
      <w:pPr>
        <w:ind w:left="7280" w:hanging="360"/>
      </w:pPr>
      <w:rPr>
        <w:lang w:val="en-US" w:eastAsia="en-US" w:bidi="ar-SA"/>
      </w:rPr>
    </w:lvl>
    <w:lvl w:ilvl="8" w:tplc="4C84B98E">
      <w:numFmt w:val="bullet"/>
      <w:lvlText w:val="•"/>
      <w:lvlJc w:val="left"/>
      <w:pPr>
        <w:ind w:left="8200" w:hanging="360"/>
      </w:pPr>
      <w:rPr>
        <w:lang w:val="en-US" w:eastAsia="en-US" w:bidi="ar-SA"/>
      </w:rPr>
    </w:lvl>
  </w:abstractNum>
  <w:abstractNum w:abstractNumId="13" w15:restartNumberingAfterBreak="0">
    <w:nsid w:val="48C148C5"/>
    <w:multiLevelType w:val="hybridMultilevel"/>
    <w:tmpl w:val="E3F60F00"/>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4" w15:restartNumberingAfterBreak="0">
    <w:nsid w:val="49475B93"/>
    <w:multiLevelType w:val="hybridMultilevel"/>
    <w:tmpl w:val="C6DEB10E"/>
    <w:lvl w:ilvl="0" w:tplc="0409000B">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50896B4A"/>
    <w:multiLevelType w:val="hybridMultilevel"/>
    <w:tmpl w:val="96024E74"/>
    <w:lvl w:ilvl="0" w:tplc="0409000B">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548406BF"/>
    <w:multiLevelType w:val="hybridMultilevel"/>
    <w:tmpl w:val="F67C98AC"/>
    <w:lvl w:ilvl="0" w:tplc="04090001">
      <w:start w:val="1"/>
      <w:numFmt w:val="bullet"/>
      <w:lvlText w:val=""/>
      <w:lvlJc w:val="left"/>
      <w:pPr>
        <w:ind w:left="900" w:hanging="360"/>
      </w:pPr>
      <w:rPr>
        <w:rFonts w:ascii="Symbol" w:hAnsi="Symbol" w:hint="default"/>
      </w:rPr>
    </w:lvl>
    <w:lvl w:ilvl="1" w:tplc="04090003">
      <w:start w:val="1"/>
      <w:numFmt w:val="bullet"/>
      <w:lvlText w:val="o"/>
      <w:lvlJc w:val="left"/>
      <w:pPr>
        <w:ind w:left="1620" w:hanging="360"/>
      </w:pPr>
      <w:rPr>
        <w:rFonts w:ascii="Courier New" w:hAnsi="Courier New" w:cs="Courier New" w:hint="default"/>
      </w:rPr>
    </w:lvl>
    <w:lvl w:ilvl="2" w:tplc="04090005">
      <w:start w:val="1"/>
      <w:numFmt w:val="bullet"/>
      <w:lvlText w:val=""/>
      <w:lvlJc w:val="left"/>
      <w:pPr>
        <w:ind w:left="2340" w:hanging="360"/>
      </w:pPr>
      <w:rPr>
        <w:rFonts w:ascii="Wingdings" w:hAnsi="Wingdings" w:hint="default"/>
      </w:rPr>
    </w:lvl>
    <w:lvl w:ilvl="3" w:tplc="04090001">
      <w:start w:val="1"/>
      <w:numFmt w:val="bullet"/>
      <w:lvlText w:val=""/>
      <w:lvlJc w:val="left"/>
      <w:pPr>
        <w:ind w:left="3060" w:hanging="360"/>
      </w:pPr>
      <w:rPr>
        <w:rFonts w:ascii="Symbol" w:hAnsi="Symbol" w:hint="default"/>
      </w:rPr>
    </w:lvl>
    <w:lvl w:ilvl="4" w:tplc="04090003">
      <w:start w:val="1"/>
      <w:numFmt w:val="bullet"/>
      <w:lvlText w:val="o"/>
      <w:lvlJc w:val="left"/>
      <w:pPr>
        <w:ind w:left="3780" w:hanging="360"/>
      </w:pPr>
      <w:rPr>
        <w:rFonts w:ascii="Courier New" w:hAnsi="Courier New" w:cs="Courier New" w:hint="default"/>
      </w:rPr>
    </w:lvl>
    <w:lvl w:ilvl="5" w:tplc="04090005">
      <w:start w:val="1"/>
      <w:numFmt w:val="bullet"/>
      <w:lvlText w:val=""/>
      <w:lvlJc w:val="left"/>
      <w:pPr>
        <w:ind w:left="4500" w:hanging="360"/>
      </w:pPr>
      <w:rPr>
        <w:rFonts w:ascii="Wingdings" w:hAnsi="Wingdings" w:hint="default"/>
      </w:rPr>
    </w:lvl>
    <w:lvl w:ilvl="6" w:tplc="04090001">
      <w:start w:val="1"/>
      <w:numFmt w:val="bullet"/>
      <w:lvlText w:val=""/>
      <w:lvlJc w:val="left"/>
      <w:pPr>
        <w:ind w:left="5220" w:hanging="360"/>
      </w:pPr>
      <w:rPr>
        <w:rFonts w:ascii="Symbol" w:hAnsi="Symbol" w:hint="default"/>
      </w:rPr>
    </w:lvl>
    <w:lvl w:ilvl="7" w:tplc="04090003">
      <w:start w:val="1"/>
      <w:numFmt w:val="bullet"/>
      <w:lvlText w:val="o"/>
      <w:lvlJc w:val="left"/>
      <w:pPr>
        <w:ind w:left="5940" w:hanging="360"/>
      </w:pPr>
      <w:rPr>
        <w:rFonts w:ascii="Courier New" w:hAnsi="Courier New" w:cs="Courier New" w:hint="default"/>
      </w:rPr>
    </w:lvl>
    <w:lvl w:ilvl="8" w:tplc="04090005">
      <w:start w:val="1"/>
      <w:numFmt w:val="bullet"/>
      <w:lvlText w:val=""/>
      <w:lvlJc w:val="left"/>
      <w:pPr>
        <w:ind w:left="6660" w:hanging="360"/>
      </w:pPr>
      <w:rPr>
        <w:rFonts w:ascii="Wingdings" w:hAnsi="Wingdings" w:hint="default"/>
      </w:rPr>
    </w:lvl>
  </w:abstractNum>
  <w:abstractNum w:abstractNumId="17" w15:restartNumberingAfterBreak="0">
    <w:nsid w:val="54FA3561"/>
    <w:multiLevelType w:val="hybridMultilevel"/>
    <w:tmpl w:val="3DC297A4"/>
    <w:lvl w:ilvl="0" w:tplc="5CF0D83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F8D65B8"/>
    <w:multiLevelType w:val="hybridMultilevel"/>
    <w:tmpl w:val="0DB07ABC"/>
    <w:lvl w:ilvl="0" w:tplc="0409000B">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9" w15:restartNumberingAfterBreak="0">
    <w:nsid w:val="66550E81"/>
    <w:multiLevelType w:val="multilevel"/>
    <w:tmpl w:val="30C20E66"/>
    <w:lvl w:ilvl="0">
      <w:start w:val="1"/>
      <w:numFmt w:val="decimal"/>
      <w:lvlText w:val="%1."/>
      <w:lvlJc w:val="left"/>
      <w:pPr>
        <w:ind w:left="1200" w:hanging="360"/>
      </w:pPr>
      <w:rPr>
        <w:rFonts w:ascii="Times New Roman" w:eastAsia="Times New Roman" w:hAnsi="Times New Roman" w:cs="Times New Roman" w:hint="default"/>
        <w:b w:val="0"/>
        <w:bCs w:val="0"/>
        <w:i w:val="0"/>
        <w:iCs w:val="0"/>
        <w:w w:val="100"/>
        <w:sz w:val="24"/>
        <w:szCs w:val="24"/>
        <w:lang w:val="en-US" w:eastAsia="en-US" w:bidi="ar-SA"/>
      </w:rPr>
    </w:lvl>
    <w:lvl w:ilvl="1">
      <w:start w:val="1"/>
      <w:numFmt w:val="decimal"/>
      <w:lvlText w:val="%1.%2"/>
      <w:lvlJc w:val="left"/>
      <w:pPr>
        <w:ind w:left="1560" w:hanging="720"/>
      </w:pPr>
      <w:rPr>
        <w:rFonts w:ascii="Times New Roman" w:eastAsia="Times New Roman" w:hAnsi="Times New Roman" w:cs="Times New Roman" w:hint="default"/>
        <w:b w:val="0"/>
        <w:bCs w:val="0"/>
        <w:i w:val="0"/>
        <w:iCs w:val="0"/>
        <w:w w:val="100"/>
        <w:sz w:val="24"/>
        <w:szCs w:val="24"/>
        <w:lang w:val="en-US" w:eastAsia="en-US" w:bidi="ar-SA"/>
      </w:rPr>
    </w:lvl>
    <w:lvl w:ilvl="2">
      <w:numFmt w:val="bullet"/>
      <w:lvlText w:val="•"/>
      <w:lvlJc w:val="left"/>
      <w:pPr>
        <w:ind w:left="2502" w:hanging="720"/>
      </w:pPr>
      <w:rPr>
        <w:lang w:val="en-US" w:eastAsia="en-US" w:bidi="ar-SA"/>
      </w:rPr>
    </w:lvl>
    <w:lvl w:ilvl="3">
      <w:numFmt w:val="bullet"/>
      <w:lvlText w:val="•"/>
      <w:lvlJc w:val="left"/>
      <w:pPr>
        <w:ind w:left="3444" w:hanging="720"/>
      </w:pPr>
      <w:rPr>
        <w:lang w:val="en-US" w:eastAsia="en-US" w:bidi="ar-SA"/>
      </w:rPr>
    </w:lvl>
    <w:lvl w:ilvl="4">
      <w:numFmt w:val="bullet"/>
      <w:lvlText w:val="•"/>
      <w:lvlJc w:val="left"/>
      <w:pPr>
        <w:ind w:left="4386" w:hanging="720"/>
      </w:pPr>
      <w:rPr>
        <w:lang w:val="en-US" w:eastAsia="en-US" w:bidi="ar-SA"/>
      </w:rPr>
    </w:lvl>
    <w:lvl w:ilvl="5">
      <w:numFmt w:val="bullet"/>
      <w:lvlText w:val="•"/>
      <w:lvlJc w:val="left"/>
      <w:pPr>
        <w:ind w:left="5328" w:hanging="720"/>
      </w:pPr>
      <w:rPr>
        <w:lang w:val="en-US" w:eastAsia="en-US" w:bidi="ar-SA"/>
      </w:rPr>
    </w:lvl>
    <w:lvl w:ilvl="6">
      <w:numFmt w:val="bullet"/>
      <w:lvlText w:val="•"/>
      <w:lvlJc w:val="left"/>
      <w:pPr>
        <w:ind w:left="6271" w:hanging="720"/>
      </w:pPr>
      <w:rPr>
        <w:lang w:val="en-US" w:eastAsia="en-US" w:bidi="ar-SA"/>
      </w:rPr>
    </w:lvl>
    <w:lvl w:ilvl="7">
      <w:numFmt w:val="bullet"/>
      <w:lvlText w:val="•"/>
      <w:lvlJc w:val="left"/>
      <w:pPr>
        <w:ind w:left="7213" w:hanging="720"/>
      </w:pPr>
      <w:rPr>
        <w:lang w:val="en-US" w:eastAsia="en-US" w:bidi="ar-SA"/>
      </w:rPr>
    </w:lvl>
    <w:lvl w:ilvl="8">
      <w:numFmt w:val="bullet"/>
      <w:lvlText w:val="•"/>
      <w:lvlJc w:val="left"/>
      <w:pPr>
        <w:ind w:left="8155" w:hanging="720"/>
      </w:pPr>
      <w:rPr>
        <w:lang w:val="en-US" w:eastAsia="en-US" w:bidi="ar-SA"/>
      </w:rPr>
    </w:lvl>
  </w:abstractNum>
  <w:abstractNum w:abstractNumId="20" w15:restartNumberingAfterBreak="0">
    <w:nsid w:val="6D687073"/>
    <w:multiLevelType w:val="hybridMultilevel"/>
    <w:tmpl w:val="832247B4"/>
    <w:lvl w:ilvl="0" w:tplc="0409000B">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1" w15:restartNumberingAfterBreak="0">
    <w:nsid w:val="6DA93E46"/>
    <w:multiLevelType w:val="hybridMultilevel"/>
    <w:tmpl w:val="7C8EDF0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75087A43"/>
    <w:multiLevelType w:val="hybridMultilevel"/>
    <w:tmpl w:val="86B6541A"/>
    <w:lvl w:ilvl="0" w:tplc="04090015">
      <w:start w:val="1"/>
      <w:numFmt w:val="upperLetter"/>
      <w:lvlText w:val="%1."/>
      <w:lvlJc w:val="left"/>
      <w:pPr>
        <w:tabs>
          <w:tab w:val="num" w:pos="990"/>
        </w:tabs>
        <w:ind w:left="990" w:hanging="360"/>
      </w:pPr>
      <w:rPr>
        <w:rFonts w:hint="default"/>
      </w:rPr>
    </w:lvl>
    <w:lvl w:ilvl="1" w:tplc="0409000B">
      <w:start w:val="1"/>
      <w:numFmt w:val="bullet"/>
      <w:lvlText w:val=""/>
      <w:lvlJc w:val="left"/>
      <w:pPr>
        <w:tabs>
          <w:tab w:val="num" w:pos="1710"/>
        </w:tabs>
        <w:ind w:left="1710" w:hanging="360"/>
      </w:pPr>
      <w:rPr>
        <w:rFonts w:ascii="Wingdings" w:hAnsi="Wingdings" w:hint="default"/>
      </w:rPr>
    </w:lvl>
    <w:lvl w:ilvl="2" w:tplc="0409001B" w:tentative="1">
      <w:start w:val="1"/>
      <w:numFmt w:val="lowerRoman"/>
      <w:lvlText w:val="%3."/>
      <w:lvlJc w:val="right"/>
      <w:pPr>
        <w:tabs>
          <w:tab w:val="num" w:pos="2430"/>
        </w:tabs>
        <w:ind w:left="2430" w:hanging="180"/>
      </w:pPr>
    </w:lvl>
    <w:lvl w:ilvl="3" w:tplc="0409000F" w:tentative="1">
      <w:start w:val="1"/>
      <w:numFmt w:val="decimal"/>
      <w:lvlText w:val="%4."/>
      <w:lvlJc w:val="left"/>
      <w:pPr>
        <w:tabs>
          <w:tab w:val="num" w:pos="3150"/>
        </w:tabs>
        <w:ind w:left="3150" w:hanging="360"/>
      </w:pPr>
    </w:lvl>
    <w:lvl w:ilvl="4" w:tplc="04090019" w:tentative="1">
      <w:start w:val="1"/>
      <w:numFmt w:val="lowerLetter"/>
      <w:lvlText w:val="%5."/>
      <w:lvlJc w:val="left"/>
      <w:pPr>
        <w:tabs>
          <w:tab w:val="num" w:pos="3870"/>
        </w:tabs>
        <w:ind w:left="3870" w:hanging="360"/>
      </w:pPr>
    </w:lvl>
    <w:lvl w:ilvl="5" w:tplc="0409001B" w:tentative="1">
      <w:start w:val="1"/>
      <w:numFmt w:val="lowerRoman"/>
      <w:lvlText w:val="%6."/>
      <w:lvlJc w:val="right"/>
      <w:pPr>
        <w:tabs>
          <w:tab w:val="num" w:pos="4590"/>
        </w:tabs>
        <w:ind w:left="4590" w:hanging="180"/>
      </w:pPr>
    </w:lvl>
    <w:lvl w:ilvl="6" w:tplc="0409000F" w:tentative="1">
      <w:start w:val="1"/>
      <w:numFmt w:val="decimal"/>
      <w:lvlText w:val="%7."/>
      <w:lvlJc w:val="left"/>
      <w:pPr>
        <w:tabs>
          <w:tab w:val="num" w:pos="5310"/>
        </w:tabs>
        <w:ind w:left="5310" w:hanging="360"/>
      </w:pPr>
    </w:lvl>
    <w:lvl w:ilvl="7" w:tplc="04090019" w:tentative="1">
      <w:start w:val="1"/>
      <w:numFmt w:val="lowerLetter"/>
      <w:lvlText w:val="%8."/>
      <w:lvlJc w:val="left"/>
      <w:pPr>
        <w:tabs>
          <w:tab w:val="num" w:pos="6030"/>
        </w:tabs>
        <w:ind w:left="6030" w:hanging="360"/>
      </w:pPr>
    </w:lvl>
    <w:lvl w:ilvl="8" w:tplc="0409001B" w:tentative="1">
      <w:start w:val="1"/>
      <w:numFmt w:val="lowerRoman"/>
      <w:lvlText w:val="%9."/>
      <w:lvlJc w:val="right"/>
      <w:pPr>
        <w:tabs>
          <w:tab w:val="num" w:pos="6750"/>
        </w:tabs>
        <w:ind w:left="6750" w:hanging="180"/>
      </w:pPr>
    </w:lvl>
  </w:abstractNum>
  <w:num w:numId="1">
    <w:abstractNumId w:val="5"/>
  </w:num>
  <w:num w:numId="2">
    <w:abstractNumId w:val="22"/>
  </w:num>
  <w:num w:numId="3">
    <w:abstractNumId w:val="18"/>
  </w:num>
  <w:num w:numId="4">
    <w:abstractNumId w:val="20"/>
  </w:num>
  <w:num w:numId="5">
    <w:abstractNumId w:val="3"/>
  </w:num>
  <w:num w:numId="6">
    <w:abstractNumId w:val="8"/>
  </w:num>
  <w:num w:numId="7">
    <w:abstractNumId w:val="14"/>
  </w:num>
  <w:num w:numId="8">
    <w:abstractNumId w:val="1"/>
  </w:num>
  <w:num w:numId="9">
    <w:abstractNumId w:val="15"/>
  </w:num>
  <w:num w:numId="10">
    <w:abstractNumId w:val="9"/>
  </w:num>
  <w:num w:numId="11">
    <w:abstractNumId w:val="10"/>
  </w:num>
  <w:num w:numId="12">
    <w:abstractNumId w:val="4"/>
  </w:num>
  <w:num w:numId="13">
    <w:abstractNumId w:val="7"/>
  </w:num>
  <w:num w:numId="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7"/>
  </w:num>
  <w:num w:numId="16">
    <w:abstractNumId w:val="21"/>
  </w:num>
  <w:num w:numId="17">
    <w:abstractNumId w:val="6"/>
  </w:num>
  <w:num w:numId="18">
    <w:abstractNumId w:val="16"/>
  </w:num>
  <w:num w:numId="19">
    <w:abstractNumId w:val="19"/>
    <w:lvlOverride w:ilvl="0">
      <w:startOverride w:val="1"/>
    </w:lvlOverride>
    <w:lvlOverride w:ilvl="1">
      <w:startOverride w:val="1"/>
    </w:lvlOverride>
    <w:lvlOverride w:ilvl="2"/>
    <w:lvlOverride w:ilvl="3"/>
    <w:lvlOverride w:ilvl="4"/>
    <w:lvlOverride w:ilvl="5"/>
    <w:lvlOverride w:ilvl="6"/>
    <w:lvlOverride w:ilvl="7"/>
    <w:lvlOverride w:ilvl="8"/>
  </w:num>
  <w:num w:numId="20">
    <w:abstractNumId w:val="11"/>
  </w:num>
  <w:num w:numId="21">
    <w:abstractNumId w:val="12"/>
    <w:lvlOverride w:ilvl="0">
      <w:startOverride w:val="1"/>
    </w:lvlOverride>
    <w:lvlOverride w:ilvl="1"/>
    <w:lvlOverride w:ilvl="2"/>
    <w:lvlOverride w:ilvl="3"/>
    <w:lvlOverride w:ilvl="4"/>
    <w:lvlOverride w:ilvl="5"/>
    <w:lvlOverride w:ilvl="6"/>
    <w:lvlOverride w:ilvl="7"/>
    <w:lvlOverride w:ilvl="8"/>
  </w:num>
  <w:num w:numId="22">
    <w:abstractNumId w:val="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2D9F"/>
    <w:rsid w:val="000326D1"/>
    <w:rsid w:val="000B00F6"/>
    <w:rsid w:val="0012620B"/>
    <w:rsid w:val="001263F2"/>
    <w:rsid w:val="0012737E"/>
    <w:rsid w:val="00144565"/>
    <w:rsid w:val="00180F3B"/>
    <w:rsid w:val="001E3C2A"/>
    <w:rsid w:val="002619DB"/>
    <w:rsid w:val="00287295"/>
    <w:rsid w:val="00292AB4"/>
    <w:rsid w:val="00313C68"/>
    <w:rsid w:val="00337669"/>
    <w:rsid w:val="00352D9F"/>
    <w:rsid w:val="003550AA"/>
    <w:rsid w:val="00385248"/>
    <w:rsid w:val="003B0077"/>
    <w:rsid w:val="003B7C49"/>
    <w:rsid w:val="004B3BCF"/>
    <w:rsid w:val="004C3F6F"/>
    <w:rsid w:val="005549FB"/>
    <w:rsid w:val="0057081F"/>
    <w:rsid w:val="00577AA8"/>
    <w:rsid w:val="005802CB"/>
    <w:rsid w:val="005B340E"/>
    <w:rsid w:val="005E39B4"/>
    <w:rsid w:val="00603576"/>
    <w:rsid w:val="006122F4"/>
    <w:rsid w:val="00636FE5"/>
    <w:rsid w:val="006500A8"/>
    <w:rsid w:val="006A195C"/>
    <w:rsid w:val="006B27BA"/>
    <w:rsid w:val="006D3115"/>
    <w:rsid w:val="006D380C"/>
    <w:rsid w:val="006E53FA"/>
    <w:rsid w:val="00705B76"/>
    <w:rsid w:val="00732121"/>
    <w:rsid w:val="0076426F"/>
    <w:rsid w:val="0077719A"/>
    <w:rsid w:val="007C017B"/>
    <w:rsid w:val="0082124A"/>
    <w:rsid w:val="008416A4"/>
    <w:rsid w:val="00844539"/>
    <w:rsid w:val="0086604E"/>
    <w:rsid w:val="008D6304"/>
    <w:rsid w:val="00906E0E"/>
    <w:rsid w:val="00931746"/>
    <w:rsid w:val="0094066C"/>
    <w:rsid w:val="00966B54"/>
    <w:rsid w:val="009C26EB"/>
    <w:rsid w:val="00A10048"/>
    <w:rsid w:val="00A26FE8"/>
    <w:rsid w:val="00A50CD8"/>
    <w:rsid w:val="00A529D1"/>
    <w:rsid w:val="00A563BF"/>
    <w:rsid w:val="00A62298"/>
    <w:rsid w:val="00AE67EB"/>
    <w:rsid w:val="00B049AF"/>
    <w:rsid w:val="00B17BFE"/>
    <w:rsid w:val="00B828CA"/>
    <w:rsid w:val="00BA3CF3"/>
    <w:rsid w:val="00BC400E"/>
    <w:rsid w:val="00C13332"/>
    <w:rsid w:val="00C53453"/>
    <w:rsid w:val="00C6327D"/>
    <w:rsid w:val="00CD69A4"/>
    <w:rsid w:val="00CE2903"/>
    <w:rsid w:val="00DB76D3"/>
    <w:rsid w:val="00DD1B03"/>
    <w:rsid w:val="00E35AD8"/>
    <w:rsid w:val="00E53104"/>
    <w:rsid w:val="00E717F3"/>
    <w:rsid w:val="00F17DC5"/>
    <w:rsid w:val="00F627AD"/>
    <w:rsid w:val="00FC47BF"/>
    <w:rsid w:val="00FE13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BC83A4"/>
  <w15:chartTrackingRefBased/>
  <w15:docId w15:val="{651EE255-E8AD-49A7-968E-7642977084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pPr>
      <w:keepNext/>
      <w:ind w:left="360"/>
      <w:outlineLvl w:val="0"/>
    </w:pPr>
    <w:rPr>
      <w:b/>
      <w:bCs/>
    </w:rPr>
  </w:style>
  <w:style w:type="paragraph" w:styleId="Heading2">
    <w:name w:val="heading 2"/>
    <w:basedOn w:val="Normal"/>
    <w:next w:val="Normal"/>
    <w:qFormat/>
    <w:pPr>
      <w:keepNext/>
      <w:ind w:left="360"/>
      <w:outlineLvl w:val="1"/>
    </w:pPr>
    <w:rPr>
      <w:u w:val="single"/>
    </w:rPr>
  </w:style>
  <w:style w:type="paragraph" w:styleId="Heading3">
    <w:name w:val="heading 3"/>
    <w:basedOn w:val="Normal"/>
    <w:next w:val="Normal"/>
    <w:qFormat/>
    <w:pPr>
      <w:keepNext/>
      <w:tabs>
        <w:tab w:val="center" w:pos="-810"/>
      </w:tabs>
      <w:suppressAutoHyphens/>
      <w:spacing w:line="480" w:lineRule="auto"/>
      <w:jc w:val="center"/>
      <w:outlineLvl w:val="2"/>
    </w:pPr>
    <w:rPr>
      <w:b/>
      <w:bCs/>
      <w:sz w:val="28"/>
    </w:rPr>
  </w:style>
  <w:style w:type="paragraph" w:styleId="Heading6">
    <w:name w:val="heading 6"/>
    <w:basedOn w:val="Normal"/>
    <w:next w:val="Normal"/>
    <w:qFormat/>
    <w:pPr>
      <w:keepNext/>
      <w:pBdr>
        <w:bottom w:val="single" w:sz="12" w:space="1" w:color="auto"/>
      </w:pBdr>
      <w:tabs>
        <w:tab w:val="center" w:pos="-630"/>
      </w:tabs>
      <w:suppressAutoHyphens/>
      <w:spacing w:line="480" w:lineRule="auto"/>
      <w:jc w:val="center"/>
      <w:outlineLvl w:val="5"/>
    </w:pPr>
    <w:rPr>
      <w:b/>
      <w:spacing w:val="-3"/>
      <w:sz w:val="3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bCs/>
      <w:sz w:val="28"/>
    </w:rPr>
  </w:style>
  <w:style w:type="paragraph" w:styleId="BodyTextIndent">
    <w:name w:val="Body Text Indent"/>
    <w:basedOn w:val="Normal"/>
    <w:semiHidden/>
    <w:pPr>
      <w:ind w:left="360"/>
    </w:pPr>
  </w:style>
  <w:style w:type="character" w:styleId="Hyperlink">
    <w:name w:val="Hyperlink"/>
    <w:semiHidden/>
    <w:rPr>
      <w:color w:val="0000FF"/>
      <w:u w:val="single"/>
    </w:r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character" w:styleId="PageNumber">
    <w:name w:val="page number"/>
    <w:basedOn w:val="DefaultParagraphFont"/>
    <w:semiHidden/>
  </w:style>
  <w:style w:type="paragraph" w:styleId="BodyText2">
    <w:name w:val="Body Text 2"/>
    <w:basedOn w:val="Normal"/>
    <w:semiHidden/>
    <w:pPr>
      <w:tabs>
        <w:tab w:val="left" w:pos="-720"/>
      </w:tabs>
      <w:suppressAutoHyphens/>
    </w:pPr>
    <w:rPr>
      <w:b/>
      <w:bCs/>
    </w:rPr>
  </w:style>
  <w:style w:type="paragraph" w:styleId="BodyTextIndent3">
    <w:name w:val="Body Text Indent 3"/>
    <w:basedOn w:val="Normal"/>
    <w:semiHidden/>
    <w:pPr>
      <w:spacing w:after="120"/>
      <w:ind w:left="360"/>
    </w:pPr>
    <w:rPr>
      <w:sz w:val="16"/>
      <w:szCs w:val="16"/>
    </w:rPr>
  </w:style>
  <w:style w:type="paragraph" w:styleId="BodyTextIndent2">
    <w:name w:val="Body Text Indent 2"/>
    <w:basedOn w:val="Normal"/>
    <w:semiHidden/>
    <w:pPr>
      <w:spacing w:after="120" w:line="480" w:lineRule="auto"/>
      <w:ind w:left="360"/>
    </w:pPr>
  </w:style>
  <w:style w:type="paragraph" w:styleId="BodyText">
    <w:name w:val="Body Text"/>
    <w:basedOn w:val="Normal"/>
    <w:semiHidden/>
    <w:pPr>
      <w:spacing w:after="120"/>
    </w:pPr>
  </w:style>
  <w:style w:type="paragraph" w:styleId="BalloonText">
    <w:name w:val="Balloon Text"/>
    <w:basedOn w:val="Normal"/>
    <w:semiHidden/>
    <w:rPr>
      <w:rFonts w:ascii="Tahoma" w:hAnsi="Tahoma" w:cs="Tahoma"/>
      <w:sz w:val="16"/>
      <w:szCs w:val="16"/>
    </w:r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styleId="Revision">
    <w:name w:val="Revision"/>
    <w:hidden/>
    <w:uiPriority w:val="99"/>
    <w:semiHidden/>
    <w:rsid w:val="00931746"/>
    <w:rPr>
      <w:sz w:val="24"/>
      <w:szCs w:val="24"/>
    </w:rPr>
  </w:style>
  <w:style w:type="paragraph" w:styleId="ListParagraph">
    <w:name w:val="List Paragraph"/>
    <w:basedOn w:val="Normal"/>
    <w:uiPriority w:val="34"/>
    <w:qFormat/>
    <w:rsid w:val="003B7C4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0282037">
      <w:bodyDiv w:val="1"/>
      <w:marLeft w:val="0"/>
      <w:marRight w:val="0"/>
      <w:marTop w:val="0"/>
      <w:marBottom w:val="0"/>
      <w:divBdr>
        <w:top w:val="none" w:sz="0" w:space="0" w:color="auto"/>
        <w:left w:val="none" w:sz="0" w:space="0" w:color="auto"/>
        <w:bottom w:val="none" w:sz="0" w:space="0" w:color="auto"/>
        <w:right w:val="none" w:sz="0" w:space="0" w:color="auto"/>
      </w:divBdr>
    </w:div>
    <w:div w:id="435293858">
      <w:bodyDiv w:val="1"/>
      <w:marLeft w:val="0"/>
      <w:marRight w:val="0"/>
      <w:marTop w:val="0"/>
      <w:marBottom w:val="0"/>
      <w:divBdr>
        <w:top w:val="none" w:sz="0" w:space="0" w:color="auto"/>
        <w:left w:val="none" w:sz="0" w:space="0" w:color="auto"/>
        <w:bottom w:val="none" w:sz="0" w:space="0" w:color="auto"/>
        <w:right w:val="none" w:sz="0" w:space="0" w:color="auto"/>
      </w:divBdr>
    </w:div>
    <w:div w:id="1132479129">
      <w:bodyDiv w:val="1"/>
      <w:marLeft w:val="0"/>
      <w:marRight w:val="0"/>
      <w:marTop w:val="0"/>
      <w:marBottom w:val="0"/>
      <w:divBdr>
        <w:top w:val="none" w:sz="0" w:space="0" w:color="auto"/>
        <w:left w:val="none" w:sz="0" w:space="0" w:color="auto"/>
        <w:bottom w:val="none" w:sz="0" w:space="0" w:color="auto"/>
        <w:right w:val="none" w:sz="0" w:space="0" w:color="auto"/>
      </w:divBdr>
    </w:div>
    <w:div w:id="1372220663">
      <w:bodyDiv w:val="1"/>
      <w:marLeft w:val="0"/>
      <w:marRight w:val="0"/>
      <w:marTop w:val="0"/>
      <w:marBottom w:val="0"/>
      <w:divBdr>
        <w:top w:val="none" w:sz="0" w:space="0" w:color="auto"/>
        <w:left w:val="none" w:sz="0" w:space="0" w:color="auto"/>
        <w:bottom w:val="none" w:sz="0" w:space="0" w:color="auto"/>
        <w:right w:val="none" w:sz="0" w:space="0" w:color="auto"/>
      </w:divBdr>
    </w:div>
    <w:div w:id="1811946174">
      <w:bodyDiv w:val="1"/>
      <w:marLeft w:val="0"/>
      <w:marRight w:val="0"/>
      <w:marTop w:val="0"/>
      <w:marBottom w:val="0"/>
      <w:divBdr>
        <w:top w:val="none" w:sz="0" w:space="0" w:color="auto"/>
        <w:left w:val="none" w:sz="0" w:space="0" w:color="auto"/>
        <w:bottom w:val="none" w:sz="0" w:space="0" w:color="auto"/>
        <w:right w:val="none" w:sz="0" w:space="0" w:color="auto"/>
      </w:divBdr>
    </w:div>
    <w:div w:id="1927574239">
      <w:bodyDiv w:val="1"/>
      <w:marLeft w:val="0"/>
      <w:marRight w:val="0"/>
      <w:marTop w:val="0"/>
      <w:marBottom w:val="0"/>
      <w:divBdr>
        <w:top w:val="none" w:sz="0" w:space="0" w:color="auto"/>
        <w:left w:val="none" w:sz="0" w:space="0" w:color="auto"/>
        <w:bottom w:val="none" w:sz="0" w:space="0" w:color="auto"/>
        <w:right w:val="none" w:sz="0" w:space="0" w:color="auto"/>
      </w:divBdr>
    </w:div>
    <w:div w:id="2036422606">
      <w:bodyDiv w:val="1"/>
      <w:marLeft w:val="0"/>
      <w:marRight w:val="0"/>
      <w:marTop w:val="0"/>
      <w:marBottom w:val="0"/>
      <w:divBdr>
        <w:top w:val="none" w:sz="0" w:space="0" w:color="auto"/>
        <w:left w:val="none" w:sz="0" w:space="0" w:color="auto"/>
        <w:bottom w:val="none" w:sz="0" w:space="0" w:color="auto"/>
        <w:right w:val="none" w:sz="0" w:space="0" w:color="auto"/>
      </w:divBdr>
    </w:div>
    <w:div w:id="2144997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wiscountywa.gov/"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96C2B3-3E63-4F78-8715-E8EB2AD81F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Pages>
  <Words>2400</Words>
  <Characters>13529</Characters>
  <Application>Microsoft Office Word</Application>
  <DocSecurity>0</DocSecurity>
  <Lines>397</Lines>
  <Paragraphs>191</Paragraphs>
  <ScaleCrop>false</ScaleCrop>
  <HeadingPairs>
    <vt:vector size="2" baseType="variant">
      <vt:variant>
        <vt:lpstr>Title</vt:lpstr>
      </vt:variant>
      <vt:variant>
        <vt:i4>1</vt:i4>
      </vt:variant>
    </vt:vector>
  </HeadingPairs>
  <TitlesOfParts>
    <vt:vector size="1" baseType="lpstr">
      <vt:lpstr>REQUEST FOR QUALIFICATIONS</vt:lpstr>
    </vt:vector>
  </TitlesOfParts>
  <Company>Lewis County</Company>
  <LinksUpToDate>false</LinksUpToDate>
  <CharactersWithSpaces>15738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QUALIFICATIONS</dc:title>
  <dc:subject/>
  <dc:creator>jlrust</dc:creator>
  <cp:keywords/>
  <dc:description/>
  <cp:lastModifiedBy>Rieva Lester</cp:lastModifiedBy>
  <cp:revision>4</cp:revision>
  <cp:lastPrinted>2023-03-01T21:11:00Z</cp:lastPrinted>
  <dcterms:created xsi:type="dcterms:W3CDTF">2023-03-10T17:13:00Z</dcterms:created>
  <dcterms:modified xsi:type="dcterms:W3CDTF">2023-03-14T18:54:00Z</dcterms:modified>
</cp:coreProperties>
</file>