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3F8" w:rsidRDefault="008143F8" w:rsidP="00DB6119">
      <w:pPr>
        <w:suppressAutoHyphens/>
        <w:jc w:val="center"/>
        <w:rPr>
          <w:rFonts w:ascii="Arial" w:hAnsi="Arial" w:cs="Arial"/>
          <w:b/>
          <w:spacing w:val="-3"/>
        </w:rPr>
      </w:pPr>
    </w:p>
    <w:p w:rsidR="008143F8" w:rsidRDefault="008143F8" w:rsidP="00DB6119">
      <w:pPr>
        <w:suppressAutoHyphens/>
        <w:jc w:val="center"/>
        <w:rPr>
          <w:rFonts w:ascii="Arial" w:hAnsi="Arial" w:cs="Arial"/>
          <w:b/>
          <w:spacing w:val="-3"/>
        </w:rPr>
      </w:pPr>
    </w:p>
    <w:p w:rsidR="00A417C7" w:rsidRDefault="00A417C7" w:rsidP="001A24CE">
      <w:pPr>
        <w:suppressAutoHyphens/>
        <w:spacing w:line="480" w:lineRule="auto"/>
        <w:rPr>
          <w:rFonts w:ascii="Arial" w:hAnsi="Arial" w:cs="Arial"/>
          <w:b/>
          <w:spacing w:val="-3"/>
          <w:sz w:val="22"/>
          <w:szCs w:val="22"/>
        </w:rPr>
      </w:pPr>
    </w:p>
    <w:p w:rsidR="003D0CFC" w:rsidRPr="008143F8" w:rsidRDefault="008143F8">
      <w:pPr>
        <w:suppressAutoHyphens/>
        <w:spacing w:line="480" w:lineRule="auto"/>
        <w:jc w:val="center"/>
        <w:rPr>
          <w:rFonts w:ascii="Arial" w:hAnsi="Arial" w:cs="Arial"/>
          <w:b/>
          <w:spacing w:val="-3"/>
          <w:szCs w:val="24"/>
        </w:rPr>
      </w:pPr>
      <w:r>
        <w:rPr>
          <w:rFonts w:ascii="Arial" w:hAnsi="Arial" w:cs="Arial"/>
          <w:b/>
          <w:spacing w:val="-3"/>
          <w:szCs w:val="24"/>
        </w:rPr>
        <w:t>C</w:t>
      </w:r>
      <w:r w:rsidR="003D0CFC" w:rsidRPr="008143F8">
        <w:rPr>
          <w:rFonts w:ascii="Arial" w:hAnsi="Arial" w:cs="Arial"/>
          <w:b/>
          <w:spacing w:val="-3"/>
          <w:szCs w:val="24"/>
        </w:rPr>
        <w:t>ALL FOR BIDS</w:t>
      </w:r>
    </w:p>
    <w:p w:rsidR="00FD724A" w:rsidRDefault="00624C96" w:rsidP="00780EBA">
      <w:pPr>
        <w:ind w:firstLine="720"/>
        <w:rPr>
          <w:rFonts w:ascii="Arial" w:hAnsi="Arial" w:cs="Arial"/>
          <w:color w:val="333333"/>
          <w:szCs w:val="24"/>
          <w:shd w:val="clear" w:color="auto" w:fill="FFFFFF"/>
        </w:rPr>
      </w:pPr>
      <w:r w:rsidRPr="00B51A5B">
        <w:rPr>
          <w:rFonts w:ascii="Arial" w:hAnsi="Arial" w:cs="Arial"/>
          <w:sz w:val="22"/>
          <w:szCs w:val="22"/>
        </w:rPr>
        <w:t>NOTICE IS HEREBY GIVEN that the Board of County Commissioners of Lewis County or designee, will open sealed bids and publicly read them aloud on or after 11:</w:t>
      </w:r>
      <w:r w:rsidR="006E2393" w:rsidRPr="00B51A5B">
        <w:rPr>
          <w:rFonts w:ascii="Arial" w:hAnsi="Arial" w:cs="Arial"/>
          <w:sz w:val="22"/>
          <w:szCs w:val="22"/>
        </w:rPr>
        <w:t>0</w:t>
      </w:r>
      <w:r w:rsidRPr="00B51A5B">
        <w:rPr>
          <w:rFonts w:ascii="Arial" w:hAnsi="Arial" w:cs="Arial"/>
          <w:sz w:val="22"/>
          <w:szCs w:val="22"/>
        </w:rPr>
        <w:t xml:space="preserve">0 a.m. on </w:t>
      </w:r>
      <w:r w:rsidR="0034156F">
        <w:rPr>
          <w:rFonts w:ascii="Arial" w:hAnsi="Arial" w:cs="Arial"/>
          <w:sz w:val="22"/>
          <w:szCs w:val="22"/>
        </w:rPr>
        <w:t xml:space="preserve">January </w:t>
      </w:r>
      <w:r w:rsidR="00DE1872">
        <w:rPr>
          <w:rFonts w:ascii="Arial" w:hAnsi="Arial" w:cs="Arial"/>
          <w:sz w:val="22"/>
          <w:szCs w:val="22"/>
        </w:rPr>
        <w:t>7</w:t>
      </w:r>
      <w:r w:rsidR="0034156F">
        <w:rPr>
          <w:rFonts w:ascii="Arial" w:hAnsi="Arial" w:cs="Arial"/>
          <w:sz w:val="22"/>
          <w:szCs w:val="22"/>
        </w:rPr>
        <w:t>, 2020</w:t>
      </w:r>
      <w:r w:rsidRPr="00B51A5B">
        <w:rPr>
          <w:rFonts w:ascii="Arial" w:hAnsi="Arial" w:cs="Arial"/>
          <w:sz w:val="22"/>
          <w:szCs w:val="22"/>
        </w:rPr>
        <w:t xml:space="preserve">, at the Lewis County Courthouse, </w:t>
      </w:r>
      <w:r w:rsidRPr="00B51A5B">
        <w:rPr>
          <w:rStyle w:val="T2Char"/>
          <w:rFonts w:ascii="Arial" w:hAnsi="Arial" w:cs="Arial"/>
          <w:szCs w:val="22"/>
        </w:rPr>
        <w:t xml:space="preserve">Chehalis, Washington, for the </w:t>
      </w:r>
      <w:r w:rsidR="00DE1872">
        <w:rPr>
          <w:rFonts w:ascii="Arial" w:hAnsi="Arial" w:cs="Arial"/>
          <w:color w:val="333333"/>
          <w:szCs w:val="24"/>
          <w:shd w:val="clear" w:color="auto" w:fill="FFFFFF"/>
        </w:rPr>
        <w:t>Undercarriage Spray Wash P</w:t>
      </w:r>
      <w:r w:rsidR="0077562B" w:rsidRPr="0077562B">
        <w:rPr>
          <w:rFonts w:ascii="Arial" w:hAnsi="Arial" w:cs="Arial"/>
          <w:color w:val="333333"/>
          <w:szCs w:val="24"/>
          <w:shd w:val="clear" w:color="auto" w:fill="FFFFFF"/>
        </w:rPr>
        <w:t>roject, Cou</w:t>
      </w:r>
      <w:r w:rsidR="0034156F">
        <w:rPr>
          <w:rFonts w:ascii="Arial" w:hAnsi="Arial" w:cs="Arial"/>
          <w:color w:val="333333"/>
          <w:szCs w:val="24"/>
          <w:shd w:val="clear" w:color="auto" w:fill="FFFFFF"/>
        </w:rPr>
        <w:t>nty Project No. 90-17F509100443C</w:t>
      </w:r>
      <w:r w:rsidR="0077562B" w:rsidRPr="0077562B">
        <w:rPr>
          <w:rFonts w:ascii="Arial" w:hAnsi="Arial" w:cs="Arial"/>
          <w:color w:val="333333"/>
          <w:szCs w:val="24"/>
          <w:shd w:val="clear" w:color="auto" w:fill="FFFFFF"/>
        </w:rPr>
        <w:t>, FEMA Project No. DR-4309 PW 238</w:t>
      </w:r>
      <w:r w:rsidR="0077562B">
        <w:rPr>
          <w:rFonts w:ascii="Arial" w:hAnsi="Arial" w:cs="Arial"/>
          <w:color w:val="333333"/>
          <w:szCs w:val="24"/>
          <w:shd w:val="clear" w:color="auto" w:fill="FFFFFF"/>
        </w:rPr>
        <w:t>.</w:t>
      </w:r>
    </w:p>
    <w:p w:rsidR="0077562B" w:rsidRPr="008143F8" w:rsidRDefault="0077562B" w:rsidP="00780EBA">
      <w:pPr>
        <w:ind w:firstLine="720"/>
        <w:rPr>
          <w:rFonts w:ascii="Arial" w:hAnsi="Arial" w:cs="Arial"/>
          <w:szCs w:val="24"/>
        </w:rPr>
      </w:pPr>
    </w:p>
    <w:p w:rsidR="00624C96" w:rsidRPr="00B51A5B" w:rsidRDefault="00624C96" w:rsidP="00624C96">
      <w:pPr>
        <w:widowControl w:val="0"/>
        <w:overflowPunct/>
        <w:autoSpaceDE/>
        <w:autoSpaceDN/>
        <w:adjustRightInd/>
        <w:jc w:val="center"/>
        <w:textAlignment w:val="auto"/>
        <w:rPr>
          <w:rFonts w:ascii="Arial" w:hAnsi="Arial" w:cs="Arial"/>
          <w:b/>
          <w:bCs/>
          <w:sz w:val="22"/>
          <w:szCs w:val="22"/>
        </w:rPr>
      </w:pPr>
      <w:r w:rsidRPr="00B51A5B">
        <w:rPr>
          <w:rFonts w:ascii="Arial" w:hAnsi="Arial" w:cs="Arial"/>
          <w:b/>
          <w:bCs/>
          <w:sz w:val="22"/>
          <w:szCs w:val="22"/>
        </w:rPr>
        <w:t xml:space="preserve">SEALED BIDS MUST BE DELIVERED BY OR BEFORE </w:t>
      </w:r>
    </w:p>
    <w:p w:rsidR="00624C96" w:rsidRPr="00B51A5B" w:rsidRDefault="00624C96" w:rsidP="00624C96">
      <w:pPr>
        <w:widowControl w:val="0"/>
        <w:overflowPunct/>
        <w:autoSpaceDE/>
        <w:autoSpaceDN/>
        <w:adjustRightInd/>
        <w:jc w:val="center"/>
        <w:textAlignment w:val="auto"/>
        <w:rPr>
          <w:rFonts w:ascii="Arial" w:hAnsi="Arial" w:cs="Arial"/>
          <w:b/>
          <w:bCs/>
          <w:sz w:val="22"/>
          <w:szCs w:val="22"/>
          <w:highlight w:val="yellow"/>
        </w:rPr>
      </w:pPr>
      <w:r w:rsidRPr="00B51A5B">
        <w:rPr>
          <w:rFonts w:ascii="Arial" w:hAnsi="Arial" w:cs="Arial"/>
          <w:b/>
          <w:bCs/>
          <w:sz w:val="22"/>
          <w:szCs w:val="22"/>
        </w:rPr>
        <w:t xml:space="preserve">11:00 A.M. on Tuesday, </w:t>
      </w:r>
      <w:r w:rsidR="0034156F">
        <w:rPr>
          <w:rFonts w:ascii="Arial" w:hAnsi="Arial" w:cs="Arial"/>
          <w:b/>
          <w:bCs/>
          <w:sz w:val="22"/>
          <w:szCs w:val="22"/>
        </w:rPr>
        <w:t>January 7, 2020</w:t>
      </w:r>
    </w:p>
    <w:p w:rsidR="00624C96" w:rsidRPr="00B51A5B" w:rsidRDefault="00624C96" w:rsidP="00624C96">
      <w:pPr>
        <w:widowControl w:val="0"/>
        <w:overflowPunct/>
        <w:autoSpaceDE/>
        <w:autoSpaceDN/>
        <w:adjustRightInd/>
        <w:ind w:left="446"/>
        <w:textAlignment w:val="auto"/>
        <w:rPr>
          <w:rFonts w:ascii="Arial" w:hAnsi="Arial" w:cs="Arial"/>
          <w:sz w:val="22"/>
          <w:szCs w:val="22"/>
        </w:rPr>
      </w:pPr>
      <w:r w:rsidRPr="00B51A5B">
        <w:rPr>
          <w:rFonts w:ascii="Arial" w:hAnsi="Arial" w:cs="Arial"/>
          <w:sz w:val="22"/>
          <w:szCs w:val="22"/>
        </w:rPr>
        <w:t xml:space="preserve">(Lewis County official time is displayed on Axxess Intertel phones in the office of the Board of County Commissioners.  </w:t>
      </w:r>
      <w:r w:rsidRPr="00B51A5B">
        <w:rPr>
          <w:rFonts w:ascii="Arial" w:hAnsi="Arial" w:cs="Arial"/>
          <w:b/>
          <w:sz w:val="22"/>
          <w:szCs w:val="22"/>
        </w:rPr>
        <w:t>Bids submitted after 11:00 AM will not be considered for this project</w:t>
      </w:r>
      <w:r w:rsidRPr="00B51A5B">
        <w:rPr>
          <w:rFonts w:ascii="Arial" w:hAnsi="Arial" w:cs="Arial"/>
          <w:sz w:val="22"/>
          <w:szCs w:val="22"/>
        </w:rPr>
        <w:t>.)</w:t>
      </w:r>
    </w:p>
    <w:p w:rsidR="00FD724A" w:rsidRPr="00B51A5B" w:rsidRDefault="00FD724A" w:rsidP="00624C96">
      <w:pPr>
        <w:widowControl w:val="0"/>
        <w:overflowPunct/>
        <w:autoSpaceDE/>
        <w:autoSpaceDN/>
        <w:adjustRightInd/>
        <w:ind w:left="446"/>
        <w:textAlignment w:val="auto"/>
        <w:rPr>
          <w:rFonts w:ascii="Arial" w:hAnsi="Arial" w:cs="Arial"/>
          <w:sz w:val="22"/>
          <w:szCs w:val="22"/>
        </w:rPr>
      </w:pPr>
    </w:p>
    <w:p w:rsidR="00FD724A" w:rsidRPr="00B51A5B" w:rsidRDefault="00FD724A" w:rsidP="00624C96">
      <w:pPr>
        <w:widowControl w:val="0"/>
        <w:overflowPunct/>
        <w:autoSpaceDE/>
        <w:autoSpaceDN/>
        <w:adjustRightInd/>
        <w:ind w:left="446"/>
        <w:textAlignment w:val="auto"/>
        <w:rPr>
          <w:rFonts w:ascii="Arial" w:hAnsi="Arial" w:cs="Arial"/>
          <w:sz w:val="22"/>
          <w:szCs w:val="22"/>
        </w:rPr>
      </w:pPr>
      <w:r w:rsidRPr="00B51A5B">
        <w:rPr>
          <w:rFonts w:ascii="Arial" w:hAnsi="Arial" w:cs="Arial"/>
          <w:sz w:val="22"/>
          <w:szCs w:val="22"/>
        </w:rPr>
        <w:t>Sealed proposals must be delivered to the Clerk of the Board of Lewis County Commissioners (351 N.W. North Street, Room 210, CMS-01, Chehalis, Washington 98532),</w:t>
      </w:r>
      <w:r w:rsidR="008143F8" w:rsidRPr="00B51A5B">
        <w:rPr>
          <w:rFonts w:ascii="Arial" w:hAnsi="Arial" w:cs="Arial"/>
          <w:sz w:val="22"/>
          <w:szCs w:val="22"/>
        </w:rPr>
        <w:t xml:space="preserve"> by or before </w:t>
      </w:r>
      <w:r w:rsidR="008143F8" w:rsidRPr="00B51A5B">
        <w:rPr>
          <w:rFonts w:ascii="Arial" w:hAnsi="Arial" w:cs="Arial"/>
          <w:b/>
          <w:sz w:val="22"/>
          <w:szCs w:val="22"/>
        </w:rPr>
        <w:t>11:00 A.M</w:t>
      </w:r>
      <w:r w:rsidR="008143F8" w:rsidRPr="00B51A5B">
        <w:rPr>
          <w:rFonts w:ascii="Arial" w:hAnsi="Arial" w:cs="Arial"/>
          <w:sz w:val="22"/>
          <w:szCs w:val="22"/>
        </w:rPr>
        <w:t xml:space="preserve">. on the date specified for opening, and in an envelope clearly marked: </w:t>
      </w:r>
      <w:r w:rsidR="008143F8" w:rsidRPr="00B51A5B">
        <w:rPr>
          <w:rFonts w:ascii="Arial" w:hAnsi="Arial" w:cs="Arial"/>
          <w:b/>
          <w:sz w:val="22"/>
          <w:szCs w:val="22"/>
        </w:rPr>
        <w:t xml:space="preserve">“SEALED BID FOR THE </w:t>
      </w:r>
      <w:r w:rsidR="00DE1872">
        <w:rPr>
          <w:rFonts w:ascii="Arial" w:hAnsi="Arial" w:cs="Arial"/>
          <w:b/>
          <w:caps/>
          <w:color w:val="333333"/>
          <w:szCs w:val="24"/>
          <w:shd w:val="clear" w:color="auto" w:fill="FFFFFF"/>
        </w:rPr>
        <w:t>Undercarriage Spray Wash</w:t>
      </w:r>
      <w:r w:rsidR="0077562B" w:rsidRPr="0077562B">
        <w:rPr>
          <w:rFonts w:ascii="Arial" w:hAnsi="Arial" w:cs="Arial"/>
          <w:b/>
          <w:caps/>
          <w:color w:val="333333"/>
          <w:szCs w:val="24"/>
          <w:shd w:val="clear" w:color="auto" w:fill="FFFFFF"/>
        </w:rPr>
        <w:t xml:space="preserve"> Project, Cou</w:t>
      </w:r>
      <w:r w:rsidR="0034156F">
        <w:rPr>
          <w:rFonts w:ascii="Arial" w:hAnsi="Arial" w:cs="Arial"/>
          <w:b/>
          <w:caps/>
          <w:color w:val="333333"/>
          <w:szCs w:val="24"/>
          <w:shd w:val="clear" w:color="auto" w:fill="FFFFFF"/>
        </w:rPr>
        <w:t>nty Project No. 90-17F509100443C</w:t>
      </w:r>
      <w:bookmarkStart w:id="0" w:name="_GoBack"/>
      <w:bookmarkEnd w:id="0"/>
      <w:r w:rsidR="0077562B" w:rsidRPr="0077562B">
        <w:rPr>
          <w:rFonts w:ascii="Arial" w:hAnsi="Arial" w:cs="Arial"/>
          <w:b/>
          <w:caps/>
          <w:color w:val="333333"/>
          <w:szCs w:val="24"/>
          <w:shd w:val="clear" w:color="auto" w:fill="FFFFFF"/>
        </w:rPr>
        <w:t>, FEMA Project No. DR-4309 PW 238</w:t>
      </w:r>
      <w:r w:rsidR="0077562B" w:rsidRPr="0077562B">
        <w:rPr>
          <w:rFonts w:ascii="Arial" w:hAnsi="Arial" w:cs="Arial"/>
          <w:b/>
          <w:caps/>
          <w:szCs w:val="24"/>
        </w:rPr>
        <w:t xml:space="preserve"> </w:t>
      </w:r>
      <w:r w:rsidR="008143F8" w:rsidRPr="00B51A5B">
        <w:rPr>
          <w:rFonts w:ascii="Arial" w:hAnsi="Arial" w:cs="Arial"/>
          <w:b/>
          <w:sz w:val="22"/>
          <w:szCs w:val="22"/>
        </w:rPr>
        <w:t xml:space="preserve">TO BE OPENED ON OR AFTER 11:00 A.M. ON </w:t>
      </w:r>
      <w:r w:rsidR="0034156F">
        <w:rPr>
          <w:rFonts w:ascii="Arial" w:hAnsi="Arial" w:cs="Arial"/>
          <w:b/>
          <w:sz w:val="22"/>
          <w:szCs w:val="22"/>
        </w:rPr>
        <w:t>JANUARY 7, 2020</w:t>
      </w:r>
      <w:r w:rsidR="008143F8" w:rsidRPr="00B51A5B">
        <w:rPr>
          <w:rFonts w:ascii="Arial" w:hAnsi="Arial" w:cs="Arial"/>
          <w:b/>
          <w:sz w:val="22"/>
          <w:szCs w:val="22"/>
        </w:rPr>
        <w:t>”</w:t>
      </w:r>
      <w:r w:rsidR="008143F8" w:rsidRPr="00B51A5B">
        <w:rPr>
          <w:rFonts w:ascii="Arial" w:hAnsi="Arial" w:cs="Arial"/>
          <w:sz w:val="22"/>
          <w:szCs w:val="22"/>
        </w:rPr>
        <w:t>.</w:t>
      </w:r>
    </w:p>
    <w:p w:rsidR="00624C96" w:rsidRPr="008143F8" w:rsidRDefault="00624C96" w:rsidP="00624C96">
      <w:pPr>
        <w:widowControl w:val="0"/>
        <w:overflowPunct/>
        <w:autoSpaceDE/>
        <w:autoSpaceDN/>
        <w:adjustRightInd/>
        <w:jc w:val="center"/>
        <w:textAlignment w:val="auto"/>
        <w:rPr>
          <w:rFonts w:ascii="Arial" w:hAnsi="Arial" w:cs="Arial"/>
          <w:b/>
          <w:szCs w:val="24"/>
        </w:rPr>
      </w:pPr>
    </w:p>
    <w:p w:rsidR="00283D7F" w:rsidRPr="00B51A5B" w:rsidRDefault="00283D7F" w:rsidP="00283D7F">
      <w:pPr>
        <w:pStyle w:val="BodyText"/>
        <w:ind w:firstLine="720"/>
        <w:rPr>
          <w:rFonts w:ascii="Arial" w:hAnsi="Arial" w:cs="Arial"/>
          <w:sz w:val="22"/>
          <w:szCs w:val="22"/>
        </w:rPr>
      </w:pPr>
      <w:r w:rsidRPr="00B51A5B">
        <w:rPr>
          <w:rFonts w:ascii="Arial" w:hAnsi="Arial" w:cs="Arial"/>
          <w:sz w:val="22"/>
          <w:szCs w:val="22"/>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283D7F" w:rsidRPr="00B51A5B" w:rsidRDefault="00283D7F" w:rsidP="00283D7F">
      <w:pPr>
        <w:pStyle w:val="BodyText"/>
        <w:ind w:firstLine="720"/>
        <w:rPr>
          <w:rFonts w:ascii="Arial" w:hAnsi="Arial" w:cs="Arial"/>
          <w:sz w:val="22"/>
          <w:szCs w:val="22"/>
        </w:rPr>
      </w:pPr>
      <w:r w:rsidRPr="00B51A5B">
        <w:rPr>
          <w:rFonts w:ascii="Arial" w:hAnsi="Arial" w:cs="Arial"/>
          <w:sz w:val="22"/>
          <w:szCs w:val="22"/>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7" w:history="1">
        <w:r w:rsidRPr="00B51A5B">
          <w:rPr>
            <w:rStyle w:val="Hyperlink"/>
            <w:rFonts w:ascii="Arial" w:hAnsi="Arial" w:cs="Arial"/>
            <w:spacing w:val="-3"/>
            <w:sz w:val="22"/>
            <w:szCs w:val="22"/>
          </w:rPr>
          <w:t>www.lewiscountywa.gov/</w:t>
        </w:r>
      </w:hyperlink>
      <w:r w:rsidR="00EF51B7" w:rsidRPr="00B51A5B">
        <w:rPr>
          <w:rStyle w:val="Hyperlink"/>
          <w:rFonts w:ascii="Arial" w:hAnsi="Arial" w:cs="Arial"/>
          <w:spacing w:val="-3"/>
          <w:sz w:val="22"/>
          <w:szCs w:val="22"/>
        </w:rPr>
        <w:t xml:space="preserve"> </w:t>
      </w:r>
      <w:r w:rsidR="00EF51B7" w:rsidRPr="00B51A5B">
        <w:rPr>
          <w:rStyle w:val="Hyperlink"/>
          <w:rFonts w:ascii="Arial" w:hAnsi="Arial" w:cs="Arial"/>
          <w:spacing w:val="-3"/>
          <w:sz w:val="22"/>
          <w:szCs w:val="22"/>
          <w:u w:val="none"/>
        </w:rPr>
        <w:t xml:space="preserve"> </w:t>
      </w:r>
      <w:r w:rsidR="00EF51B7" w:rsidRPr="00B51A5B">
        <w:rPr>
          <w:rStyle w:val="Hyperlink"/>
          <w:rFonts w:ascii="Arial" w:hAnsi="Arial" w:cs="Arial"/>
          <w:color w:val="auto"/>
          <w:spacing w:val="-3"/>
          <w:sz w:val="22"/>
          <w:szCs w:val="22"/>
          <w:u w:val="none"/>
        </w:rPr>
        <w:t xml:space="preserve">or you may call the Lewis County Engineer’s office @ (360) 740-2612 </w:t>
      </w:r>
      <w:r w:rsidR="00971E3F" w:rsidRPr="00B51A5B">
        <w:rPr>
          <w:rFonts w:ascii="Arial" w:hAnsi="Arial" w:cs="Arial"/>
          <w:spacing w:val="-3"/>
          <w:sz w:val="22"/>
          <w:szCs w:val="22"/>
        </w:rPr>
        <w:t xml:space="preserve">or email </w:t>
      </w:r>
      <w:hyperlink r:id="rId8" w:history="1">
        <w:r w:rsidR="00971E3F" w:rsidRPr="00B51A5B">
          <w:rPr>
            <w:rStyle w:val="Hyperlink"/>
            <w:rFonts w:ascii="Arial" w:hAnsi="Arial" w:cs="Arial"/>
            <w:spacing w:val="-3"/>
            <w:sz w:val="22"/>
            <w:szCs w:val="22"/>
          </w:rPr>
          <w:t>Kim.Amrine@lewiscountywa.gov</w:t>
        </w:r>
      </w:hyperlink>
      <w:r w:rsidR="00971E3F" w:rsidRPr="00B51A5B">
        <w:rPr>
          <w:rStyle w:val="Hyperlink"/>
          <w:rFonts w:ascii="Arial" w:hAnsi="Arial" w:cs="Arial"/>
          <w:spacing w:val="-3"/>
          <w:sz w:val="22"/>
          <w:szCs w:val="22"/>
        </w:rPr>
        <w:t xml:space="preserve"> </w:t>
      </w:r>
      <w:r w:rsidR="00EF51B7" w:rsidRPr="00B51A5B">
        <w:rPr>
          <w:rStyle w:val="Hyperlink"/>
          <w:rFonts w:ascii="Arial" w:hAnsi="Arial" w:cs="Arial"/>
          <w:color w:val="auto"/>
          <w:spacing w:val="-3"/>
          <w:sz w:val="22"/>
          <w:szCs w:val="22"/>
          <w:u w:val="none"/>
        </w:rPr>
        <w:t>and request a copy be mailed to you</w:t>
      </w:r>
      <w:r w:rsidRPr="00B51A5B">
        <w:rPr>
          <w:rFonts w:ascii="Arial" w:hAnsi="Arial" w:cs="Arial"/>
          <w:sz w:val="22"/>
          <w:szCs w:val="22"/>
        </w:rPr>
        <w:t xml:space="preserve">.  All Contractor questions and Lewis County clarifying answers will be posted on our website and emailed to all Contractors registered on Lewis County’s Planholder List.  Plan or specification changes shall be accomplished through official project addendums.   </w:t>
      </w:r>
    </w:p>
    <w:p w:rsidR="00283D7F" w:rsidRPr="00B51A5B" w:rsidRDefault="00283D7F" w:rsidP="00283D7F">
      <w:pPr>
        <w:pStyle w:val="BodyText"/>
        <w:ind w:firstLine="720"/>
        <w:rPr>
          <w:rFonts w:ascii="Arial" w:hAnsi="Arial" w:cs="Arial"/>
          <w:sz w:val="22"/>
          <w:szCs w:val="22"/>
        </w:rPr>
      </w:pPr>
      <w:r w:rsidRPr="00B51A5B">
        <w:rPr>
          <w:rFonts w:ascii="Arial" w:hAnsi="Arial" w:cs="Arial"/>
          <w:sz w:val="22"/>
          <w:szCs w:val="22"/>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8709EE" w:rsidRPr="00B51A5B">
        <w:rPr>
          <w:rFonts w:ascii="Arial" w:hAnsi="Arial" w:cs="Arial"/>
          <w:sz w:val="22"/>
          <w:szCs w:val="22"/>
        </w:rPr>
        <w:t>e</w:t>
      </w:r>
      <w:r w:rsidRPr="00B51A5B">
        <w:rPr>
          <w:rFonts w:ascii="Arial" w:hAnsi="Arial" w:cs="Arial"/>
          <w:sz w:val="22"/>
          <w:szCs w:val="22"/>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3D0CFC" w:rsidRPr="00B51A5B" w:rsidRDefault="00456760" w:rsidP="00FB47F9">
      <w:pPr>
        <w:suppressAutoHyphens/>
        <w:jc w:val="both"/>
        <w:rPr>
          <w:rFonts w:ascii="Arial" w:hAnsi="Arial" w:cs="Arial"/>
          <w:spacing w:val="-3"/>
          <w:sz w:val="22"/>
          <w:szCs w:val="22"/>
        </w:rPr>
      </w:pPr>
      <w:r w:rsidRPr="00B51A5B">
        <w:rPr>
          <w:rFonts w:ascii="Arial" w:hAnsi="Arial" w:cs="Arial"/>
          <w:spacing w:val="-3"/>
          <w:sz w:val="22"/>
          <w:szCs w:val="22"/>
        </w:rPr>
        <w:tab/>
      </w:r>
      <w:r w:rsidR="003D0CFC" w:rsidRPr="00B51A5B">
        <w:rPr>
          <w:rFonts w:ascii="Arial" w:hAnsi="Arial" w:cs="Arial"/>
          <w:spacing w:val="-3"/>
          <w:sz w:val="22"/>
          <w:szCs w:val="22"/>
        </w:rPr>
        <w:t>The Board of County Commissioners reserves the right to reject any or all bids and to waive all informalities in the bidding.</w:t>
      </w:r>
    </w:p>
    <w:p w:rsidR="003D0CFC" w:rsidRPr="00B51A5B" w:rsidRDefault="003D0CFC" w:rsidP="00FB47F9">
      <w:pPr>
        <w:suppressAutoHyphens/>
        <w:jc w:val="both"/>
        <w:rPr>
          <w:rFonts w:ascii="Arial" w:hAnsi="Arial" w:cs="Arial"/>
          <w:spacing w:val="-3"/>
          <w:sz w:val="22"/>
          <w:szCs w:val="22"/>
        </w:rPr>
      </w:pPr>
    </w:p>
    <w:p w:rsidR="003D0CFC" w:rsidRDefault="00456760" w:rsidP="00FB47F9">
      <w:pPr>
        <w:suppressAutoHyphens/>
        <w:jc w:val="both"/>
        <w:rPr>
          <w:rFonts w:ascii="Arial" w:hAnsi="Arial" w:cs="Arial"/>
          <w:spacing w:val="-3"/>
          <w:sz w:val="22"/>
          <w:szCs w:val="22"/>
        </w:rPr>
      </w:pPr>
      <w:r w:rsidRPr="00B51A5B">
        <w:rPr>
          <w:rFonts w:ascii="Arial" w:hAnsi="Arial" w:cs="Arial"/>
          <w:spacing w:val="-3"/>
          <w:sz w:val="22"/>
          <w:szCs w:val="22"/>
        </w:rPr>
        <w:tab/>
      </w:r>
      <w:r w:rsidR="003D0CFC" w:rsidRPr="00B51A5B">
        <w:rPr>
          <w:rFonts w:ascii="Arial" w:hAnsi="Arial" w:cs="Arial"/>
          <w:spacing w:val="-3"/>
          <w:sz w:val="22"/>
          <w:szCs w:val="22"/>
        </w:rPr>
        <w:t xml:space="preserve">DATED this </w:t>
      </w:r>
      <w:r w:rsidR="00FB47F9" w:rsidRPr="00B51A5B">
        <w:rPr>
          <w:rFonts w:ascii="Arial" w:hAnsi="Arial" w:cs="Arial"/>
          <w:spacing w:val="-3"/>
          <w:sz w:val="22"/>
          <w:szCs w:val="22"/>
          <w:u w:val="single"/>
        </w:rPr>
        <w:t xml:space="preserve"> </w:t>
      </w:r>
      <w:r w:rsidR="0034156F">
        <w:rPr>
          <w:rFonts w:ascii="Arial" w:hAnsi="Arial" w:cs="Arial"/>
          <w:spacing w:val="-3"/>
          <w:sz w:val="22"/>
          <w:szCs w:val="22"/>
          <w:u w:val="single"/>
        </w:rPr>
        <w:t>16</w:t>
      </w:r>
      <w:r w:rsidR="0034156F" w:rsidRPr="0034156F">
        <w:rPr>
          <w:rFonts w:ascii="Arial" w:hAnsi="Arial" w:cs="Arial"/>
          <w:spacing w:val="-3"/>
          <w:sz w:val="22"/>
          <w:szCs w:val="22"/>
          <w:u w:val="single"/>
          <w:vertAlign w:val="superscript"/>
        </w:rPr>
        <w:t>th</w:t>
      </w:r>
      <w:r w:rsidR="0034156F">
        <w:rPr>
          <w:rFonts w:ascii="Arial" w:hAnsi="Arial" w:cs="Arial"/>
          <w:spacing w:val="-3"/>
          <w:sz w:val="22"/>
          <w:szCs w:val="22"/>
          <w:u w:val="single"/>
        </w:rPr>
        <w:t xml:space="preserve"> </w:t>
      </w:r>
      <w:r w:rsidR="003D0CFC" w:rsidRPr="00B51A5B">
        <w:rPr>
          <w:rFonts w:ascii="Arial" w:hAnsi="Arial" w:cs="Arial"/>
          <w:spacing w:val="-3"/>
          <w:sz w:val="22"/>
          <w:szCs w:val="22"/>
        </w:rPr>
        <w:t xml:space="preserve"> day of </w:t>
      </w:r>
      <w:r w:rsidR="00DE1872">
        <w:rPr>
          <w:rFonts w:ascii="Arial" w:hAnsi="Arial" w:cs="Arial"/>
          <w:spacing w:val="-3"/>
          <w:sz w:val="22"/>
          <w:szCs w:val="22"/>
        </w:rPr>
        <w:t>December</w:t>
      </w:r>
      <w:r w:rsidR="00FB47F9" w:rsidRPr="00B51A5B">
        <w:rPr>
          <w:rFonts w:ascii="Arial" w:hAnsi="Arial" w:cs="Arial"/>
          <w:spacing w:val="-3"/>
          <w:sz w:val="22"/>
          <w:szCs w:val="22"/>
        </w:rPr>
        <w:t>, 201</w:t>
      </w:r>
      <w:r w:rsidR="008143F8" w:rsidRPr="00B51A5B">
        <w:rPr>
          <w:rFonts w:ascii="Arial" w:hAnsi="Arial" w:cs="Arial"/>
          <w:spacing w:val="-3"/>
          <w:sz w:val="22"/>
          <w:szCs w:val="22"/>
        </w:rPr>
        <w:t>9</w:t>
      </w:r>
      <w:r w:rsidR="003D0CFC" w:rsidRPr="00B51A5B">
        <w:rPr>
          <w:rFonts w:ascii="Arial" w:hAnsi="Arial" w:cs="Arial"/>
          <w:spacing w:val="-3"/>
          <w:sz w:val="22"/>
          <w:szCs w:val="22"/>
        </w:rPr>
        <w:t>.</w:t>
      </w:r>
    </w:p>
    <w:p w:rsidR="00B51A5B" w:rsidRPr="00B51A5B" w:rsidRDefault="00B51A5B" w:rsidP="00FB47F9">
      <w:pPr>
        <w:suppressAutoHyphens/>
        <w:jc w:val="both"/>
        <w:rPr>
          <w:rFonts w:ascii="Arial" w:hAnsi="Arial" w:cs="Arial"/>
          <w:spacing w:val="-3"/>
          <w:sz w:val="22"/>
          <w:szCs w:val="22"/>
        </w:rPr>
      </w:pPr>
    </w:p>
    <w:p w:rsidR="003D0CFC" w:rsidRPr="00B51A5B" w:rsidRDefault="003D0CFC">
      <w:pPr>
        <w:tabs>
          <w:tab w:val="left" w:pos="5040"/>
        </w:tabs>
        <w:suppressAutoHyphens/>
        <w:jc w:val="both"/>
        <w:rPr>
          <w:rFonts w:ascii="Arial" w:hAnsi="Arial" w:cs="Arial"/>
          <w:spacing w:val="-3"/>
          <w:sz w:val="22"/>
          <w:szCs w:val="22"/>
        </w:rPr>
      </w:pPr>
      <w:r w:rsidRPr="00B51A5B">
        <w:rPr>
          <w:rFonts w:ascii="Arial" w:hAnsi="Arial" w:cs="Arial"/>
          <w:spacing w:val="-3"/>
          <w:sz w:val="22"/>
          <w:szCs w:val="22"/>
        </w:rPr>
        <w:tab/>
        <w:t>___________________________________</w:t>
      </w:r>
    </w:p>
    <w:p w:rsidR="003D0CFC" w:rsidRPr="00B51A5B" w:rsidRDefault="003D0CFC">
      <w:pPr>
        <w:tabs>
          <w:tab w:val="left" w:pos="5040"/>
        </w:tabs>
        <w:suppressAutoHyphens/>
        <w:jc w:val="both"/>
        <w:rPr>
          <w:rFonts w:ascii="Arial" w:hAnsi="Arial" w:cs="Arial"/>
          <w:spacing w:val="-3"/>
          <w:sz w:val="22"/>
          <w:szCs w:val="22"/>
        </w:rPr>
      </w:pPr>
      <w:r w:rsidRPr="00B51A5B">
        <w:rPr>
          <w:rFonts w:ascii="Arial" w:hAnsi="Arial" w:cs="Arial"/>
          <w:spacing w:val="-3"/>
          <w:sz w:val="22"/>
          <w:szCs w:val="22"/>
        </w:rPr>
        <w:tab/>
        <w:t>Clerk of the Board of County Commissioners</w:t>
      </w:r>
    </w:p>
    <w:p w:rsidR="003D0CFC" w:rsidRDefault="003D0CFC">
      <w:pPr>
        <w:tabs>
          <w:tab w:val="left" w:pos="5040"/>
        </w:tabs>
        <w:suppressAutoHyphens/>
        <w:jc w:val="both"/>
        <w:rPr>
          <w:rFonts w:ascii="Arial" w:hAnsi="Arial" w:cs="Arial"/>
          <w:spacing w:val="-3"/>
          <w:sz w:val="22"/>
          <w:szCs w:val="22"/>
        </w:rPr>
      </w:pPr>
      <w:r w:rsidRPr="00B51A5B">
        <w:rPr>
          <w:rFonts w:ascii="Arial" w:hAnsi="Arial" w:cs="Arial"/>
          <w:spacing w:val="-3"/>
          <w:sz w:val="22"/>
          <w:szCs w:val="22"/>
        </w:rPr>
        <w:tab/>
        <w:t>Lewis County, Washington</w:t>
      </w:r>
    </w:p>
    <w:p w:rsidR="00B51A5B" w:rsidRDefault="00B51A5B">
      <w:pPr>
        <w:tabs>
          <w:tab w:val="left" w:pos="5040"/>
        </w:tabs>
        <w:suppressAutoHyphens/>
        <w:jc w:val="both"/>
        <w:rPr>
          <w:rFonts w:ascii="Arial" w:hAnsi="Arial" w:cs="Arial"/>
          <w:spacing w:val="-3"/>
          <w:sz w:val="22"/>
          <w:szCs w:val="22"/>
        </w:rPr>
      </w:pPr>
    </w:p>
    <w:p w:rsidR="00B51A5B" w:rsidRPr="00B51A5B" w:rsidRDefault="00B51A5B">
      <w:pPr>
        <w:tabs>
          <w:tab w:val="left" w:pos="5040"/>
        </w:tabs>
        <w:suppressAutoHyphens/>
        <w:jc w:val="both"/>
        <w:rPr>
          <w:rFonts w:ascii="Arial" w:hAnsi="Arial" w:cs="Arial"/>
          <w:spacing w:val="-3"/>
          <w:sz w:val="22"/>
          <w:szCs w:val="22"/>
        </w:rPr>
      </w:pPr>
    </w:p>
    <w:p w:rsidR="003D0CFC" w:rsidRPr="00B51A5B" w:rsidRDefault="003D0CFC">
      <w:pPr>
        <w:suppressAutoHyphens/>
        <w:jc w:val="both"/>
        <w:rPr>
          <w:rFonts w:ascii="Arial" w:hAnsi="Arial" w:cs="Arial"/>
          <w:spacing w:val="-3"/>
          <w:sz w:val="22"/>
          <w:szCs w:val="22"/>
        </w:rPr>
      </w:pPr>
      <w:r w:rsidRPr="00B51A5B">
        <w:rPr>
          <w:rFonts w:ascii="Arial" w:hAnsi="Arial" w:cs="Arial"/>
          <w:spacing w:val="-3"/>
          <w:sz w:val="22"/>
          <w:szCs w:val="22"/>
        </w:rPr>
        <w:t>PUBLISH:</w:t>
      </w:r>
      <w:r w:rsidRPr="00B51A5B">
        <w:rPr>
          <w:rFonts w:ascii="Arial" w:hAnsi="Arial" w:cs="Arial"/>
          <w:spacing w:val="-3"/>
          <w:sz w:val="22"/>
          <w:szCs w:val="22"/>
        </w:rPr>
        <w:tab/>
      </w:r>
      <w:r w:rsidR="00173ABF" w:rsidRPr="00B51A5B">
        <w:rPr>
          <w:rFonts w:ascii="Arial" w:hAnsi="Arial" w:cs="Arial"/>
          <w:spacing w:val="-3"/>
          <w:sz w:val="22"/>
          <w:szCs w:val="22"/>
        </w:rPr>
        <w:t>The Chronicle</w:t>
      </w:r>
      <w:r w:rsidRPr="00B51A5B">
        <w:rPr>
          <w:rFonts w:ascii="Arial" w:hAnsi="Arial" w:cs="Arial"/>
          <w:spacing w:val="-3"/>
          <w:sz w:val="22"/>
          <w:szCs w:val="22"/>
        </w:rPr>
        <w:t xml:space="preserve"> –</w:t>
      </w:r>
      <w:r w:rsidR="0034156F">
        <w:rPr>
          <w:rFonts w:ascii="Arial" w:hAnsi="Arial" w:cs="Arial"/>
          <w:spacing w:val="-3"/>
          <w:sz w:val="22"/>
          <w:szCs w:val="22"/>
        </w:rPr>
        <w:t>December 17 and 24</w:t>
      </w:r>
      <w:r w:rsidR="006931FC">
        <w:rPr>
          <w:rFonts w:ascii="Arial" w:hAnsi="Arial" w:cs="Arial"/>
          <w:spacing w:val="-3"/>
          <w:sz w:val="22"/>
          <w:szCs w:val="22"/>
        </w:rPr>
        <w:t xml:space="preserve">, </w:t>
      </w:r>
      <w:r w:rsidR="00757C1B" w:rsidRPr="00B51A5B">
        <w:rPr>
          <w:rFonts w:ascii="Arial" w:hAnsi="Arial" w:cs="Arial"/>
          <w:spacing w:val="-3"/>
          <w:sz w:val="22"/>
          <w:szCs w:val="22"/>
        </w:rPr>
        <w:t>2019</w:t>
      </w:r>
    </w:p>
    <w:p w:rsidR="00CE5860" w:rsidRPr="00B51A5B" w:rsidRDefault="00AF55C4" w:rsidP="00CE5860">
      <w:pPr>
        <w:suppressAutoHyphens/>
        <w:ind w:left="720" w:firstLine="720"/>
        <w:jc w:val="both"/>
        <w:rPr>
          <w:rFonts w:ascii="Arial" w:hAnsi="Arial" w:cs="Arial"/>
          <w:spacing w:val="-3"/>
          <w:sz w:val="22"/>
          <w:szCs w:val="22"/>
        </w:rPr>
      </w:pPr>
      <w:r w:rsidRPr="00B51A5B">
        <w:rPr>
          <w:rFonts w:ascii="Arial" w:hAnsi="Arial" w:cs="Arial"/>
          <w:spacing w:val="-3"/>
          <w:sz w:val="22"/>
          <w:szCs w:val="22"/>
        </w:rPr>
        <w:t xml:space="preserve">Daily Journal of Commerce (Seattle) </w:t>
      </w:r>
      <w:r w:rsidR="00B47D86" w:rsidRPr="00B51A5B">
        <w:rPr>
          <w:rFonts w:ascii="Arial" w:hAnsi="Arial" w:cs="Arial"/>
          <w:spacing w:val="-3"/>
          <w:sz w:val="22"/>
          <w:szCs w:val="22"/>
        </w:rPr>
        <w:t>–</w:t>
      </w:r>
      <w:r w:rsidRPr="00B51A5B">
        <w:rPr>
          <w:rFonts w:ascii="Arial" w:hAnsi="Arial" w:cs="Arial"/>
          <w:spacing w:val="-3"/>
          <w:sz w:val="22"/>
          <w:szCs w:val="22"/>
        </w:rPr>
        <w:t xml:space="preserve"> </w:t>
      </w:r>
      <w:r w:rsidR="0034156F">
        <w:rPr>
          <w:rFonts w:ascii="Arial" w:hAnsi="Arial" w:cs="Arial"/>
          <w:spacing w:val="-3"/>
          <w:sz w:val="22"/>
          <w:szCs w:val="22"/>
        </w:rPr>
        <w:t>December 18</w:t>
      </w:r>
      <w:r w:rsidR="00D35477">
        <w:rPr>
          <w:rFonts w:ascii="Arial" w:hAnsi="Arial" w:cs="Arial"/>
          <w:spacing w:val="-3"/>
          <w:sz w:val="22"/>
          <w:szCs w:val="22"/>
        </w:rPr>
        <w:t xml:space="preserve">, </w:t>
      </w:r>
      <w:r w:rsidR="00757C1B" w:rsidRPr="00B51A5B">
        <w:rPr>
          <w:rFonts w:ascii="Arial" w:hAnsi="Arial" w:cs="Arial"/>
          <w:spacing w:val="-3"/>
          <w:sz w:val="22"/>
          <w:szCs w:val="22"/>
        </w:rPr>
        <w:t>2019</w:t>
      </w:r>
    </w:p>
    <w:p w:rsidR="003D0CFC" w:rsidRPr="00B51A5B" w:rsidRDefault="003D0CFC">
      <w:pPr>
        <w:suppressAutoHyphens/>
        <w:ind w:left="720" w:firstLine="720"/>
        <w:jc w:val="both"/>
        <w:rPr>
          <w:rFonts w:ascii="Arial" w:hAnsi="Arial" w:cs="Arial"/>
          <w:spacing w:val="-3"/>
          <w:sz w:val="22"/>
          <w:szCs w:val="22"/>
        </w:rPr>
      </w:pPr>
      <w:r w:rsidRPr="00B51A5B">
        <w:rPr>
          <w:rFonts w:ascii="Arial" w:hAnsi="Arial" w:cs="Arial"/>
          <w:spacing w:val="-3"/>
          <w:sz w:val="22"/>
          <w:szCs w:val="22"/>
        </w:rPr>
        <w:t xml:space="preserve">Lewis County </w:t>
      </w:r>
      <w:r w:rsidR="006448F9" w:rsidRPr="00B51A5B">
        <w:rPr>
          <w:rFonts w:ascii="Arial" w:hAnsi="Arial" w:cs="Arial"/>
          <w:spacing w:val="-3"/>
          <w:sz w:val="22"/>
          <w:szCs w:val="22"/>
        </w:rPr>
        <w:t>website</w:t>
      </w:r>
      <w:r w:rsidRPr="00B51A5B">
        <w:rPr>
          <w:rFonts w:ascii="Arial" w:hAnsi="Arial" w:cs="Arial"/>
          <w:spacing w:val="-3"/>
          <w:sz w:val="22"/>
          <w:szCs w:val="22"/>
        </w:rPr>
        <w:t xml:space="preserve"> @ www.lewiscountywa.gov/</w:t>
      </w:r>
    </w:p>
    <w:sectPr w:rsidR="003D0CFC" w:rsidRPr="00B51A5B" w:rsidSect="008143F8">
      <w:endnotePr>
        <w:numFmt w:val="decimal"/>
      </w:endnotePr>
      <w:pgSz w:w="12240" w:h="15840" w:code="1"/>
      <w:pgMar w:top="576" w:right="1008" w:bottom="288" w:left="1008" w:header="360" w:footer="3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5F5" w:rsidRDefault="00F845F5">
      <w:pPr>
        <w:spacing w:line="20" w:lineRule="exact"/>
      </w:pPr>
    </w:p>
  </w:endnote>
  <w:endnote w:type="continuationSeparator" w:id="0">
    <w:p w:rsidR="00F845F5" w:rsidRDefault="00F845F5">
      <w:r>
        <w:t xml:space="preserve"> </w:t>
      </w:r>
    </w:p>
  </w:endnote>
  <w:endnote w:type="continuationNotice" w:id="1">
    <w:p w:rsidR="00F845F5" w:rsidRDefault="00F845F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5F5" w:rsidRDefault="00F845F5">
      <w:r>
        <w:separator/>
      </w:r>
    </w:p>
  </w:footnote>
  <w:footnote w:type="continuationSeparator" w:id="0">
    <w:p w:rsidR="00F845F5" w:rsidRDefault="00F845F5" w:rsidP="003D0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60827"/>
    <w:multiLevelType w:val="hybridMultilevel"/>
    <w:tmpl w:val="1868C4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revisionView w:inkAnnotation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FC"/>
    <w:rsid w:val="000100A8"/>
    <w:rsid w:val="00022E41"/>
    <w:rsid w:val="00036E4A"/>
    <w:rsid w:val="000404C5"/>
    <w:rsid w:val="00073903"/>
    <w:rsid w:val="0007538C"/>
    <w:rsid w:val="000D021B"/>
    <w:rsid w:val="000D3100"/>
    <w:rsid w:val="00121CD1"/>
    <w:rsid w:val="001264F0"/>
    <w:rsid w:val="00130646"/>
    <w:rsid w:val="001309C6"/>
    <w:rsid w:val="001443DD"/>
    <w:rsid w:val="0017367F"/>
    <w:rsid w:val="00173ABF"/>
    <w:rsid w:val="001A24CE"/>
    <w:rsid w:val="001D3126"/>
    <w:rsid w:val="001E5D07"/>
    <w:rsid w:val="0020266D"/>
    <w:rsid w:val="00202834"/>
    <w:rsid w:val="0020397A"/>
    <w:rsid w:val="00214C62"/>
    <w:rsid w:val="00253C15"/>
    <w:rsid w:val="00272CBA"/>
    <w:rsid w:val="002823B7"/>
    <w:rsid w:val="00283D7F"/>
    <w:rsid w:val="002C396A"/>
    <w:rsid w:val="002C49B2"/>
    <w:rsid w:val="002F2F92"/>
    <w:rsid w:val="002F6C64"/>
    <w:rsid w:val="003053D7"/>
    <w:rsid w:val="00316FE1"/>
    <w:rsid w:val="0034156F"/>
    <w:rsid w:val="00346320"/>
    <w:rsid w:val="0036435C"/>
    <w:rsid w:val="00366754"/>
    <w:rsid w:val="003836B1"/>
    <w:rsid w:val="00397943"/>
    <w:rsid w:val="003A2192"/>
    <w:rsid w:val="003C5589"/>
    <w:rsid w:val="003D0CFC"/>
    <w:rsid w:val="00400148"/>
    <w:rsid w:val="004010DE"/>
    <w:rsid w:val="00403F2E"/>
    <w:rsid w:val="00412C2F"/>
    <w:rsid w:val="00426BC0"/>
    <w:rsid w:val="00444505"/>
    <w:rsid w:val="00456760"/>
    <w:rsid w:val="00463030"/>
    <w:rsid w:val="0047253D"/>
    <w:rsid w:val="00474431"/>
    <w:rsid w:val="0047458C"/>
    <w:rsid w:val="00483242"/>
    <w:rsid w:val="00495A5A"/>
    <w:rsid w:val="004A7DFF"/>
    <w:rsid w:val="004B719F"/>
    <w:rsid w:val="004C007B"/>
    <w:rsid w:val="005108B9"/>
    <w:rsid w:val="00536931"/>
    <w:rsid w:val="005451FF"/>
    <w:rsid w:val="00552E46"/>
    <w:rsid w:val="00555F6B"/>
    <w:rsid w:val="00565DF3"/>
    <w:rsid w:val="00584215"/>
    <w:rsid w:val="005A2825"/>
    <w:rsid w:val="005B29BF"/>
    <w:rsid w:val="005D3008"/>
    <w:rsid w:val="005D31E2"/>
    <w:rsid w:val="00624C96"/>
    <w:rsid w:val="00641A49"/>
    <w:rsid w:val="006448F9"/>
    <w:rsid w:val="00646701"/>
    <w:rsid w:val="00660B10"/>
    <w:rsid w:val="006931FC"/>
    <w:rsid w:val="006B7866"/>
    <w:rsid w:val="006D6197"/>
    <w:rsid w:val="006E2393"/>
    <w:rsid w:val="0070210A"/>
    <w:rsid w:val="00710BC9"/>
    <w:rsid w:val="00717B9A"/>
    <w:rsid w:val="00733A1A"/>
    <w:rsid w:val="00736E4B"/>
    <w:rsid w:val="00757C1B"/>
    <w:rsid w:val="007640AB"/>
    <w:rsid w:val="00774973"/>
    <w:rsid w:val="0077562B"/>
    <w:rsid w:val="00780EBA"/>
    <w:rsid w:val="007A59EC"/>
    <w:rsid w:val="007B17CA"/>
    <w:rsid w:val="007D452C"/>
    <w:rsid w:val="007D7D1B"/>
    <w:rsid w:val="007E1C09"/>
    <w:rsid w:val="007F6E37"/>
    <w:rsid w:val="0080618B"/>
    <w:rsid w:val="008143F8"/>
    <w:rsid w:val="0084611B"/>
    <w:rsid w:val="00855E09"/>
    <w:rsid w:val="008709EE"/>
    <w:rsid w:val="00887C93"/>
    <w:rsid w:val="00895F5C"/>
    <w:rsid w:val="008975C1"/>
    <w:rsid w:val="008A5EFA"/>
    <w:rsid w:val="00907884"/>
    <w:rsid w:val="00924E85"/>
    <w:rsid w:val="009415A7"/>
    <w:rsid w:val="009424C8"/>
    <w:rsid w:val="009530B5"/>
    <w:rsid w:val="009536BC"/>
    <w:rsid w:val="00971E3F"/>
    <w:rsid w:val="00977A0A"/>
    <w:rsid w:val="00990254"/>
    <w:rsid w:val="009926E7"/>
    <w:rsid w:val="00994A5E"/>
    <w:rsid w:val="009C2A0D"/>
    <w:rsid w:val="009D1C3D"/>
    <w:rsid w:val="00A40E8A"/>
    <w:rsid w:val="00A417C7"/>
    <w:rsid w:val="00A41AB6"/>
    <w:rsid w:val="00A91E72"/>
    <w:rsid w:val="00A92C82"/>
    <w:rsid w:val="00AE2D19"/>
    <w:rsid w:val="00AF1C50"/>
    <w:rsid w:val="00AF55C4"/>
    <w:rsid w:val="00B07BF6"/>
    <w:rsid w:val="00B23650"/>
    <w:rsid w:val="00B302D7"/>
    <w:rsid w:val="00B3294A"/>
    <w:rsid w:val="00B36038"/>
    <w:rsid w:val="00B47D86"/>
    <w:rsid w:val="00B51A5B"/>
    <w:rsid w:val="00B755D0"/>
    <w:rsid w:val="00B84AA1"/>
    <w:rsid w:val="00BA16F1"/>
    <w:rsid w:val="00BB0BB8"/>
    <w:rsid w:val="00BE19F2"/>
    <w:rsid w:val="00BF2C6F"/>
    <w:rsid w:val="00C07402"/>
    <w:rsid w:val="00C451AD"/>
    <w:rsid w:val="00C45399"/>
    <w:rsid w:val="00C52AB9"/>
    <w:rsid w:val="00C61CBF"/>
    <w:rsid w:val="00C65AEC"/>
    <w:rsid w:val="00C7254C"/>
    <w:rsid w:val="00CA63AD"/>
    <w:rsid w:val="00CE55E8"/>
    <w:rsid w:val="00CE5860"/>
    <w:rsid w:val="00CF3A6A"/>
    <w:rsid w:val="00CF6186"/>
    <w:rsid w:val="00D05BC8"/>
    <w:rsid w:val="00D17D23"/>
    <w:rsid w:val="00D35477"/>
    <w:rsid w:val="00D4090D"/>
    <w:rsid w:val="00D4638F"/>
    <w:rsid w:val="00D62FA2"/>
    <w:rsid w:val="00D711C2"/>
    <w:rsid w:val="00D92244"/>
    <w:rsid w:val="00DB6119"/>
    <w:rsid w:val="00DC6DF6"/>
    <w:rsid w:val="00DD0556"/>
    <w:rsid w:val="00DE1872"/>
    <w:rsid w:val="00DE458A"/>
    <w:rsid w:val="00E05B0B"/>
    <w:rsid w:val="00E161DA"/>
    <w:rsid w:val="00E504C7"/>
    <w:rsid w:val="00E528B6"/>
    <w:rsid w:val="00E65AE0"/>
    <w:rsid w:val="00E71D3A"/>
    <w:rsid w:val="00EA0C95"/>
    <w:rsid w:val="00EB6A75"/>
    <w:rsid w:val="00EC473D"/>
    <w:rsid w:val="00EC662F"/>
    <w:rsid w:val="00EF51B7"/>
    <w:rsid w:val="00F04B97"/>
    <w:rsid w:val="00F24769"/>
    <w:rsid w:val="00F310FE"/>
    <w:rsid w:val="00F45967"/>
    <w:rsid w:val="00F53078"/>
    <w:rsid w:val="00F64489"/>
    <w:rsid w:val="00F845F5"/>
    <w:rsid w:val="00FB47F9"/>
    <w:rsid w:val="00FD3959"/>
    <w:rsid w:val="00FD7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3D5DA"/>
  <w15:docId w15:val="{5B6D3993-4350-4FB8-8592-92E970F0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C82"/>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92C82"/>
  </w:style>
  <w:style w:type="character" w:styleId="EndnoteReference">
    <w:name w:val="endnote reference"/>
    <w:basedOn w:val="DefaultParagraphFont"/>
    <w:semiHidden/>
    <w:rsid w:val="00A92C82"/>
    <w:rPr>
      <w:vertAlign w:val="superscript"/>
    </w:rPr>
  </w:style>
  <w:style w:type="paragraph" w:styleId="FootnoteText">
    <w:name w:val="footnote text"/>
    <w:basedOn w:val="Normal"/>
    <w:semiHidden/>
    <w:rsid w:val="00A92C82"/>
  </w:style>
  <w:style w:type="character" w:styleId="FootnoteReference">
    <w:name w:val="footnote reference"/>
    <w:basedOn w:val="DefaultParagraphFont"/>
    <w:semiHidden/>
    <w:rsid w:val="00A92C82"/>
    <w:rPr>
      <w:vertAlign w:val="superscript"/>
    </w:rPr>
  </w:style>
  <w:style w:type="paragraph" w:styleId="TOC1">
    <w:name w:val="toc 1"/>
    <w:basedOn w:val="Normal"/>
    <w:next w:val="Normal"/>
    <w:semiHidden/>
    <w:rsid w:val="00A92C82"/>
    <w:pPr>
      <w:tabs>
        <w:tab w:val="right" w:leader="dot" w:pos="9360"/>
      </w:tabs>
      <w:suppressAutoHyphens/>
      <w:spacing w:before="480"/>
      <w:ind w:left="720" w:right="720" w:hanging="720"/>
    </w:pPr>
  </w:style>
  <w:style w:type="paragraph" w:styleId="TOC2">
    <w:name w:val="toc 2"/>
    <w:basedOn w:val="Normal"/>
    <w:next w:val="Normal"/>
    <w:semiHidden/>
    <w:rsid w:val="00A92C82"/>
    <w:pPr>
      <w:tabs>
        <w:tab w:val="right" w:leader="dot" w:pos="9360"/>
      </w:tabs>
      <w:suppressAutoHyphens/>
      <w:ind w:left="1440" w:right="720" w:hanging="720"/>
    </w:pPr>
  </w:style>
  <w:style w:type="paragraph" w:styleId="TOC3">
    <w:name w:val="toc 3"/>
    <w:basedOn w:val="Normal"/>
    <w:next w:val="Normal"/>
    <w:semiHidden/>
    <w:rsid w:val="00A92C82"/>
    <w:pPr>
      <w:tabs>
        <w:tab w:val="right" w:leader="dot" w:pos="9360"/>
      </w:tabs>
      <w:suppressAutoHyphens/>
      <w:ind w:left="2160" w:right="720" w:hanging="720"/>
    </w:pPr>
  </w:style>
  <w:style w:type="paragraph" w:styleId="TOC4">
    <w:name w:val="toc 4"/>
    <w:basedOn w:val="Normal"/>
    <w:next w:val="Normal"/>
    <w:semiHidden/>
    <w:rsid w:val="00A92C82"/>
    <w:pPr>
      <w:tabs>
        <w:tab w:val="right" w:leader="dot" w:pos="9360"/>
      </w:tabs>
      <w:suppressAutoHyphens/>
      <w:ind w:left="2880" w:right="720" w:hanging="720"/>
    </w:pPr>
  </w:style>
  <w:style w:type="paragraph" w:styleId="TOC5">
    <w:name w:val="toc 5"/>
    <w:basedOn w:val="Normal"/>
    <w:next w:val="Normal"/>
    <w:semiHidden/>
    <w:rsid w:val="00A92C82"/>
    <w:pPr>
      <w:tabs>
        <w:tab w:val="right" w:leader="dot" w:pos="9360"/>
      </w:tabs>
      <w:suppressAutoHyphens/>
      <w:ind w:left="3600" w:right="720" w:hanging="720"/>
    </w:pPr>
  </w:style>
  <w:style w:type="paragraph" w:styleId="TOC6">
    <w:name w:val="toc 6"/>
    <w:basedOn w:val="Normal"/>
    <w:next w:val="Normal"/>
    <w:semiHidden/>
    <w:rsid w:val="00A92C82"/>
    <w:pPr>
      <w:tabs>
        <w:tab w:val="right" w:pos="9360"/>
      </w:tabs>
      <w:suppressAutoHyphens/>
      <w:ind w:left="720" w:hanging="720"/>
    </w:pPr>
  </w:style>
  <w:style w:type="paragraph" w:styleId="TOC7">
    <w:name w:val="toc 7"/>
    <w:basedOn w:val="Normal"/>
    <w:next w:val="Normal"/>
    <w:semiHidden/>
    <w:rsid w:val="00A92C82"/>
    <w:pPr>
      <w:suppressAutoHyphens/>
      <w:ind w:left="720" w:hanging="720"/>
    </w:pPr>
  </w:style>
  <w:style w:type="paragraph" w:styleId="TOC8">
    <w:name w:val="toc 8"/>
    <w:basedOn w:val="Normal"/>
    <w:next w:val="Normal"/>
    <w:semiHidden/>
    <w:rsid w:val="00A92C82"/>
    <w:pPr>
      <w:tabs>
        <w:tab w:val="right" w:pos="9360"/>
      </w:tabs>
      <w:suppressAutoHyphens/>
      <w:ind w:left="720" w:hanging="720"/>
    </w:pPr>
  </w:style>
  <w:style w:type="paragraph" w:styleId="TOC9">
    <w:name w:val="toc 9"/>
    <w:basedOn w:val="Normal"/>
    <w:next w:val="Normal"/>
    <w:semiHidden/>
    <w:rsid w:val="00A92C82"/>
    <w:pPr>
      <w:tabs>
        <w:tab w:val="right" w:leader="dot" w:pos="9360"/>
      </w:tabs>
      <w:suppressAutoHyphens/>
      <w:ind w:left="720" w:hanging="720"/>
    </w:pPr>
  </w:style>
  <w:style w:type="paragraph" w:styleId="Index1">
    <w:name w:val="index 1"/>
    <w:basedOn w:val="Normal"/>
    <w:next w:val="Normal"/>
    <w:semiHidden/>
    <w:rsid w:val="00A92C82"/>
    <w:pPr>
      <w:tabs>
        <w:tab w:val="right" w:leader="dot" w:pos="9360"/>
      </w:tabs>
      <w:suppressAutoHyphens/>
      <w:ind w:left="1440" w:right="720" w:hanging="1440"/>
    </w:pPr>
  </w:style>
  <w:style w:type="paragraph" w:styleId="Index2">
    <w:name w:val="index 2"/>
    <w:basedOn w:val="Normal"/>
    <w:next w:val="Normal"/>
    <w:semiHidden/>
    <w:rsid w:val="00A92C82"/>
    <w:pPr>
      <w:tabs>
        <w:tab w:val="right" w:leader="dot" w:pos="9360"/>
      </w:tabs>
      <w:suppressAutoHyphens/>
      <w:ind w:left="1440" w:right="720" w:hanging="720"/>
    </w:pPr>
  </w:style>
  <w:style w:type="paragraph" w:styleId="TOAHeading">
    <w:name w:val="toa heading"/>
    <w:basedOn w:val="Normal"/>
    <w:next w:val="Normal"/>
    <w:semiHidden/>
    <w:rsid w:val="00A92C82"/>
    <w:pPr>
      <w:tabs>
        <w:tab w:val="right" w:pos="9360"/>
      </w:tabs>
      <w:suppressAutoHyphens/>
    </w:pPr>
  </w:style>
  <w:style w:type="paragraph" w:styleId="Caption">
    <w:name w:val="caption"/>
    <w:basedOn w:val="Normal"/>
    <w:next w:val="Normal"/>
    <w:qFormat/>
    <w:rsid w:val="00A92C82"/>
  </w:style>
  <w:style w:type="character" w:customStyle="1" w:styleId="EquationCaption">
    <w:name w:val="_Equation Caption"/>
    <w:rsid w:val="00A92C82"/>
  </w:style>
  <w:style w:type="paragraph" w:styleId="BodyText2">
    <w:name w:val="Body Text 2"/>
    <w:basedOn w:val="Normal"/>
    <w:rsid w:val="00A92C82"/>
    <w:pPr>
      <w:suppressAutoHyphens/>
      <w:ind w:left="720"/>
    </w:pPr>
    <w:rPr>
      <w:rFonts w:ascii="Univers" w:hAnsi="Univers"/>
      <w:spacing w:val="-3"/>
    </w:rPr>
  </w:style>
  <w:style w:type="paragraph" w:customStyle="1" w:styleId="T1">
    <w:name w:val="T1"/>
    <w:aliases w:val="Not Bold + All caps,Condensed by  0.15 pt,Not Bold + Condensed by  0.15 pt"/>
    <w:basedOn w:val="Normal"/>
    <w:link w:val="T1Char"/>
    <w:rsid w:val="00A92C82"/>
    <w:pPr>
      <w:jc w:val="both"/>
    </w:pPr>
    <w:rPr>
      <w:rFonts w:ascii="Helvetica" w:hAnsi="Helvetica"/>
      <w:sz w:val="22"/>
    </w:rPr>
  </w:style>
  <w:style w:type="character" w:styleId="Hyperlink">
    <w:name w:val="Hyperlink"/>
    <w:basedOn w:val="DefaultParagraphFont"/>
    <w:rsid w:val="00A92C82"/>
    <w:rPr>
      <w:color w:val="0000FF"/>
      <w:u w:val="single"/>
    </w:rPr>
  </w:style>
  <w:style w:type="paragraph" w:styleId="BodyText">
    <w:name w:val="Body Text"/>
    <w:basedOn w:val="Normal"/>
    <w:link w:val="BodyTextChar"/>
    <w:uiPriority w:val="99"/>
    <w:semiHidden/>
    <w:unhideWhenUsed/>
    <w:rsid w:val="00CF6186"/>
    <w:pPr>
      <w:spacing w:after="120"/>
    </w:pPr>
  </w:style>
  <w:style w:type="character" w:customStyle="1" w:styleId="BodyTextChar">
    <w:name w:val="Body Text Char"/>
    <w:basedOn w:val="DefaultParagraphFont"/>
    <w:link w:val="BodyText"/>
    <w:uiPriority w:val="99"/>
    <w:semiHidden/>
    <w:rsid w:val="00CF6186"/>
    <w:rPr>
      <w:rFonts w:ascii="Courier" w:hAnsi="Courier"/>
      <w:sz w:val="24"/>
    </w:rPr>
  </w:style>
  <w:style w:type="paragraph" w:styleId="BalloonText">
    <w:name w:val="Balloon Text"/>
    <w:basedOn w:val="Normal"/>
    <w:link w:val="BalloonTextChar"/>
    <w:uiPriority w:val="99"/>
    <w:semiHidden/>
    <w:unhideWhenUsed/>
    <w:rsid w:val="005D31E2"/>
    <w:rPr>
      <w:rFonts w:ascii="Tahoma" w:hAnsi="Tahoma" w:cs="Tahoma"/>
      <w:sz w:val="16"/>
      <w:szCs w:val="16"/>
    </w:rPr>
  </w:style>
  <w:style w:type="character" w:customStyle="1" w:styleId="BalloonTextChar">
    <w:name w:val="Balloon Text Char"/>
    <w:basedOn w:val="DefaultParagraphFont"/>
    <w:link w:val="BalloonText"/>
    <w:uiPriority w:val="99"/>
    <w:semiHidden/>
    <w:rsid w:val="005D31E2"/>
    <w:rPr>
      <w:rFonts w:ascii="Tahoma" w:hAnsi="Tahoma" w:cs="Tahoma"/>
      <w:sz w:val="16"/>
      <w:szCs w:val="16"/>
    </w:rPr>
  </w:style>
  <w:style w:type="paragraph" w:customStyle="1" w:styleId="T2">
    <w:name w:val="T2"/>
    <w:aliases w:val="Not Bold"/>
    <w:basedOn w:val="Normal"/>
    <w:link w:val="T2Char"/>
    <w:qFormat/>
    <w:rsid w:val="00C65AEC"/>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C65AEC"/>
    <w:rPr>
      <w:rFonts w:ascii="Helvetica" w:hAnsi="Helvetica"/>
      <w:sz w:val="22"/>
    </w:rPr>
  </w:style>
  <w:style w:type="character" w:customStyle="1" w:styleId="T1Char">
    <w:name w:val="T1 Char"/>
    <w:aliases w:val="Not Bold + All caps Char,Condensed by  0.15 pt Char Char,Not Bold + Condensed by  0.15 pt Char Char"/>
    <w:link w:val="T1"/>
    <w:rsid w:val="00536931"/>
    <w:rPr>
      <w:rFonts w:ascii="Helvetica"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78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Amrine@lewiscountywa.gov" TargetMode="External"/><Relationship Id="rId3" Type="http://schemas.openxmlformats.org/officeDocument/2006/relationships/settings" Target="settings.xml"/><Relationship Id="rId7" Type="http://schemas.openxmlformats.org/officeDocument/2006/relationships/hyperlink" Target="http://www.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531</Words>
  <Characters>2965</Characters>
  <Application>Microsoft Office Word</Application>
  <DocSecurity>0</DocSecurity>
  <Lines>24</Lines>
  <Paragraphs>6</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Robin Saline</cp:lastModifiedBy>
  <cp:revision>3</cp:revision>
  <cp:lastPrinted>2018-05-09T18:33:00Z</cp:lastPrinted>
  <dcterms:created xsi:type="dcterms:W3CDTF">2019-12-05T17:32:00Z</dcterms:created>
  <dcterms:modified xsi:type="dcterms:W3CDTF">2019-12-05T17:40:00Z</dcterms:modified>
</cp:coreProperties>
</file>