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C9" w:rsidRPr="00D908BC" w:rsidRDefault="000357C9" w:rsidP="004D2F9D">
      <w:pPr>
        <w:pStyle w:val="Title"/>
        <w:rPr>
          <w:rFonts w:ascii="Calibri" w:hAnsi="Calibri" w:cs="Calibri"/>
        </w:rPr>
      </w:pPr>
    </w:p>
    <w:p w:rsidR="00211A10" w:rsidRPr="00D908BC" w:rsidRDefault="006243F0"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C062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rsidR="00211A10" w:rsidRPr="00D908BC" w:rsidRDefault="00211A10" w:rsidP="004D2F9D">
      <w:pPr>
        <w:jc w:val="center"/>
        <w:rPr>
          <w:rFonts w:ascii="Calibri" w:hAnsi="Calibri" w:cs="Calibri"/>
        </w:rPr>
      </w:pPr>
    </w:p>
    <w:p w:rsidR="00211A10" w:rsidRPr="00D908BC" w:rsidRDefault="00211A10" w:rsidP="004D2F9D">
      <w:pPr>
        <w:pStyle w:val="BodyText2"/>
        <w:rPr>
          <w:rFonts w:ascii="Calibri" w:hAnsi="Calibri" w:cs="Calibri"/>
        </w:rPr>
      </w:pPr>
    </w:p>
    <w:p w:rsidR="000D6D3A" w:rsidRPr="004D2F9D" w:rsidRDefault="00211A10" w:rsidP="004D2F9D">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DB5D3D">
        <w:rPr>
          <w:rFonts w:ascii="Calibri" w:hAnsi="Calibri" w:cs="Calibri"/>
          <w:b/>
          <w:sz w:val="22"/>
          <w:szCs w:val="22"/>
        </w:rPr>
        <w:t>August 2, 2022</w:t>
      </w:r>
      <w:r w:rsidRPr="004D2F9D">
        <w:rPr>
          <w:rFonts w:ascii="Calibri" w:hAnsi="Calibri" w:cs="Calibri"/>
          <w:b/>
          <w:sz w:val="22"/>
          <w:szCs w:val="22"/>
        </w:rPr>
        <w:t xml:space="preserve"> </w:t>
      </w:r>
      <w:r w:rsidR="00716C5F" w:rsidRPr="004D2F9D">
        <w:rPr>
          <w:rFonts w:ascii="Calibri" w:hAnsi="Calibri" w:cs="Calibri"/>
          <w:bCs/>
          <w:sz w:val="22"/>
          <w:szCs w:val="22"/>
        </w:rPr>
        <w:t>to</w:t>
      </w:r>
      <w:r w:rsidR="00A44610" w:rsidRPr="004D2F9D">
        <w:rPr>
          <w:rFonts w:ascii="Calibri" w:hAnsi="Calibri" w:cs="Calibri"/>
          <w:bCs/>
          <w:sz w:val="22"/>
          <w:szCs w:val="22"/>
        </w:rPr>
        <w:t xml:space="preserve"> receive public testimony </w:t>
      </w:r>
      <w:r w:rsidR="007B2852" w:rsidRPr="004D2F9D">
        <w:rPr>
          <w:rFonts w:ascii="Calibri" w:hAnsi="Calibri" w:cs="Calibri"/>
          <w:bCs/>
          <w:sz w:val="22"/>
          <w:szCs w:val="22"/>
        </w:rPr>
        <w:t>on</w:t>
      </w:r>
      <w:r w:rsidR="00A44610" w:rsidRPr="004D2F9D">
        <w:rPr>
          <w:rFonts w:ascii="Calibri" w:hAnsi="Calibri" w:cs="Calibri"/>
          <w:bCs/>
          <w:sz w:val="22"/>
          <w:szCs w:val="22"/>
        </w:rPr>
        <w:t xml:space="preserve"> </w:t>
      </w:r>
      <w:r w:rsidR="003E1469" w:rsidRPr="004D2F9D">
        <w:rPr>
          <w:rFonts w:ascii="Calibri" w:hAnsi="Calibri" w:cs="Calibri"/>
          <w:bCs/>
          <w:sz w:val="22"/>
          <w:szCs w:val="22"/>
        </w:rPr>
        <w:t>proposed</w:t>
      </w:r>
      <w:r w:rsidR="00DB5D3D">
        <w:rPr>
          <w:rFonts w:ascii="Calibri" w:hAnsi="Calibri" w:cs="Calibri"/>
          <w:bCs/>
          <w:sz w:val="22"/>
          <w:szCs w:val="22"/>
        </w:rPr>
        <w:t xml:space="preserve"> amendment to Lewis County Code </w:t>
      </w:r>
      <w:r w:rsidR="00473A50">
        <w:rPr>
          <w:rFonts w:ascii="Calibri" w:hAnsi="Calibri" w:cs="Calibri"/>
          <w:bCs/>
          <w:sz w:val="22"/>
          <w:szCs w:val="22"/>
        </w:rPr>
        <w:t>9.20.050</w:t>
      </w:r>
      <w:r w:rsidR="003E1469" w:rsidRPr="004D2F9D">
        <w:rPr>
          <w:rFonts w:ascii="Calibri" w:hAnsi="Calibri" w:cs="Calibri"/>
          <w:bCs/>
          <w:sz w:val="22"/>
          <w:szCs w:val="22"/>
        </w:rPr>
        <w:t>.</w:t>
      </w:r>
    </w:p>
    <w:p w:rsidR="000D6D3A" w:rsidRPr="004D2F9D" w:rsidRDefault="000D6D3A" w:rsidP="004D2F9D">
      <w:pPr>
        <w:pStyle w:val="BodyText2"/>
        <w:rPr>
          <w:rFonts w:ascii="Calibri" w:hAnsi="Calibri" w:cs="Calibri"/>
          <w:bCs/>
          <w:sz w:val="22"/>
          <w:szCs w:val="22"/>
        </w:rPr>
      </w:pPr>
    </w:p>
    <w:p w:rsidR="00DB5D3D" w:rsidRDefault="00DB5D3D" w:rsidP="00DB5D3D">
      <w:pPr>
        <w:pStyle w:val="NoSpacing"/>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w:t>
      </w:r>
      <w:proofErr w:type="gramStart"/>
      <w:r w:rsidRPr="00DB5D3D">
        <w:rPr>
          <w:rFonts w:cs="Calibri"/>
          <w:bCs/>
        </w:rPr>
        <w:t>log-in</w:t>
      </w:r>
      <w:proofErr w:type="gramEnd"/>
      <w:r w:rsidRPr="00DB5D3D">
        <w:rPr>
          <w:rFonts w:cs="Calibri"/>
          <w:bCs/>
        </w:rPr>
        <w:t xml:space="preserve"> details. The agenda </w:t>
      </w:r>
      <w:proofErr w:type="gramStart"/>
      <w:r w:rsidRPr="00DB5D3D">
        <w:rPr>
          <w:rFonts w:cs="Calibri"/>
          <w:bCs/>
        </w:rPr>
        <w:t>will be posted</w:t>
      </w:r>
      <w:proofErr w:type="gramEnd"/>
      <w:r w:rsidRPr="00DB5D3D">
        <w:rPr>
          <w:rFonts w:cs="Calibri"/>
          <w:bCs/>
        </w:rPr>
        <w:t xml:space="preserve">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rsidR="00DB5D3D" w:rsidRPr="00DB5D3D" w:rsidRDefault="00DB5D3D" w:rsidP="00DB5D3D">
      <w:pPr>
        <w:pStyle w:val="NoSpacing"/>
        <w:rPr>
          <w:rFonts w:cs="Calibri"/>
          <w:bCs/>
        </w:rPr>
      </w:pPr>
    </w:p>
    <w:p w:rsidR="00450E4C" w:rsidRPr="004D2F9D" w:rsidRDefault="00DB5D3D" w:rsidP="00DB5D3D">
      <w:pPr>
        <w:pStyle w:val="NoSpacing"/>
        <w:rPr>
          <w:rFonts w:cs="Calibri"/>
          <w:b/>
          <w:bCs/>
        </w:rPr>
      </w:pPr>
      <w:r w:rsidRPr="00DB5D3D">
        <w:rPr>
          <w:rFonts w:cs="Calibri"/>
          <w:bCs/>
        </w:rPr>
        <w:t xml:space="preserve">The public hearing will consider amendment </w:t>
      </w:r>
      <w:r>
        <w:rPr>
          <w:rFonts w:cs="Calibri"/>
          <w:bCs/>
        </w:rPr>
        <w:t xml:space="preserve">to the Lewis County </w:t>
      </w:r>
      <w:r w:rsidR="00473A50">
        <w:rPr>
          <w:rFonts w:cs="Calibri"/>
          <w:bCs/>
        </w:rPr>
        <w:t>9.20</w:t>
      </w:r>
      <w:r w:rsidR="000B067A">
        <w:rPr>
          <w:rFonts w:cs="Calibri"/>
          <w:bCs/>
        </w:rPr>
        <w:t>.</w:t>
      </w:r>
      <w:r w:rsidR="00473A50">
        <w:rPr>
          <w:rFonts w:cs="Calibri"/>
          <w:bCs/>
        </w:rPr>
        <w:t>050</w:t>
      </w:r>
      <w:r>
        <w:rPr>
          <w:rFonts w:cs="Calibri"/>
          <w:bCs/>
        </w:rPr>
        <w:t xml:space="preserve"> to </w:t>
      </w:r>
      <w:r w:rsidR="00473A50" w:rsidRPr="00473A50">
        <w:rPr>
          <w:rFonts w:cs="Calibri"/>
          <w:bCs/>
        </w:rPr>
        <w:t>update the meeting schedule for the Law and Justice Council</w:t>
      </w:r>
      <w:r w:rsidRPr="00DB5D3D">
        <w:rPr>
          <w:rFonts w:cs="Calibri"/>
          <w:bCs/>
        </w:rPr>
        <w:t>.</w:t>
      </w:r>
    </w:p>
    <w:p w:rsidR="00F82434" w:rsidRPr="004D2F9D" w:rsidRDefault="00F82434" w:rsidP="004D2F9D">
      <w:pPr>
        <w:pStyle w:val="BodyText2"/>
        <w:rPr>
          <w:rFonts w:ascii="Calibri" w:hAnsi="Calibri" w:cs="Calibri"/>
          <w:bCs/>
          <w:sz w:val="22"/>
          <w:szCs w:val="22"/>
        </w:rPr>
      </w:pPr>
    </w:p>
    <w:p w:rsidR="004D2F9D" w:rsidRDefault="00DB5D3D" w:rsidP="004D2F9D">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Pr>
          <w:rFonts w:ascii="Calibri" w:hAnsi="Calibri"/>
          <w:sz w:val="22"/>
          <w:szCs w:val="22"/>
          <w:lang w:bidi="ar-SA"/>
        </w:rPr>
        <w:t xml:space="preserve">July </w:t>
      </w:r>
      <w:r w:rsidR="000B067A">
        <w:rPr>
          <w:rFonts w:ascii="Calibri" w:hAnsi="Calibri"/>
          <w:sz w:val="22"/>
          <w:szCs w:val="22"/>
          <w:lang w:bidi="ar-SA"/>
        </w:rPr>
        <w:t>19</w:t>
      </w:r>
      <w:r w:rsidRPr="00DB5D3D">
        <w:rPr>
          <w:rFonts w:ascii="Calibri" w:hAnsi="Calibri"/>
          <w:sz w:val="22"/>
          <w:szCs w:val="22"/>
          <w:lang w:bidi="ar-SA"/>
        </w:rPr>
        <w:t xml:space="preserve"> (Notice) or </w:t>
      </w:r>
      <w:r>
        <w:rPr>
          <w:rFonts w:ascii="Calibri" w:hAnsi="Calibri"/>
          <w:sz w:val="22"/>
          <w:szCs w:val="22"/>
          <w:lang w:bidi="ar-SA"/>
        </w:rPr>
        <w:t>August 2</w:t>
      </w:r>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xml:space="preserve">. The draft is subject to change before or at the hearing. </w:t>
      </w:r>
    </w:p>
    <w:p w:rsidR="00DB5D3D" w:rsidRPr="004D2F9D" w:rsidRDefault="00DB5D3D" w:rsidP="004D2F9D">
      <w:pPr>
        <w:pStyle w:val="BodyText2"/>
        <w:rPr>
          <w:rFonts w:ascii="Calibri" w:hAnsi="Calibri" w:cs="Calibri"/>
          <w:bCs/>
          <w:sz w:val="22"/>
          <w:szCs w:val="22"/>
        </w:rPr>
      </w:pPr>
    </w:p>
    <w:p w:rsidR="00211A10" w:rsidRPr="004D2F9D" w:rsidRDefault="00DB5D3D" w:rsidP="00DB5D3D">
      <w:pPr>
        <w:pStyle w:val="BodyText2"/>
        <w:tabs>
          <w:tab w:val="left" w:pos="720"/>
        </w:tabs>
        <w:spacing w:line="259" w:lineRule="auto"/>
        <w:jc w:val="left"/>
        <w:rPr>
          <w:rFonts w:ascii="Calibri" w:hAnsi="Calibri" w:cs="Calibri"/>
          <w:sz w:val="22"/>
          <w:szCs w:val="22"/>
        </w:rPr>
      </w:pPr>
      <w:r w:rsidRPr="00DB5D3D">
        <w:rPr>
          <w:rFonts w:ascii="Calibri" w:hAnsi="Calibri" w:cs="Calibri"/>
          <w:bCs/>
          <w:sz w:val="22"/>
          <w:szCs w:val="22"/>
        </w:rPr>
        <w:t xml:space="preserve">During the hearing, individuals </w:t>
      </w:r>
      <w:proofErr w:type="gramStart"/>
      <w:r w:rsidRPr="00DB5D3D">
        <w:rPr>
          <w:rFonts w:ascii="Calibri" w:hAnsi="Calibri" w:cs="Calibri"/>
          <w:bCs/>
          <w:sz w:val="22"/>
          <w:szCs w:val="22"/>
        </w:rPr>
        <w:t>will be invited</w:t>
      </w:r>
      <w:proofErr w:type="gramEnd"/>
      <w:r w:rsidRPr="00DB5D3D">
        <w:rPr>
          <w:rFonts w:ascii="Calibri" w:hAnsi="Calibri" w:cs="Calibri"/>
          <w:bCs/>
          <w:sz w:val="22"/>
          <w:szCs w:val="22"/>
        </w:rPr>
        <w:t xml:space="preserve">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 xml:space="preserve">ttend. Written comments may be submitted in advance of the hearing by emailing </w:t>
      </w:r>
      <w:r w:rsidR="00473A50">
        <w:rPr>
          <w:rFonts w:ascii="Calibri" w:hAnsi="Calibri" w:cs="Calibri"/>
          <w:bCs/>
          <w:sz w:val="22"/>
          <w:szCs w:val="22"/>
        </w:rPr>
        <w:t>Amber Smith</w:t>
      </w:r>
      <w:r w:rsidRPr="00DB5D3D">
        <w:rPr>
          <w:rFonts w:ascii="Calibri" w:hAnsi="Calibri" w:cs="Calibri"/>
          <w:bCs/>
          <w:sz w:val="22"/>
          <w:szCs w:val="22"/>
        </w:rPr>
        <w:t xml:space="preserve">, </w:t>
      </w:r>
      <w:r w:rsidR="00473A50">
        <w:rPr>
          <w:rFonts w:ascii="Calibri" w:hAnsi="Calibri" w:cs="Calibri"/>
          <w:bCs/>
          <w:sz w:val="22"/>
          <w:szCs w:val="22"/>
        </w:rPr>
        <w:t>Civil Deputy Prosecuting Attorney</w:t>
      </w:r>
      <w:r w:rsidRPr="00DB5D3D">
        <w:rPr>
          <w:rFonts w:ascii="Calibri" w:hAnsi="Calibri" w:cs="Calibri"/>
          <w:bCs/>
          <w:sz w:val="22"/>
          <w:szCs w:val="22"/>
        </w:rPr>
        <w:t xml:space="preserve">, at </w:t>
      </w:r>
      <w:hyperlink r:id="rId8" w:history="1">
        <w:r w:rsidR="00473A50" w:rsidRPr="00CD141B">
          <w:rPr>
            <w:rStyle w:val="Hyperlink"/>
            <w:rFonts w:ascii="Calibri" w:hAnsi="Calibri" w:cs="Calibri"/>
            <w:bCs/>
            <w:sz w:val="22"/>
            <w:szCs w:val="22"/>
          </w:rPr>
          <w:t>amber.smith@lewiscountywa.gov</w:t>
        </w:r>
      </w:hyperlink>
      <w:r w:rsidR="00473A50">
        <w:rPr>
          <w:rFonts w:ascii="Calibri" w:hAnsi="Calibri" w:cs="Calibri"/>
          <w:bCs/>
          <w:sz w:val="22"/>
          <w:szCs w:val="22"/>
        </w:rPr>
        <w:t xml:space="preserve"> or by</w:t>
      </w:r>
      <w:r w:rsidRPr="00DB5D3D">
        <w:rPr>
          <w:rFonts w:ascii="Calibri" w:hAnsi="Calibri" w:cs="Calibri"/>
          <w:bCs/>
          <w:sz w:val="22"/>
          <w:szCs w:val="22"/>
        </w:rPr>
        <w:t xml:space="preserve"> postal mail to </w:t>
      </w:r>
      <w:r w:rsidR="00473A50">
        <w:rPr>
          <w:rFonts w:ascii="Calibri" w:hAnsi="Calibri" w:cs="Calibri"/>
          <w:bCs/>
          <w:sz w:val="22"/>
          <w:szCs w:val="22"/>
        </w:rPr>
        <w:t>Lewis County Prosecuting Attorney’s Office</w:t>
      </w:r>
      <w:r w:rsidRPr="00DB5D3D">
        <w:rPr>
          <w:rFonts w:ascii="Calibri" w:hAnsi="Calibri" w:cs="Calibri"/>
          <w:bCs/>
          <w:sz w:val="22"/>
          <w:szCs w:val="22"/>
        </w:rPr>
        <w:t xml:space="preserve">, c/o </w:t>
      </w:r>
      <w:r w:rsidR="00473A50">
        <w:rPr>
          <w:rFonts w:ascii="Calibri" w:hAnsi="Calibri" w:cs="Calibri"/>
          <w:bCs/>
          <w:sz w:val="22"/>
          <w:szCs w:val="22"/>
        </w:rPr>
        <w:t>Amber Smith</w:t>
      </w:r>
      <w:r w:rsidRPr="00DB5D3D">
        <w:rPr>
          <w:rFonts w:ascii="Calibri" w:hAnsi="Calibri" w:cs="Calibri"/>
          <w:bCs/>
          <w:sz w:val="22"/>
          <w:szCs w:val="22"/>
        </w:rPr>
        <w:t xml:space="preserve">, </w:t>
      </w:r>
      <w:r w:rsidR="00473A50">
        <w:rPr>
          <w:rFonts w:ascii="Calibri" w:hAnsi="Calibri" w:cs="Calibri"/>
          <w:bCs/>
          <w:sz w:val="22"/>
          <w:szCs w:val="22"/>
        </w:rPr>
        <w:t xml:space="preserve">345 W. Main St, </w:t>
      </w:r>
      <w:proofErr w:type="gramStart"/>
      <w:r w:rsidR="00473A50">
        <w:rPr>
          <w:rFonts w:ascii="Calibri" w:hAnsi="Calibri" w:cs="Calibri"/>
          <w:bCs/>
          <w:sz w:val="22"/>
          <w:szCs w:val="22"/>
        </w:rPr>
        <w:t>2</w:t>
      </w:r>
      <w:r w:rsidR="00473A50" w:rsidRPr="00473A50">
        <w:rPr>
          <w:rFonts w:ascii="Calibri" w:hAnsi="Calibri" w:cs="Calibri"/>
          <w:bCs/>
          <w:sz w:val="22"/>
          <w:szCs w:val="22"/>
          <w:vertAlign w:val="superscript"/>
        </w:rPr>
        <w:t>nd</w:t>
      </w:r>
      <w:proofErr w:type="gramEnd"/>
      <w:r w:rsidR="00473A50">
        <w:rPr>
          <w:rFonts w:ascii="Calibri" w:hAnsi="Calibri" w:cs="Calibri"/>
          <w:bCs/>
          <w:sz w:val="22"/>
          <w:szCs w:val="22"/>
        </w:rPr>
        <w:t xml:space="preserve"> Fl.</w:t>
      </w:r>
      <w:r w:rsidRPr="00DB5D3D">
        <w:rPr>
          <w:rFonts w:ascii="Calibri" w:hAnsi="Calibri" w:cs="Calibri"/>
          <w:bCs/>
          <w:sz w:val="22"/>
          <w:szCs w:val="22"/>
        </w:rPr>
        <w:t>, Chehalis, WA 98532.</w:t>
      </w:r>
      <w:r w:rsidR="003E1469" w:rsidRPr="004D2F9D">
        <w:rPr>
          <w:rFonts w:ascii="Calibri" w:hAnsi="Calibri"/>
          <w:sz w:val="22"/>
          <w:szCs w:val="22"/>
          <w:lang w:bidi="ar-SA"/>
        </w:rPr>
        <w:t xml:space="preserve">  </w:t>
      </w:r>
    </w:p>
    <w:p w:rsidR="003E1469" w:rsidRPr="004D2F9D" w:rsidRDefault="003E1469" w:rsidP="004D2F9D">
      <w:pPr>
        <w:pStyle w:val="BodyText2"/>
        <w:rPr>
          <w:rFonts w:ascii="Calibri" w:hAnsi="Calibri" w:cs="Calibri"/>
          <w:sz w:val="22"/>
          <w:szCs w:val="22"/>
        </w:rPr>
      </w:pPr>
    </w:p>
    <w:p w:rsidR="009C6D46" w:rsidRPr="004D2F9D" w:rsidRDefault="009C6D46" w:rsidP="004D2F9D">
      <w:pPr>
        <w:pStyle w:val="BodyText2"/>
        <w:ind w:left="990"/>
        <w:rPr>
          <w:rFonts w:ascii="Calibri" w:hAnsi="Calibri" w:cs="Calibri"/>
          <w:sz w:val="22"/>
          <w:szCs w:val="22"/>
        </w:rPr>
      </w:pPr>
      <w:bookmarkStart w:id="0" w:name="_GoBack"/>
      <w:bookmarkEnd w:id="0"/>
    </w:p>
    <w:p w:rsidR="009C6D46" w:rsidRPr="004D2F9D" w:rsidRDefault="009C6D46" w:rsidP="004D2F9D">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rsidR="009C6D46" w:rsidRPr="004D2F9D" w:rsidRDefault="009C6D46" w:rsidP="004D2F9D">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rsidR="00211A10" w:rsidRPr="004D2F9D" w:rsidRDefault="006243F0" w:rsidP="004D2F9D">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8240" behindDoc="0" locked="0" layoutInCell="1" allowOverlap="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981D5"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rsidR="007B2852" w:rsidRPr="004D2F9D" w:rsidRDefault="007B2852" w:rsidP="004D2F9D">
      <w:pPr>
        <w:pStyle w:val="BodyText2"/>
        <w:rPr>
          <w:rFonts w:ascii="Calibri" w:hAnsi="Calibri" w:cs="Calibri"/>
          <w:sz w:val="22"/>
          <w:szCs w:val="22"/>
        </w:rPr>
      </w:pPr>
      <w:r w:rsidRPr="004D2F9D">
        <w:rPr>
          <w:rFonts w:ascii="Calibri" w:hAnsi="Calibri" w:cs="Calibri"/>
          <w:sz w:val="22"/>
          <w:szCs w:val="22"/>
        </w:rPr>
        <w:t xml:space="preserve">PUBLISH: </w:t>
      </w:r>
      <w:r w:rsidR="00DB5D3D">
        <w:rPr>
          <w:rFonts w:ascii="Calibri" w:hAnsi="Calibri" w:cs="Calibri"/>
          <w:sz w:val="22"/>
          <w:szCs w:val="22"/>
        </w:rPr>
        <w:t xml:space="preserve">July </w:t>
      </w:r>
      <w:r w:rsidR="00473A50">
        <w:rPr>
          <w:rFonts w:ascii="Calibri" w:hAnsi="Calibri" w:cs="Calibri"/>
          <w:sz w:val="22"/>
          <w:szCs w:val="22"/>
        </w:rPr>
        <w:t>21</w:t>
      </w:r>
      <w:r w:rsidR="00DB5D3D">
        <w:rPr>
          <w:rFonts w:ascii="Calibri" w:hAnsi="Calibri" w:cs="Calibri"/>
          <w:sz w:val="22"/>
          <w:szCs w:val="22"/>
        </w:rPr>
        <w:t>, 2022</w:t>
      </w:r>
      <w:r w:rsidR="00473A50">
        <w:rPr>
          <w:rFonts w:ascii="Calibri" w:hAnsi="Calibri" w:cs="Calibri"/>
          <w:sz w:val="22"/>
          <w:szCs w:val="22"/>
        </w:rPr>
        <w:t xml:space="preserve"> and July 28, 2022</w:t>
      </w:r>
      <w:r w:rsidR="00DB5D3D">
        <w:rPr>
          <w:rFonts w:ascii="Calibri" w:hAnsi="Calibri" w:cs="Calibri"/>
          <w:sz w:val="22"/>
          <w:szCs w:val="22"/>
        </w:rPr>
        <w:t xml:space="preserve"> </w:t>
      </w:r>
      <w:r w:rsidRPr="004D2F9D">
        <w:rPr>
          <w:rFonts w:ascii="Calibri" w:hAnsi="Calibri" w:cs="Calibri"/>
          <w:sz w:val="22"/>
          <w:szCs w:val="22"/>
        </w:rPr>
        <w:t xml:space="preserve">in </w:t>
      </w:r>
      <w:r w:rsidR="00753B4D" w:rsidRPr="004D2F9D">
        <w:rPr>
          <w:rFonts w:ascii="Calibri" w:hAnsi="Calibri" w:cs="Calibri"/>
          <w:sz w:val="22"/>
          <w:szCs w:val="22"/>
        </w:rPr>
        <w:t>T</w:t>
      </w:r>
      <w:r w:rsidRPr="004D2F9D">
        <w:rPr>
          <w:rFonts w:ascii="Calibri" w:hAnsi="Calibri" w:cs="Calibri"/>
          <w:sz w:val="22"/>
          <w:szCs w:val="22"/>
        </w:rPr>
        <w:t xml:space="preserve">he </w:t>
      </w:r>
      <w:r w:rsidR="00753B4D" w:rsidRPr="004D2F9D">
        <w:rPr>
          <w:rFonts w:ascii="Calibri" w:hAnsi="Calibri" w:cs="Calibri"/>
          <w:sz w:val="22"/>
          <w:szCs w:val="22"/>
        </w:rPr>
        <w:t>Chronicle</w:t>
      </w:r>
    </w:p>
    <w:p w:rsidR="00B87352" w:rsidRPr="004D2F9D" w:rsidRDefault="00B87352" w:rsidP="004D2F9D">
      <w:pPr>
        <w:pStyle w:val="BodyText2"/>
        <w:rPr>
          <w:rFonts w:ascii="Calibri" w:hAnsi="Calibri" w:cs="Calibri"/>
          <w:sz w:val="22"/>
          <w:szCs w:val="22"/>
        </w:rPr>
      </w:pPr>
      <w:r w:rsidRPr="004D2F9D">
        <w:rPr>
          <w:rFonts w:ascii="Calibri" w:hAnsi="Calibri" w:cs="Calibri"/>
          <w:sz w:val="22"/>
          <w:szCs w:val="22"/>
        </w:rPr>
        <w:t>/</w:t>
      </w:r>
      <w:r w:rsidR="00DB5D3D">
        <w:rPr>
          <w:rFonts w:ascii="Calibri" w:hAnsi="Calibri" w:cs="Calibri"/>
          <w:sz w:val="22"/>
          <w:szCs w:val="22"/>
        </w:rPr>
        <w:t>Rieva Lester</w:t>
      </w:r>
    </w:p>
    <w:sectPr w:rsidR="00B87352" w:rsidRPr="004D2F9D" w:rsidSect="00DB5D3D">
      <w:footerReference w:type="default" r:id="rId9"/>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EBE" w:rsidRDefault="005D3EBE" w:rsidP="00AE3B1F">
      <w:r>
        <w:separator/>
      </w:r>
    </w:p>
  </w:endnote>
  <w:endnote w:type="continuationSeparator" w:id="0">
    <w:p w:rsidR="005D3EBE" w:rsidRDefault="005D3EBE"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852" w:rsidRDefault="007B2852">
    <w:pPr>
      <w:pStyle w:val="Footer"/>
    </w:pPr>
  </w:p>
  <w:p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EBE" w:rsidRDefault="005D3EBE" w:rsidP="00AE3B1F">
      <w:r>
        <w:separator/>
      </w:r>
    </w:p>
  </w:footnote>
  <w:footnote w:type="continuationSeparator" w:id="0">
    <w:p w:rsidR="005D3EBE" w:rsidRDefault="005D3EBE"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11B0"/>
    <w:rsid w:val="000119C8"/>
    <w:rsid w:val="000357C9"/>
    <w:rsid w:val="000361A7"/>
    <w:rsid w:val="00061FA1"/>
    <w:rsid w:val="00071E5A"/>
    <w:rsid w:val="00080AE7"/>
    <w:rsid w:val="000A7E00"/>
    <w:rsid w:val="000B067A"/>
    <w:rsid w:val="000D6D3A"/>
    <w:rsid w:val="000F65DA"/>
    <w:rsid w:val="001138DC"/>
    <w:rsid w:val="0012045D"/>
    <w:rsid w:val="001230AC"/>
    <w:rsid w:val="00130561"/>
    <w:rsid w:val="00145D9B"/>
    <w:rsid w:val="00173C90"/>
    <w:rsid w:val="0019627A"/>
    <w:rsid w:val="001A42FF"/>
    <w:rsid w:val="001A49D0"/>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73A50"/>
    <w:rsid w:val="00485734"/>
    <w:rsid w:val="004C4156"/>
    <w:rsid w:val="004D2F9D"/>
    <w:rsid w:val="004E06CA"/>
    <w:rsid w:val="004E6E38"/>
    <w:rsid w:val="005508CA"/>
    <w:rsid w:val="005609F7"/>
    <w:rsid w:val="00561888"/>
    <w:rsid w:val="005D3EBE"/>
    <w:rsid w:val="005E10D9"/>
    <w:rsid w:val="00603825"/>
    <w:rsid w:val="0062083E"/>
    <w:rsid w:val="00623E80"/>
    <w:rsid w:val="006243F0"/>
    <w:rsid w:val="00651E6F"/>
    <w:rsid w:val="006B7CFB"/>
    <w:rsid w:val="00704734"/>
    <w:rsid w:val="00716C5F"/>
    <w:rsid w:val="00750506"/>
    <w:rsid w:val="00753B4D"/>
    <w:rsid w:val="007B2852"/>
    <w:rsid w:val="0080325E"/>
    <w:rsid w:val="008305DB"/>
    <w:rsid w:val="008374DC"/>
    <w:rsid w:val="0085151D"/>
    <w:rsid w:val="00894E18"/>
    <w:rsid w:val="008A6F70"/>
    <w:rsid w:val="008B32EF"/>
    <w:rsid w:val="008E168C"/>
    <w:rsid w:val="008F4712"/>
    <w:rsid w:val="00931834"/>
    <w:rsid w:val="0093658F"/>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2F91"/>
    <w:rsid w:val="00AE3B1F"/>
    <w:rsid w:val="00B56875"/>
    <w:rsid w:val="00B87352"/>
    <w:rsid w:val="00BA55C8"/>
    <w:rsid w:val="00BC3C11"/>
    <w:rsid w:val="00BC41F2"/>
    <w:rsid w:val="00BF3206"/>
    <w:rsid w:val="00C0520B"/>
    <w:rsid w:val="00CA296A"/>
    <w:rsid w:val="00CE33B2"/>
    <w:rsid w:val="00CF724A"/>
    <w:rsid w:val="00D3216C"/>
    <w:rsid w:val="00D53CDF"/>
    <w:rsid w:val="00D627FA"/>
    <w:rsid w:val="00D776E3"/>
    <w:rsid w:val="00D866C6"/>
    <w:rsid w:val="00D908BC"/>
    <w:rsid w:val="00DB5D3D"/>
    <w:rsid w:val="00E24E31"/>
    <w:rsid w:val="00E41463"/>
    <w:rsid w:val="00E92B17"/>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15E742A3"/>
  <w15:chartTrackingRefBased/>
  <w15:docId w15:val="{B1F9D0CF-97B3-42F1-B327-583F613D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ber.smith@lewiscountywa.gov" TargetMode="Externa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1911</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Amber Smith</cp:lastModifiedBy>
  <cp:revision>3</cp:revision>
  <cp:lastPrinted>2007-03-21T17:16:00Z</cp:lastPrinted>
  <dcterms:created xsi:type="dcterms:W3CDTF">2022-07-06T17:12:00Z</dcterms:created>
  <dcterms:modified xsi:type="dcterms:W3CDTF">2022-07-06T22:15:00Z</dcterms:modified>
</cp:coreProperties>
</file>