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F10" w:rsidRDefault="00EB2EF4" w:rsidP="00EB2EF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 xml:space="preserve">NOTICE OF JOINT PUBLIC HEARING BEFORE THE LEWIS COUNTY BOARD </w:t>
      </w:r>
      <w:r w:rsidR="00DF1F10">
        <w:rPr>
          <w:rFonts w:ascii="Calibri" w:eastAsia="Times New Roman" w:hAnsi="Calibri" w:cs="Times New Roman"/>
          <w:b/>
          <w:sz w:val="28"/>
          <w:szCs w:val="28"/>
        </w:rPr>
        <w:t>OF COUNTY COMMISSIONERS AND THE</w:t>
      </w:r>
    </w:p>
    <w:p w:rsidR="00EB2EF4" w:rsidRDefault="00EB2EF4" w:rsidP="00EB2EF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CHE</w:t>
      </w:r>
      <w:r w:rsidR="009F132F">
        <w:rPr>
          <w:rFonts w:ascii="Calibri" w:eastAsia="Times New Roman" w:hAnsi="Calibri" w:cs="Times New Roman"/>
          <w:b/>
          <w:sz w:val="28"/>
          <w:szCs w:val="28"/>
        </w:rPr>
        <w:t>HALIS RIVER BASIN FLOOD CONTROL ZON</w:t>
      </w:r>
      <w:r>
        <w:rPr>
          <w:rFonts w:ascii="Calibri" w:eastAsia="Times New Roman" w:hAnsi="Calibri" w:cs="Times New Roman"/>
          <w:b/>
          <w:sz w:val="28"/>
          <w:szCs w:val="28"/>
        </w:rPr>
        <w:t>E DISTRICT SUPERVISORS</w:t>
      </w:r>
    </w:p>
    <w:p w:rsidR="009F132F" w:rsidRDefault="009F132F" w:rsidP="00EB2EF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:rsidR="009F132F" w:rsidRDefault="009F132F" w:rsidP="00EB2EF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5D107C" w:rsidRPr="00DF1F10" w:rsidRDefault="00EB2EF4" w:rsidP="005A3F22">
      <w:pPr>
        <w:jc w:val="center"/>
        <w:rPr>
          <w:rFonts w:ascii="Calibri" w:hAnsi="Calibri" w:cs="Calibri"/>
          <w:b/>
          <w:sz w:val="28"/>
        </w:rPr>
      </w:pPr>
      <w:r w:rsidRPr="00DF1F10">
        <w:rPr>
          <w:rFonts w:ascii="Calibri" w:hAnsi="Calibri" w:cs="Calibri"/>
          <w:b/>
          <w:sz w:val="28"/>
        </w:rPr>
        <w:t>Comprehensive Flood Hazard Management Plan</w:t>
      </w:r>
    </w:p>
    <w:p w:rsidR="00EB2EF4" w:rsidRPr="00EB2EF4" w:rsidRDefault="00EB2EF4" w:rsidP="005A3F22">
      <w:pPr>
        <w:jc w:val="center"/>
        <w:rPr>
          <w:rFonts w:ascii="Calibri" w:hAnsi="Calibri" w:cs="Calibri"/>
          <w:b/>
          <w:color w:val="FF0000"/>
          <w:sz w:val="28"/>
        </w:rPr>
      </w:pPr>
    </w:p>
    <w:p w:rsidR="009F132F" w:rsidRDefault="00EB2EF4" w:rsidP="009F132F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eastAsia="Times New Roman" w:hAnsi="Calibri" w:cs="Calibri"/>
        </w:rPr>
      </w:pPr>
      <w:r w:rsidRPr="00EB2EF4">
        <w:rPr>
          <w:rFonts w:ascii="Calibri" w:eastAsia="Times New Roman" w:hAnsi="Calibri" w:cs="Calibri"/>
          <w:b/>
        </w:rPr>
        <w:t>NOTICE IS HEREBY GIVEN</w:t>
      </w:r>
      <w:r w:rsidRPr="00EB2EF4">
        <w:rPr>
          <w:rFonts w:ascii="Calibri" w:eastAsia="Times New Roman" w:hAnsi="Calibri" w:cs="Calibri"/>
        </w:rPr>
        <w:t xml:space="preserve"> that a </w:t>
      </w:r>
      <w:r w:rsidR="009F132F">
        <w:rPr>
          <w:rFonts w:ascii="Calibri" w:eastAsia="Times New Roman" w:hAnsi="Calibri" w:cs="Calibri"/>
        </w:rPr>
        <w:t xml:space="preserve">joint </w:t>
      </w:r>
      <w:r w:rsidRPr="00EB2EF4">
        <w:rPr>
          <w:rFonts w:ascii="Calibri" w:eastAsia="Times New Roman" w:hAnsi="Calibri" w:cs="Calibri"/>
        </w:rPr>
        <w:t xml:space="preserve">public hearing will be held before the </w:t>
      </w:r>
      <w:r w:rsidR="009F132F">
        <w:rPr>
          <w:rFonts w:ascii="Calibri" w:eastAsia="Times New Roman" w:hAnsi="Calibri" w:cs="Calibri"/>
        </w:rPr>
        <w:t xml:space="preserve">Lewis County Board of County Commissioners and the </w:t>
      </w:r>
      <w:r w:rsidRPr="00EB2EF4">
        <w:rPr>
          <w:rFonts w:ascii="Calibri" w:eastAsia="Times New Roman" w:hAnsi="Calibri" w:cs="Calibri"/>
        </w:rPr>
        <w:t xml:space="preserve">Chehalis River Basin Flood Control Zone District Supervisors in the </w:t>
      </w:r>
      <w:r w:rsidR="009F132F">
        <w:rPr>
          <w:rFonts w:ascii="Calibri" w:eastAsia="Times New Roman" w:hAnsi="Calibri" w:cs="Calibri"/>
        </w:rPr>
        <w:t xml:space="preserve">Commissioners’ Hearing room on the second floor of the </w:t>
      </w:r>
      <w:r w:rsidRPr="00EB2EF4">
        <w:rPr>
          <w:rFonts w:ascii="Calibri" w:eastAsia="Times New Roman" w:hAnsi="Calibri" w:cs="Calibri"/>
        </w:rPr>
        <w:t>Historical Courthouse, 351 NW North Street,</w:t>
      </w:r>
      <w:r w:rsidR="00F43035">
        <w:rPr>
          <w:rFonts w:ascii="Calibri" w:eastAsia="Times New Roman" w:hAnsi="Calibri" w:cs="Calibri"/>
        </w:rPr>
        <w:t xml:space="preserve"> Chehalis, Washington, on </w:t>
      </w:r>
      <w:r w:rsidR="009F132F">
        <w:rPr>
          <w:rFonts w:ascii="Calibri" w:eastAsia="Times New Roman" w:hAnsi="Calibri" w:cs="Calibri"/>
        </w:rPr>
        <w:t>November</w:t>
      </w:r>
      <w:r w:rsidR="00F43035">
        <w:rPr>
          <w:rFonts w:ascii="Calibri" w:eastAsia="Times New Roman" w:hAnsi="Calibri" w:cs="Calibri"/>
        </w:rPr>
        <w:t xml:space="preserve"> 30</w:t>
      </w:r>
      <w:r w:rsidRPr="00EB2EF4">
        <w:rPr>
          <w:rFonts w:ascii="Calibri" w:eastAsia="Times New Roman" w:hAnsi="Calibri" w:cs="Calibri"/>
        </w:rPr>
        <w:t>, 2021.  The hea</w:t>
      </w:r>
      <w:r w:rsidR="00B73A51">
        <w:rPr>
          <w:rFonts w:ascii="Calibri" w:eastAsia="Times New Roman" w:hAnsi="Calibri" w:cs="Calibri"/>
        </w:rPr>
        <w:t>ring will be held at</w:t>
      </w:r>
      <w:r w:rsidR="009F132F">
        <w:rPr>
          <w:rFonts w:ascii="Calibri" w:eastAsia="Times New Roman" w:hAnsi="Calibri" w:cs="Calibri"/>
        </w:rPr>
        <w:t xml:space="preserve"> or after 10:00 a</w:t>
      </w:r>
      <w:r w:rsidRPr="00EB2EF4">
        <w:rPr>
          <w:rFonts w:ascii="Calibri" w:eastAsia="Times New Roman" w:hAnsi="Calibri" w:cs="Calibri"/>
        </w:rPr>
        <w:t xml:space="preserve">.m. </w:t>
      </w:r>
      <w:proofErr w:type="gramStart"/>
      <w:r w:rsidRPr="00EB2EF4">
        <w:rPr>
          <w:rFonts w:ascii="Calibri" w:eastAsia="Times New Roman" w:hAnsi="Calibri" w:cs="Calibri"/>
        </w:rPr>
        <w:t>for the purpose of</w:t>
      </w:r>
      <w:proofErr w:type="gramEnd"/>
      <w:r w:rsidRPr="00EB2EF4">
        <w:rPr>
          <w:rFonts w:ascii="Calibri" w:eastAsia="Times New Roman" w:hAnsi="Calibri" w:cs="Calibri"/>
        </w:rPr>
        <w:t xml:space="preserve"> receiving public testimony on the adoption of a resolution approving the Comprehensive Flood Hazard Management Plan (CFHMP). </w:t>
      </w:r>
      <w:r w:rsidR="00F43035">
        <w:rPr>
          <w:rFonts w:ascii="Calibri" w:eastAsia="Times New Roman" w:hAnsi="Calibri" w:cs="Calibri"/>
        </w:rPr>
        <w:t xml:space="preserve">Interested parties are encouraged to check the Commissioners’ Business Meeting agenda for the Zoom </w:t>
      </w:r>
      <w:proofErr w:type="gramStart"/>
      <w:r w:rsidR="00F43035">
        <w:rPr>
          <w:rFonts w:ascii="Calibri" w:eastAsia="Times New Roman" w:hAnsi="Calibri" w:cs="Calibri"/>
        </w:rPr>
        <w:t>log-in</w:t>
      </w:r>
      <w:proofErr w:type="gramEnd"/>
      <w:r w:rsidR="00F43035">
        <w:rPr>
          <w:rFonts w:ascii="Calibri" w:eastAsia="Times New Roman" w:hAnsi="Calibri" w:cs="Calibri"/>
        </w:rPr>
        <w:t xml:space="preserve"> details.  The agenda </w:t>
      </w:r>
      <w:proofErr w:type="gramStart"/>
      <w:r w:rsidR="00F43035">
        <w:rPr>
          <w:rFonts w:ascii="Calibri" w:eastAsia="Times New Roman" w:hAnsi="Calibri" w:cs="Calibri"/>
        </w:rPr>
        <w:t>will be posted</w:t>
      </w:r>
      <w:proofErr w:type="gramEnd"/>
      <w:r w:rsidR="00F43035">
        <w:rPr>
          <w:rFonts w:ascii="Calibri" w:eastAsia="Times New Roman" w:hAnsi="Calibri" w:cs="Calibri"/>
        </w:rPr>
        <w:t xml:space="preserve"> at least 24 hours in advance of the meeting on the Lewis County Agendas &amp; Calendar webpage. </w:t>
      </w:r>
    </w:p>
    <w:p w:rsidR="00F43035" w:rsidRDefault="00F43035" w:rsidP="009F132F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eastAsia="Times New Roman" w:hAnsi="Calibri" w:cs="Calibri"/>
        </w:rPr>
      </w:pPr>
      <w:hyperlink r:id="rId4" w:history="1">
        <w:r w:rsidRPr="00EA2D07">
          <w:rPr>
            <w:rStyle w:val="Hyperlink"/>
            <w:rFonts w:ascii="Calibri" w:eastAsia="Times New Roman" w:hAnsi="Calibri" w:cs="Calibri"/>
          </w:rPr>
          <w:t>https://lewiscountywa.gov/offices/commissioners/agendas-calendar/</w:t>
        </w:r>
      </w:hyperlink>
    </w:p>
    <w:p w:rsidR="00EB2EF4" w:rsidRPr="009F132F" w:rsidRDefault="00EB2EF4" w:rsidP="009F132F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eastAsia="Times New Roman" w:hAnsi="Calibri" w:cs="Calibri"/>
        </w:rPr>
      </w:pPr>
      <w:r w:rsidRPr="00EB2EF4">
        <w:rPr>
          <w:rFonts w:ascii="Calibri" w:eastAsia="Times New Roman" w:hAnsi="Calibri" w:cs="Calibri"/>
        </w:rPr>
        <w:t>C</w:t>
      </w:r>
      <w:r w:rsidR="00DF1F10">
        <w:rPr>
          <w:rFonts w:ascii="Calibri" w:eastAsia="Times New Roman" w:hAnsi="Calibri" w:cs="Calibri"/>
        </w:rPr>
        <w:t>opies of the proposed CFHMP</w:t>
      </w:r>
      <w:r w:rsidRPr="00EB2EF4">
        <w:rPr>
          <w:rFonts w:ascii="Calibri" w:eastAsia="Times New Roman" w:hAnsi="Calibri" w:cs="Calibri"/>
        </w:rPr>
        <w:t xml:space="preserve"> are available for review at the following location:</w:t>
      </w:r>
    </w:p>
    <w:p w:rsidR="00EB2EF4" w:rsidRPr="009F132F" w:rsidRDefault="00EB2EF4" w:rsidP="00EB2EF4">
      <w:pPr>
        <w:pStyle w:val="BodyText2"/>
        <w:rPr>
          <w:rFonts w:asciiTheme="minorHAnsi" w:hAnsiTheme="minorHAnsi" w:cstheme="minorHAnsi"/>
          <w:sz w:val="22"/>
          <w:szCs w:val="22"/>
          <w:lang w:bidi="ar-SA"/>
        </w:rPr>
      </w:pPr>
      <w:r w:rsidRPr="009F132F">
        <w:rPr>
          <w:rFonts w:asciiTheme="minorHAnsi" w:hAnsiTheme="minorHAnsi" w:cstheme="minorHAnsi"/>
          <w:sz w:val="22"/>
          <w:szCs w:val="22"/>
          <w:lang w:bidi="ar-SA"/>
        </w:rPr>
        <w:t>Board of County Commissioners</w:t>
      </w:r>
    </w:p>
    <w:p w:rsidR="00EB2EF4" w:rsidRPr="009F132F" w:rsidRDefault="00EB2EF4" w:rsidP="00EB2EF4">
      <w:pPr>
        <w:pStyle w:val="BodyText2"/>
        <w:rPr>
          <w:rFonts w:asciiTheme="minorHAnsi" w:hAnsiTheme="minorHAnsi" w:cstheme="minorHAnsi"/>
          <w:sz w:val="22"/>
          <w:szCs w:val="22"/>
          <w:lang w:bidi="ar-SA"/>
        </w:rPr>
      </w:pPr>
      <w:r w:rsidRPr="009F132F">
        <w:rPr>
          <w:rFonts w:asciiTheme="minorHAnsi" w:hAnsiTheme="minorHAnsi" w:cstheme="minorHAnsi"/>
          <w:sz w:val="22"/>
          <w:szCs w:val="22"/>
          <w:lang w:bidi="ar-SA"/>
        </w:rPr>
        <w:t>351 NW North St</w:t>
      </w:r>
    </w:p>
    <w:p w:rsidR="00EB2EF4" w:rsidRDefault="00EB2EF4" w:rsidP="00EB2EF4">
      <w:pPr>
        <w:pStyle w:val="BodyText2"/>
        <w:rPr>
          <w:rFonts w:asciiTheme="minorHAnsi" w:hAnsiTheme="minorHAnsi" w:cstheme="minorHAnsi"/>
          <w:sz w:val="22"/>
          <w:szCs w:val="22"/>
          <w:lang w:bidi="ar-SA"/>
        </w:rPr>
      </w:pPr>
      <w:r w:rsidRPr="009F132F">
        <w:rPr>
          <w:rFonts w:asciiTheme="minorHAnsi" w:hAnsiTheme="minorHAnsi" w:cstheme="minorHAnsi"/>
          <w:sz w:val="22"/>
          <w:szCs w:val="22"/>
          <w:lang w:bidi="ar-SA"/>
        </w:rPr>
        <w:t xml:space="preserve">Chehalis, WA 98532 </w:t>
      </w:r>
    </w:p>
    <w:p w:rsidR="009F132F" w:rsidRPr="009F132F" w:rsidRDefault="009F132F" w:rsidP="00EB2EF4">
      <w:pPr>
        <w:pStyle w:val="BodyText2"/>
        <w:rPr>
          <w:rFonts w:asciiTheme="minorHAnsi" w:hAnsiTheme="minorHAnsi" w:cstheme="minorHAnsi"/>
          <w:sz w:val="22"/>
          <w:szCs w:val="22"/>
          <w:lang w:bidi="ar-SA"/>
        </w:rPr>
      </w:pPr>
    </w:p>
    <w:p w:rsidR="00EB2EF4" w:rsidRPr="00E43D64" w:rsidRDefault="009F132F" w:rsidP="009F132F">
      <w:pPr>
        <w:pStyle w:val="BodyText2"/>
        <w:rPr>
          <w:rFonts w:ascii="Calibri" w:hAnsi="Calibri" w:cs="Calibri"/>
          <w:sz w:val="22"/>
          <w:szCs w:val="22"/>
          <w:lang w:bidi="ar-SA"/>
        </w:rPr>
      </w:pPr>
      <w:proofErr w:type="gramStart"/>
      <w:r w:rsidRPr="00E43D64">
        <w:rPr>
          <w:rFonts w:ascii="Calibri" w:hAnsi="Calibri" w:cs="Calibri"/>
          <w:sz w:val="22"/>
          <w:szCs w:val="22"/>
          <w:lang w:bidi="ar-SA"/>
        </w:rPr>
        <w:t>Or</w:t>
      </w:r>
      <w:proofErr w:type="gramEnd"/>
      <w:r w:rsidRPr="00E43D64">
        <w:rPr>
          <w:rFonts w:ascii="Calibri" w:hAnsi="Calibri" w:cs="Calibri"/>
          <w:sz w:val="22"/>
          <w:szCs w:val="22"/>
          <w:lang w:bidi="ar-SA"/>
        </w:rPr>
        <w:t xml:space="preserve"> online at: </w:t>
      </w:r>
      <w:hyperlink r:id="rId5" w:history="1">
        <w:r w:rsidR="00EB2EF4" w:rsidRPr="00E43D64">
          <w:rPr>
            <w:rStyle w:val="Hyperlink"/>
            <w:rFonts w:ascii="Calibri" w:hAnsi="Calibri" w:cs="Calibri"/>
            <w:sz w:val="22"/>
            <w:szCs w:val="22"/>
          </w:rPr>
          <w:t>https://www.chehalisriverbasinfczd.com/cfhmp</w:t>
        </w:r>
      </w:hyperlink>
    </w:p>
    <w:p w:rsidR="00EB2EF4" w:rsidRDefault="00EB2EF4" w:rsidP="005A3F22">
      <w:pPr>
        <w:rPr>
          <w:rFonts w:ascii="Arial" w:hAnsi="Arial" w:cs="Arial"/>
          <w:color w:val="FF0000"/>
        </w:rPr>
      </w:pPr>
    </w:p>
    <w:p w:rsidR="00EB2EF4" w:rsidRPr="00E43D64" w:rsidRDefault="00EB2EF4" w:rsidP="00EB2EF4">
      <w:pPr>
        <w:jc w:val="center"/>
        <w:rPr>
          <w:rFonts w:cstheme="minorHAnsi"/>
          <w:i/>
          <w:sz w:val="20"/>
          <w:szCs w:val="20"/>
        </w:rPr>
      </w:pPr>
      <w:r w:rsidRPr="00E43D64">
        <w:rPr>
          <w:rFonts w:cstheme="minorHAnsi"/>
          <w:i/>
          <w:sz w:val="20"/>
          <w:szCs w:val="20"/>
        </w:rPr>
        <w:t>This meeting site is barrier free. People needing special assistance or accommodations should contact the Clerk of the Board 72 hours in advance of the meeting. Phone: (360) 740-1419</w:t>
      </w:r>
    </w:p>
    <w:p w:rsidR="00EB2EF4" w:rsidRDefault="00EB2EF4" w:rsidP="00EB2EF4">
      <w:pPr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C75B" wp14:editId="7B27C7F8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BF63E5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8sAr9u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EB2EF4" w:rsidRPr="00CA211C" w:rsidRDefault="00EB2EF4" w:rsidP="00EB2EF4">
      <w:pPr>
        <w:jc w:val="center"/>
        <w:rPr>
          <w:rFonts w:ascii="Century Gothic" w:hAnsi="Century Gothic"/>
          <w:i/>
          <w:sz w:val="20"/>
        </w:rPr>
      </w:pPr>
    </w:p>
    <w:p w:rsidR="00EB2EF4" w:rsidRPr="009635E6" w:rsidRDefault="00EB2EF4" w:rsidP="00EB2EF4">
      <w:pPr>
        <w:jc w:val="center"/>
        <w:rPr>
          <w:rFonts w:ascii="Century Gothic" w:hAnsi="Century Gothic"/>
          <w:i/>
          <w:sz w:val="20"/>
        </w:rPr>
      </w:pPr>
    </w:p>
    <w:p w:rsidR="00EB2EF4" w:rsidRPr="00E43D64" w:rsidRDefault="00EB2EF4" w:rsidP="00EB2EF4">
      <w:pPr>
        <w:rPr>
          <w:rFonts w:ascii="Calibri" w:hAnsi="Calibri" w:cs="Calibri"/>
        </w:rPr>
      </w:pPr>
      <w:r w:rsidRPr="00E43D64">
        <w:rPr>
          <w:rFonts w:ascii="Calibri" w:hAnsi="Calibri" w:cs="Calibri"/>
        </w:rPr>
        <w:t xml:space="preserve">PUBLISH: </w:t>
      </w:r>
      <w:r w:rsidR="00946F7D">
        <w:rPr>
          <w:rFonts w:ascii="Calibri" w:hAnsi="Calibri" w:cs="Calibri"/>
        </w:rPr>
        <w:t xml:space="preserve">in the Chronicle, on November </w:t>
      </w:r>
      <w:r w:rsidR="00F43035">
        <w:rPr>
          <w:rFonts w:ascii="Calibri" w:hAnsi="Calibri" w:cs="Calibri"/>
        </w:rPr>
        <w:t>1</w:t>
      </w:r>
      <w:r w:rsidR="00946F7D">
        <w:rPr>
          <w:rFonts w:ascii="Calibri" w:hAnsi="Calibri" w:cs="Calibri"/>
        </w:rPr>
        <w:t>8 and November 25</w:t>
      </w:r>
      <w:r w:rsidRPr="00E43D64">
        <w:rPr>
          <w:rFonts w:ascii="Calibri" w:hAnsi="Calibri" w:cs="Calibri"/>
        </w:rPr>
        <w:t>, 2021 and in the East</w:t>
      </w:r>
      <w:r w:rsidR="00946F7D">
        <w:rPr>
          <w:rFonts w:ascii="Calibri" w:hAnsi="Calibri" w:cs="Calibri"/>
        </w:rPr>
        <w:t xml:space="preserve"> County Journal, on November 24</w:t>
      </w:r>
      <w:r w:rsidRPr="00E43D64">
        <w:rPr>
          <w:rFonts w:ascii="Calibri" w:hAnsi="Calibri" w:cs="Calibri"/>
        </w:rPr>
        <w:t>, 2021</w:t>
      </w:r>
    </w:p>
    <w:p w:rsidR="00EB2EF4" w:rsidRDefault="00EB2EF4" w:rsidP="005A3F22">
      <w:pPr>
        <w:rPr>
          <w:rFonts w:ascii="Arial" w:hAnsi="Arial" w:cs="Arial"/>
          <w:color w:val="FF0000"/>
        </w:rPr>
      </w:pPr>
      <w:bookmarkStart w:id="0" w:name="_GoBack"/>
      <w:bookmarkEnd w:id="0"/>
    </w:p>
    <w:sectPr w:rsidR="00EB2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7C"/>
    <w:rsid w:val="0027606A"/>
    <w:rsid w:val="004B4B05"/>
    <w:rsid w:val="005A3F22"/>
    <w:rsid w:val="005D107C"/>
    <w:rsid w:val="00677658"/>
    <w:rsid w:val="00946F7D"/>
    <w:rsid w:val="009F132F"/>
    <w:rsid w:val="00A40D39"/>
    <w:rsid w:val="00B73A51"/>
    <w:rsid w:val="00DF1F10"/>
    <w:rsid w:val="00E43D64"/>
    <w:rsid w:val="00EB2EF4"/>
    <w:rsid w:val="00F4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A0C1C"/>
  <w15:chartTrackingRefBased/>
  <w15:docId w15:val="{24C5D952-EBCC-48A8-AC69-2FA76758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D3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EB2E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EB2EF4"/>
    <w:rPr>
      <w:rFonts w:ascii="Times New Roman" w:eastAsia="Times New Roman" w:hAnsi="Times New Roman" w:cs="Times New Roman"/>
      <w:sz w:val="24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halisriverbasinfczd.com/cfhmp" TargetMode="External"/><Relationship Id="rId4" Type="http://schemas.openxmlformats.org/officeDocument/2006/relationships/hyperlink" Target="https://lewiscountywa.gov/offices/commissioners/agendas-calend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Lara McRea</cp:lastModifiedBy>
  <cp:revision>6</cp:revision>
  <dcterms:created xsi:type="dcterms:W3CDTF">2021-10-05T21:15:00Z</dcterms:created>
  <dcterms:modified xsi:type="dcterms:W3CDTF">2021-10-12T14:35:00Z</dcterms:modified>
</cp:coreProperties>
</file>