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92B" w:rsidRDefault="0085192B" w:rsidP="00297443">
      <w:pPr>
        <w:spacing w:line="276" w:lineRule="auto"/>
        <w:jc w:val="center"/>
        <w:rPr>
          <w:rFonts w:ascii="Arial" w:hAnsi="Arial" w:cs="Arial"/>
          <w:sz w:val="28"/>
          <w:szCs w:val="28"/>
        </w:rPr>
      </w:pPr>
      <w:bookmarkStart w:id="0" w:name="_GoBack"/>
      <w:bookmarkEnd w:id="0"/>
    </w:p>
    <w:p w:rsidR="00297443" w:rsidRPr="007C311D" w:rsidRDefault="00297443" w:rsidP="00297443">
      <w:pPr>
        <w:spacing w:line="276" w:lineRule="auto"/>
        <w:jc w:val="center"/>
        <w:rPr>
          <w:rFonts w:ascii="Arial" w:hAnsi="Arial" w:cs="Arial"/>
          <w:sz w:val="28"/>
          <w:szCs w:val="28"/>
        </w:rPr>
      </w:pPr>
      <w:r w:rsidRPr="007C311D">
        <w:rPr>
          <w:rFonts w:ascii="Arial" w:hAnsi="Arial" w:cs="Arial"/>
          <w:sz w:val="28"/>
          <w:szCs w:val="28"/>
        </w:rPr>
        <w:t>LEWIS COUNTY NOTICE TO CONSULTANTS FOR:</w:t>
      </w:r>
    </w:p>
    <w:p w:rsidR="00297443" w:rsidRPr="003175B5" w:rsidRDefault="00297443" w:rsidP="00297443">
      <w:pPr>
        <w:spacing w:line="276" w:lineRule="auto"/>
        <w:jc w:val="center"/>
        <w:rPr>
          <w:rFonts w:ascii="Arial" w:hAnsi="Arial" w:cs="Arial"/>
          <w:color w:val="FF0000"/>
          <w:sz w:val="22"/>
          <w:szCs w:val="22"/>
        </w:rPr>
      </w:pPr>
    </w:p>
    <w:p w:rsidR="00297443" w:rsidRDefault="00297443" w:rsidP="00297443">
      <w:pPr>
        <w:spacing w:line="276" w:lineRule="auto"/>
        <w:jc w:val="center"/>
        <w:rPr>
          <w:rFonts w:ascii="Arial" w:hAnsi="Arial" w:cs="Arial"/>
          <w:b/>
        </w:rPr>
      </w:pPr>
      <w:r w:rsidRPr="007C311D">
        <w:rPr>
          <w:rFonts w:ascii="Arial" w:hAnsi="Arial" w:cs="Arial"/>
          <w:b/>
        </w:rPr>
        <w:t>Request for Proposal (RFP)</w:t>
      </w:r>
    </w:p>
    <w:p w:rsidR="003D0C9E" w:rsidRPr="007C311D" w:rsidRDefault="000615BA" w:rsidP="00297443">
      <w:pPr>
        <w:spacing w:line="276" w:lineRule="auto"/>
        <w:jc w:val="center"/>
        <w:rPr>
          <w:rFonts w:ascii="Arial" w:hAnsi="Arial" w:cs="Arial"/>
          <w:b/>
        </w:rPr>
      </w:pPr>
      <w:r>
        <w:rPr>
          <w:rFonts w:ascii="Arial" w:hAnsi="Arial" w:cs="Arial"/>
          <w:b/>
        </w:rPr>
        <w:t xml:space="preserve">To Perform Groundwater Monitoring </w:t>
      </w:r>
      <w:r w:rsidR="00CB7610">
        <w:rPr>
          <w:rFonts w:ascii="Arial" w:hAnsi="Arial" w:cs="Arial"/>
          <w:b/>
        </w:rPr>
        <w:t>Services</w:t>
      </w:r>
    </w:p>
    <w:p w:rsidR="00CB7610" w:rsidRPr="007C311D" w:rsidRDefault="00297443" w:rsidP="00CB7610">
      <w:pPr>
        <w:spacing w:line="276" w:lineRule="auto"/>
        <w:jc w:val="center"/>
        <w:rPr>
          <w:rFonts w:ascii="Arial" w:hAnsi="Arial" w:cs="Arial"/>
        </w:rPr>
      </w:pPr>
      <w:r w:rsidRPr="007C311D">
        <w:rPr>
          <w:rFonts w:ascii="Arial" w:hAnsi="Arial" w:cs="Arial"/>
          <w:b/>
        </w:rPr>
        <w:t xml:space="preserve"> </w:t>
      </w:r>
    </w:p>
    <w:p w:rsidR="0026766C" w:rsidRDefault="00297443" w:rsidP="00484864">
      <w:pPr>
        <w:rPr>
          <w:rFonts w:ascii="Arial" w:hAnsi="Arial" w:cs="Arial"/>
        </w:rPr>
      </w:pPr>
      <w:r w:rsidRPr="00A66344">
        <w:rPr>
          <w:rFonts w:ascii="Arial" w:hAnsi="Arial" w:cs="Arial"/>
        </w:rPr>
        <w:t xml:space="preserve">Lewis County Public Works </w:t>
      </w:r>
      <w:r w:rsidR="00827D09">
        <w:rPr>
          <w:rFonts w:ascii="Arial" w:hAnsi="Arial" w:cs="Arial"/>
        </w:rPr>
        <w:t xml:space="preserve">is </w:t>
      </w:r>
      <w:r w:rsidRPr="00A66344">
        <w:rPr>
          <w:rFonts w:ascii="Arial" w:hAnsi="Arial" w:cs="Arial"/>
        </w:rPr>
        <w:t>sol</w:t>
      </w:r>
      <w:r w:rsidR="00827D09">
        <w:rPr>
          <w:rFonts w:ascii="Arial" w:hAnsi="Arial" w:cs="Arial"/>
        </w:rPr>
        <w:t>iciting</w:t>
      </w:r>
      <w:r w:rsidR="003D0C9E" w:rsidRPr="00A66344">
        <w:rPr>
          <w:rFonts w:ascii="Arial" w:hAnsi="Arial" w:cs="Arial"/>
        </w:rPr>
        <w:t xml:space="preserve"> interest from consulting firms </w:t>
      </w:r>
      <w:r w:rsidR="00CB7610">
        <w:rPr>
          <w:rFonts w:ascii="Arial" w:hAnsi="Arial" w:cs="Arial"/>
        </w:rPr>
        <w:t xml:space="preserve">who wish to be evaluated and considered to provide </w:t>
      </w:r>
      <w:r w:rsidR="000615BA">
        <w:rPr>
          <w:rFonts w:ascii="Arial" w:hAnsi="Arial" w:cs="Arial"/>
        </w:rPr>
        <w:t>Department of Ecology compliance groundwater monitoring s</w:t>
      </w:r>
      <w:r w:rsidR="00B96EBF">
        <w:rPr>
          <w:rFonts w:ascii="Arial" w:hAnsi="Arial" w:cs="Arial"/>
        </w:rPr>
        <w:t>ervices</w:t>
      </w:r>
      <w:r w:rsidR="000615BA">
        <w:rPr>
          <w:rFonts w:ascii="Arial" w:hAnsi="Arial" w:cs="Arial"/>
        </w:rPr>
        <w:t xml:space="preserve"> and monitoring well decommissioning at the Lewis County Road Central Shop and former Lewis County Maintenance Shop/Mossyrock Police Station sites</w:t>
      </w:r>
      <w:r w:rsidR="00CB7610">
        <w:rPr>
          <w:rFonts w:ascii="Arial" w:hAnsi="Arial" w:cs="Arial"/>
        </w:rPr>
        <w:t>.</w:t>
      </w:r>
    </w:p>
    <w:p w:rsidR="00CB7610" w:rsidRPr="00A66344" w:rsidRDefault="00CB7610" w:rsidP="00484864">
      <w:pPr>
        <w:rPr>
          <w:rFonts w:ascii="Arial" w:hAnsi="Arial" w:cs="Arial"/>
        </w:rPr>
      </w:pPr>
    </w:p>
    <w:p w:rsidR="007C311D" w:rsidRPr="00A66344" w:rsidRDefault="007C311D" w:rsidP="007C311D">
      <w:pPr>
        <w:rPr>
          <w:rFonts w:ascii="Arial" w:hAnsi="Arial" w:cs="Arial"/>
        </w:rPr>
      </w:pPr>
      <w:r w:rsidRPr="00A66344">
        <w:rPr>
          <w:rFonts w:ascii="Arial" w:hAnsi="Arial" w:cs="Arial"/>
        </w:rPr>
        <w:t xml:space="preserve">Firms desiring consideration shall submit </w:t>
      </w:r>
      <w:r w:rsidR="0085192B">
        <w:rPr>
          <w:rFonts w:ascii="Arial" w:hAnsi="Arial" w:cs="Arial"/>
        </w:rPr>
        <w:t>three</w:t>
      </w:r>
      <w:r w:rsidRPr="00A66344">
        <w:rPr>
          <w:rFonts w:ascii="Arial" w:hAnsi="Arial" w:cs="Arial"/>
        </w:rPr>
        <w:t xml:space="preserve"> copies of a complet</w:t>
      </w:r>
      <w:r w:rsidR="0085192B">
        <w:rPr>
          <w:rFonts w:ascii="Arial" w:hAnsi="Arial" w:cs="Arial"/>
        </w:rPr>
        <w:t xml:space="preserve">e proposal packet to </w:t>
      </w:r>
      <w:r w:rsidRPr="00A66344">
        <w:rPr>
          <w:rFonts w:ascii="Arial" w:hAnsi="Arial" w:cs="Arial"/>
        </w:rPr>
        <w:t xml:space="preserve">Lewis County Public Works, 2025 NE Kresky Avenue, Chehalis, WA 98532, by </w:t>
      </w:r>
      <w:r w:rsidR="00CB7610">
        <w:rPr>
          <w:rFonts w:ascii="Arial" w:hAnsi="Arial" w:cs="Arial"/>
        </w:rPr>
        <w:t>1</w:t>
      </w:r>
      <w:r w:rsidRPr="00A66344">
        <w:rPr>
          <w:rFonts w:ascii="Arial" w:hAnsi="Arial" w:cs="Arial"/>
        </w:rPr>
        <w:t xml:space="preserve">:00 PM </w:t>
      </w:r>
      <w:r w:rsidR="003175B5">
        <w:rPr>
          <w:rFonts w:ascii="Arial" w:hAnsi="Arial" w:cs="Arial"/>
        </w:rPr>
        <w:t xml:space="preserve">local time, </w:t>
      </w:r>
      <w:r w:rsidR="003C7482">
        <w:rPr>
          <w:rFonts w:ascii="Arial" w:hAnsi="Arial" w:cs="Arial"/>
        </w:rPr>
        <w:t>December 3</w:t>
      </w:r>
      <w:r w:rsidR="00CB7610">
        <w:rPr>
          <w:rFonts w:ascii="Arial" w:hAnsi="Arial" w:cs="Arial"/>
        </w:rPr>
        <w:t>, 2019</w:t>
      </w:r>
      <w:r w:rsidRPr="003175B5">
        <w:rPr>
          <w:rFonts w:ascii="Arial" w:hAnsi="Arial" w:cs="Arial"/>
        </w:rPr>
        <w:t>.</w:t>
      </w:r>
    </w:p>
    <w:p w:rsidR="007C311D" w:rsidRPr="00A66344" w:rsidRDefault="007C311D" w:rsidP="007C311D">
      <w:pPr>
        <w:rPr>
          <w:rFonts w:ascii="Arial" w:hAnsi="Arial" w:cs="Arial"/>
        </w:rPr>
      </w:pPr>
    </w:p>
    <w:p w:rsidR="007C311D" w:rsidRPr="00A66344" w:rsidRDefault="007C311D" w:rsidP="007C311D">
      <w:pPr>
        <w:rPr>
          <w:rFonts w:ascii="Arial" w:hAnsi="Arial" w:cs="Arial"/>
        </w:rPr>
      </w:pPr>
      <w:r w:rsidRPr="00A66344">
        <w:rPr>
          <w:rFonts w:ascii="Arial" w:hAnsi="Arial" w:cs="Arial"/>
        </w:rPr>
        <w:t>For more information about the project and</w:t>
      </w:r>
      <w:r w:rsidR="0085192B">
        <w:rPr>
          <w:rFonts w:ascii="Arial" w:hAnsi="Arial" w:cs="Arial"/>
        </w:rPr>
        <w:t xml:space="preserve"> submittal requirements contact Kim Amrine @</w:t>
      </w:r>
      <w:hyperlink r:id="rId7" w:history="1">
        <w:r w:rsidR="0085192B" w:rsidRPr="00A12B72">
          <w:rPr>
            <w:rStyle w:val="Hyperlink"/>
            <w:rFonts w:ascii="Arial" w:hAnsi="Arial" w:cs="Arial"/>
          </w:rPr>
          <w:t>Kim.Amrine@lewiscountywa.gov</w:t>
        </w:r>
      </w:hyperlink>
      <w:r w:rsidR="00353D1C">
        <w:rPr>
          <w:rFonts w:ascii="Arial" w:hAnsi="Arial" w:cs="Arial"/>
        </w:rPr>
        <w:t xml:space="preserve"> </w:t>
      </w:r>
      <w:r w:rsidR="0085192B">
        <w:rPr>
          <w:rFonts w:ascii="Arial" w:hAnsi="Arial" w:cs="Arial"/>
        </w:rPr>
        <w:t xml:space="preserve">or 360.740.1123 </w:t>
      </w:r>
      <w:r w:rsidRPr="00A66344">
        <w:rPr>
          <w:rFonts w:ascii="Arial" w:hAnsi="Arial" w:cs="Arial"/>
        </w:rPr>
        <w:t xml:space="preserve">for an information packet. </w:t>
      </w:r>
    </w:p>
    <w:p w:rsidR="007C311D" w:rsidRPr="00A66344" w:rsidRDefault="007C311D" w:rsidP="007C311D">
      <w:pPr>
        <w:rPr>
          <w:rFonts w:ascii="Arial" w:hAnsi="Arial" w:cs="Arial"/>
        </w:rPr>
      </w:pPr>
    </w:p>
    <w:p w:rsidR="007C311D" w:rsidRPr="00A66344" w:rsidRDefault="007C311D" w:rsidP="007C311D">
      <w:pPr>
        <w:rPr>
          <w:rFonts w:ascii="Arial" w:hAnsi="Arial" w:cs="Arial"/>
        </w:rPr>
      </w:pPr>
      <w:r w:rsidRPr="00A66344">
        <w:rPr>
          <w:rFonts w:ascii="Arial" w:hAnsi="Arial" w:cs="Arial"/>
        </w:rPr>
        <w:t>Lewis County is an equal opportunity and affirmative action employer.  Minority-and women-owned firms are encouraged to submit statements.</w:t>
      </w:r>
    </w:p>
    <w:p w:rsidR="007C311D" w:rsidRPr="00A66344" w:rsidRDefault="007C311D" w:rsidP="007C311D">
      <w:pPr>
        <w:rPr>
          <w:rFonts w:ascii="Arial" w:hAnsi="Arial" w:cs="Arial"/>
        </w:rPr>
      </w:pPr>
    </w:p>
    <w:p w:rsidR="007C311D" w:rsidRPr="00A66344" w:rsidRDefault="007C311D" w:rsidP="007C311D">
      <w:pPr>
        <w:rPr>
          <w:rFonts w:ascii="Arial" w:hAnsi="Arial" w:cs="Arial"/>
        </w:rPr>
      </w:pPr>
      <w:r w:rsidRPr="00A66344">
        <w:rPr>
          <w:rFonts w:ascii="Arial" w:hAnsi="Arial" w:cs="Arial"/>
        </w:rPr>
        <w:t>The Recipient, in accordance with Title VI of the Civil Rights Act of 1964, 78 Stat. 252, 42 U.S.C. 200</w:t>
      </w:r>
      <w:r w:rsidR="00CB7610">
        <w:rPr>
          <w:rFonts w:ascii="Arial" w:hAnsi="Arial" w:cs="Arial"/>
        </w:rPr>
        <w:t>0</w:t>
      </w:r>
      <w:r w:rsidR="00D50892">
        <w:rPr>
          <w:rFonts w:ascii="Arial" w:hAnsi="Arial" w:cs="Arial"/>
        </w:rPr>
        <w:t>a</w:t>
      </w:r>
      <w:r w:rsidR="00CB7610">
        <w:rPr>
          <w:rFonts w:ascii="Arial" w:hAnsi="Arial" w:cs="Arial"/>
        </w:rPr>
        <w:t xml:space="preserve"> to 2000d-4</w:t>
      </w:r>
      <w:r w:rsidRPr="00A66344">
        <w:rPr>
          <w:rFonts w:ascii="Arial" w:hAnsi="Arial" w:cs="Arial"/>
        </w:rPr>
        <w:t xml:space="preserve"> and Title 49, Code of Federal Regulations, Department of Transportation, subtitle A, Office of the Secretary, Part 21, nondiscrimination in federally-assisted programs of the Department of Transportation issued pursuant to such Act, her</w:t>
      </w:r>
      <w:r w:rsidR="00B96EBF">
        <w:rPr>
          <w:rFonts w:ascii="Arial" w:hAnsi="Arial" w:cs="Arial"/>
        </w:rPr>
        <w:t>e</w:t>
      </w:r>
      <w:r w:rsidRPr="00A66344">
        <w:rPr>
          <w:rFonts w:ascii="Arial" w:hAnsi="Arial" w:cs="Arial"/>
        </w:rPr>
        <w:t xml:space="preserve">by notifies all bidders that it will affirmatively </w:t>
      </w:r>
      <w:r w:rsidR="00B96EBF">
        <w:rPr>
          <w:rFonts w:ascii="Arial" w:hAnsi="Arial" w:cs="Arial"/>
        </w:rPr>
        <w:t>e</w:t>
      </w:r>
      <w:r w:rsidRPr="00A66344">
        <w:rPr>
          <w:rFonts w:ascii="Arial" w:hAnsi="Arial" w:cs="Arial"/>
        </w:rPr>
        <w:t>nsure that any contract entered into pursuant to this advertisement, disadvantaged enterprises as defined at 49 CFR Part 26 will be afforded full opportunity to submit bids in response to this invitation and will not be discriminated against on the grounds of race, color, national origin, or sex in consideration for an award.</w:t>
      </w:r>
    </w:p>
    <w:p w:rsidR="007C311D" w:rsidRPr="00A66344" w:rsidRDefault="007C311D" w:rsidP="007C311D">
      <w:pPr>
        <w:rPr>
          <w:rFonts w:ascii="Arial" w:hAnsi="Arial" w:cs="Arial"/>
        </w:rPr>
      </w:pPr>
    </w:p>
    <w:p w:rsidR="00BF5245" w:rsidRDefault="00FD42EE" w:rsidP="008C288D">
      <w:pPr>
        <w:rPr>
          <w:rFonts w:ascii="Arial" w:hAnsi="Arial" w:cs="Arial"/>
        </w:rPr>
      </w:pPr>
      <w:r w:rsidRPr="00A66344">
        <w:rPr>
          <w:rFonts w:ascii="Arial" w:hAnsi="Arial" w:cs="Arial"/>
        </w:rPr>
        <w:tab/>
        <w:t xml:space="preserve">DATED this </w:t>
      </w:r>
      <w:r w:rsidR="0085192B">
        <w:rPr>
          <w:rFonts w:ascii="Arial" w:hAnsi="Arial" w:cs="Arial"/>
        </w:rPr>
        <w:t>4th</w:t>
      </w:r>
      <w:r w:rsidR="005E64DF">
        <w:rPr>
          <w:rFonts w:ascii="Arial" w:hAnsi="Arial" w:cs="Arial"/>
        </w:rPr>
        <w:t xml:space="preserve"> </w:t>
      </w:r>
      <w:r w:rsidR="00BF5245" w:rsidRPr="00A66344">
        <w:rPr>
          <w:rFonts w:ascii="Arial" w:hAnsi="Arial" w:cs="Arial"/>
        </w:rPr>
        <w:t xml:space="preserve">day of </w:t>
      </w:r>
      <w:r w:rsidR="0085192B">
        <w:rPr>
          <w:rFonts w:ascii="Arial" w:hAnsi="Arial" w:cs="Arial"/>
        </w:rPr>
        <w:t>November</w:t>
      </w:r>
      <w:r w:rsidR="00BF5245" w:rsidRPr="00A66344">
        <w:rPr>
          <w:rFonts w:ascii="Arial" w:hAnsi="Arial" w:cs="Arial"/>
        </w:rPr>
        <w:t>, 201</w:t>
      </w:r>
      <w:r w:rsidR="00353D1C">
        <w:rPr>
          <w:rFonts w:ascii="Arial" w:hAnsi="Arial" w:cs="Arial"/>
        </w:rPr>
        <w:t>9</w:t>
      </w:r>
      <w:r w:rsidR="00BF5245" w:rsidRPr="00A66344">
        <w:rPr>
          <w:rFonts w:ascii="Arial" w:hAnsi="Arial" w:cs="Arial"/>
        </w:rPr>
        <w:t>.</w:t>
      </w:r>
    </w:p>
    <w:p w:rsidR="0085192B" w:rsidRDefault="0085192B" w:rsidP="008C288D">
      <w:pPr>
        <w:rPr>
          <w:rFonts w:ascii="Arial" w:hAnsi="Arial" w:cs="Arial"/>
        </w:rPr>
      </w:pPr>
    </w:p>
    <w:p w:rsidR="0085192B" w:rsidRPr="00A66344" w:rsidRDefault="0085192B" w:rsidP="008C288D">
      <w:pPr>
        <w:rPr>
          <w:rFonts w:ascii="Arial" w:hAnsi="Arial" w:cs="Arial"/>
        </w:rPr>
      </w:pPr>
    </w:p>
    <w:p w:rsidR="00BF5245" w:rsidRPr="00A66344" w:rsidRDefault="00BF5245" w:rsidP="008C288D">
      <w:pPr>
        <w:rPr>
          <w:rFonts w:ascii="Arial" w:hAnsi="Arial" w:cs="Arial"/>
        </w:rPr>
      </w:pPr>
    </w:p>
    <w:p w:rsidR="00BF5245" w:rsidRPr="00A66344" w:rsidRDefault="00BF5245" w:rsidP="008C288D">
      <w:pPr>
        <w:rPr>
          <w:rFonts w:ascii="Arial" w:hAnsi="Arial" w:cs="Arial"/>
        </w:rPr>
      </w:pPr>
      <w:r w:rsidRPr="00A66344">
        <w:rPr>
          <w:rFonts w:ascii="Arial" w:hAnsi="Arial" w:cs="Arial"/>
        </w:rPr>
        <w:tab/>
        <w:t>_____________________________________</w:t>
      </w:r>
    </w:p>
    <w:p w:rsidR="00BF5245" w:rsidRPr="00A66344" w:rsidRDefault="00BF5245" w:rsidP="008C288D">
      <w:pPr>
        <w:rPr>
          <w:rFonts w:ascii="Arial" w:hAnsi="Arial" w:cs="Arial"/>
        </w:rPr>
      </w:pPr>
      <w:r w:rsidRPr="00A66344">
        <w:rPr>
          <w:rFonts w:ascii="Arial" w:hAnsi="Arial" w:cs="Arial"/>
        </w:rPr>
        <w:tab/>
        <w:t>Clerk of the Board of County Commissioners</w:t>
      </w:r>
    </w:p>
    <w:p w:rsidR="00BF5245" w:rsidRPr="00A66344" w:rsidRDefault="00BF5245" w:rsidP="008C288D">
      <w:pPr>
        <w:rPr>
          <w:rFonts w:ascii="Arial" w:hAnsi="Arial" w:cs="Arial"/>
        </w:rPr>
      </w:pPr>
      <w:r w:rsidRPr="00A66344">
        <w:rPr>
          <w:rFonts w:ascii="Arial" w:hAnsi="Arial" w:cs="Arial"/>
        </w:rPr>
        <w:tab/>
        <w:t>Lewis County, WA</w:t>
      </w:r>
    </w:p>
    <w:p w:rsidR="00BF5245" w:rsidRPr="00A66344" w:rsidRDefault="00BF5245" w:rsidP="008C288D">
      <w:pPr>
        <w:rPr>
          <w:rFonts w:ascii="Arial" w:hAnsi="Arial" w:cs="Arial"/>
        </w:rPr>
      </w:pPr>
    </w:p>
    <w:p w:rsidR="00BF5245" w:rsidRPr="00A66344" w:rsidRDefault="00BF5245" w:rsidP="008C288D">
      <w:pPr>
        <w:rPr>
          <w:rFonts w:ascii="Arial" w:hAnsi="Arial" w:cs="Arial"/>
        </w:rPr>
      </w:pPr>
    </w:p>
    <w:p w:rsidR="00BF5245" w:rsidRPr="00A66344" w:rsidRDefault="00BF5245" w:rsidP="008C288D">
      <w:pPr>
        <w:rPr>
          <w:rFonts w:ascii="Arial" w:hAnsi="Arial" w:cs="Arial"/>
        </w:rPr>
      </w:pPr>
      <w:r w:rsidRPr="00A66344">
        <w:rPr>
          <w:rFonts w:ascii="Arial" w:hAnsi="Arial" w:cs="Arial"/>
        </w:rPr>
        <w:t xml:space="preserve">PUBLISH:  </w:t>
      </w:r>
      <w:r w:rsidRPr="00A66344">
        <w:rPr>
          <w:rFonts w:ascii="Arial" w:hAnsi="Arial" w:cs="Arial"/>
        </w:rPr>
        <w:tab/>
      </w:r>
      <w:r w:rsidR="00026403" w:rsidRPr="00A66344">
        <w:rPr>
          <w:rFonts w:ascii="Arial" w:hAnsi="Arial" w:cs="Arial"/>
        </w:rPr>
        <w:t>The Chronicle</w:t>
      </w:r>
      <w:r w:rsidRPr="00A66344">
        <w:rPr>
          <w:rFonts w:ascii="Arial" w:hAnsi="Arial" w:cs="Arial"/>
        </w:rPr>
        <w:t xml:space="preserve"> –</w:t>
      </w:r>
      <w:r w:rsidR="00026403" w:rsidRPr="00A66344">
        <w:rPr>
          <w:rFonts w:ascii="Arial" w:hAnsi="Arial" w:cs="Arial"/>
        </w:rPr>
        <w:t xml:space="preserve"> </w:t>
      </w:r>
      <w:r w:rsidR="000615BA">
        <w:rPr>
          <w:rFonts w:ascii="Arial" w:hAnsi="Arial" w:cs="Arial"/>
        </w:rPr>
        <w:t>November 5</w:t>
      </w:r>
      <w:r w:rsidR="0085192B">
        <w:rPr>
          <w:rFonts w:ascii="Arial" w:hAnsi="Arial" w:cs="Arial"/>
        </w:rPr>
        <w:t xml:space="preserve"> and 12</w:t>
      </w:r>
      <w:r w:rsidR="00CB7610">
        <w:rPr>
          <w:rFonts w:ascii="Arial" w:hAnsi="Arial" w:cs="Arial"/>
        </w:rPr>
        <w:t>, 2019</w:t>
      </w:r>
    </w:p>
    <w:p w:rsidR="00BF5245" w:rsidRPr="00A66344" w:rsidRDefault="00BF5245" w:rsidP="008C288D">
      <w:pPr>
        <w:rPr>
          <w:rFonts w:ascii="Arial" w:hAnsi="Arial" w:cs="Arial"/>
        </w:rPr>
      </w:pPr>
      <w:r w:rsidRPr="00A66344">
        <w:rPr>
          <w:rFonts w:ascii="Arial" w:hAnsi="Arial" w:cs="Arial"/>
        </w:rPr>
        <w:tab/>
      </w:r>
      <w:r w:rsidRPr="00A66344">
        <w:rPr>
          <w:rFonts w:ascii="Arial" w:hAnsi="Arial" w:cs="Arial"/>
        </w:rPr>
        <w:tab/>
        <w:t>Dail</w:t>
      </w:r>
      <w:r w:rsidR="003175B5">
        <w:rPr>
          <w:rFonts w:ascii="Arial" w:hAnsi="Arial" w:cs="Arial"/>
        </w:rPr>
        <w:t xml:space="preserve">y Journal of Commerce (Seattle) </w:t>
      </w:r>
      <w:r w:rsidR="0085192B">
        <w:rPr>
          <w:rFonts w:ascii="Arial" w:hAnsi="Arial" w:cs="Arial"/>
        </w:rPr>
        <w:t>November 6</w:t>
      </w:r>
      <w:r w:rsidR="00CB7610">
        <w:rPr>
          <w:rFonts w:ascii="Arial" w:hAnsi="Arial" w:cs="Arial"/>
        </w:rPr>
        <w:t>, 2019</w:t>
      </w:r>
      <w:r w:rsidR="00CB7610">
        <w:rPr>
          <w:rFonts w:ascii="Arial" w:hAnsi="Arial" w:cs="Arial"/>
        </w:rPr>
        <w:tab/>
      </w:r>
      <w:r w:rsidRPr="00A66344">
        <w:rPr>
          <w:rFonts w:ascii="Arial" w:hAnsi="Arial" w:cs="Arial"/>
        </w:rPr>
        <w:tab/>
      </w:r>
      <w:r w:rsidRPr="00A66344">
        <w:rPr>
          <w:rFonts w:ascii="Arial" w:hAnsi="Arial" w:cs="Arial"/>
        </w:rPr>
        <w:tab/>
      </w:r>
      <w:r w:rsidR="00353D1C">
        <w:rPr>
          <w:rFonts w:ascii="Arial" w:hAnsi="Arial" w:cs="Arial"/>
        </w:rPr>
        <w:tab/>
      </w:r>
      <w:r w:rsidR="00353D1C">
        <w:rPr>
          <w:rFonts w:ascii="Arial" w:hAnsi="Arial" w:cs="Arial"/>
        </w:rPr>
        <w:tab/>
      </w:r>
      <w:r w:rsidR="00CB7610">
        <w:rPr>
          <w:rFonts w:ascii="Arial" w:hAnsi="Arial" w:cs="Arial"/>
        </w:rPr>
        <w:tab/>
      </w:r>
      <w:r w:rsidRPr="00A66344">
        <w:rPr>
          <w:rFonts w:ascii="Arial" w:hAnsi="Arial" w:cs="Arial"/>
        </w:rPr>
        <w:t>Lewis County Web Site @www.lewiscountywa.gov</w:t>
      </w:r>
    </w:p>
    <w:p w:rsidR="00484864" w:rsidRPr="00483D71" w:rsidRDefault="00484864" w:rsidP="00484864">
      <w:pPr>
        <w:spacing w:after="120"/>
        <w:rPr>
          <w:rFonts w:ascii="Arial" w:hAnsi="Arial" w:cs="Arial"/>
          <w:sz w:val="22"/>
          <w:szCs w:val="22"/>
        </w:rPr>
      </w:pPr>
    </w:p>
    <w:sectPr w:rsidR="00484864" w:rsidRPr="00483D71" w:rsidSect="00D512ED">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10BF" w:rsidRDefault="009510BF" w:rsidP="0068723A">
      <w:r>
        <w:separator/>
      </w:r>
    </w:p>
  </w:endnote>
  <w:endnote w:type="continuationSeparator" w:id="0">
    <w:p w:rsidR="009510BF" w:rsidRDefault="009510BF" w:rsidP="00687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10BF" w:rsidRDefault="009510BF" w:rsidP="0068723A">
      <w:r>
        <w:separator/>
      </w:r>
    </w:p>
  </w:footnote>
  <w:footnote w:type="continuationSeparator" w:id="0">
    <w:p w:rsidR="009510BF" w:rsidRDefault="009510BF" w:rsidP="006872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865434"/>
    <w:multiLevelType w:val="hybridMultilevel"/>
    <w:tmpl w:val="2924C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394DAB"/>
    <w:multiLevelType w:val="hybridMultilevel"/>
    <w:tmpl w:val="9848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4809F2"/>
    <w:multiLevelType w:val="hybridMultilevel"/>
    <w:tmpl w:val="D6B69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060066"/>
    <w:multiLevelType w:val="hybridMultilevel"/>
    <w:tmpl w:val="CD129F4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nsid w:val="30574596"/>
    <w:multiLevelType w:val="hybridMultilevel"/>
    <w:tmpl w:val="B62C2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E7574D"/>
    <w:multiLevelType w:val="hybridMultilevel"/>
    <w:tmpl w:val="E8581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B2A256B"/>
    <w:multiLevelType w:val="hybridMultilevel"/>
    <w:tmpl w:val="4BD0C6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67B02076"/>
    <w:multiLevelType w:val="hybridMultilevel"/>
    <w:tmpl w:val="21726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AD65802"/>
    <w:multiLevelType w:val="hybridMultilevel"/>
    <w:tmpl w:val="34949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363595"/>
    <w:multiLevelType w:val="hybridMultilevel"/>
    <w:tmpl w:val="B8CA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DBB66AF"/>
    <w:multiLevelType w:val="hybridMultilevel"/>
    <w:tmpl w:val="F48EB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34D12DD"/>
    <w:multiLevelType w:val="hybridMultilevel"/>
    <w:tmpl w:val="0A78F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11"/>
  </w:num>
  <w:num w:numId="4">
    <w:abstractNumId w:val="10"/>
  </w:num>
  <w:num w:numId="5">
    <w:abstractNumId w:val="2"/>
  </w:num>
  <w:num w:numId="6">
    <w:abstractNumId w:val="1"/>
  </w:num>
  <w:num w:numId="7">
    <w:abstractNumId w:val="8"/>
  </w:num>
  <w:num w:numId="8">
    <w:abstractNumId w:val="5"/>
  </w:num>
  <w:num w:numId="9">
    <w:abstractNumId w:val="9"/>
  </w:num>
  <w:num w:numId="10">
    <w:abstractNumId w:val="4"/>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566"/>
    <w:rsid w:val="00026403"/>
    <w:rsid w:val="00046D62"/>
    <w:rsid w:val="0005653F"/>
    <w:rsid w:val="000606D1"/>
    <w:rsid w:val="000615BA"/>
    <w:rsid w:val="000C573A"/>
    <w:rsid w:val="000F43FD"/>
    <w:rsid w:val="00101E39"/>
    <w:rsid w:val="0011360A"/>
    <w:rsid w:val="00170A1F"/>
    <w:rsid w:val="00170C43"/>
    <w:rsid w:val="00181E21"/>
    <w:rsid w:val="00187B97"/>
    <w:rsid w:val="00194865"/>
    <w:rsid w:val="00257253"/>
    <w:rsid w:val="0026766C"/>
    <w:rsid w:val="00271916"/>
    <w:rsid w:val="002767DF"/>
    <w:rsid w:val="00297443"/>
    <w:rsid w:val="002B0C34"/>
    <w:rsid w:val="002D2E0E"/>
    <w:rsid w:val="003175B5"/>
    <w:rsid w:val="00332A7B"/>
    <w:rsid w:val="00346FD6"/>
    <w:rsid w:val="00353D1C"/>
    <w:rsid w:val="00354947"/>
    <w:rsid w:val="003640AE"/>
    <w:rsid w:val="003C61ED"/>
    <w:rsid w:val="003C7482"/>
    <w:rsid w:val="003D0C9E"/>
    <w:rsid w:val="003F7855"/>
    <w:rsid w:val="00412AA0"/>
    <w:rsid w:val="00421350"/>
    <w:rsid w:val="00470F5A"/>
    <w:rsid w:val="00473106"/>
    <w:rsid w:val="00483D71"/>
    <w:rsid w:val="00484864"/>
    <w:rsid w:val="00484C4D"/>
    <w:rsid w:val="00487C10"/>
    <w:rsid w:val="004B5F42"/>
    <w:rsid w:val="005052B2"/>
    <w:rsid w:val="00526371"/>
    <w:rsid w:val="005579C4"/>
    <w:rsid w:val="0057420D"/>
    <w:rsid w:val="00582FFA"/>
    <w:rsid w:val="005D168D"/>
    <w:rsid w:val="005E64DF"/>
    <w:rsid w:val="005F4E33"/>
    <w:rsid w:val="00605B7E"/>
    <w:rsid w:val="006169D0"/>
    <w:rsid w:val="00644C1F"/>
    <w:rsid w:val="006540B1"/>
    <w:rsid w:val="00660CDC"/>
    <w:rsid w:val="0068723A"/>
    <w:rsid w:val="00693262"/>
    <w:rsid w:val="006968E4"/>
    <w:rsid w:val="007209CC"/>
    <w:rsid w:val="00720E83"/>
    <w:rsid w:val="00721E83"/>
    <w:rsid w:val="00742D17"/>
    <w:rsid w:val="00766DFA"/>
    <w:rsid w:val="007B771C"/>
    <w:rsid w:val="007C311D"/>
    <w:rsid w:val="0081251A"/>
    <w:rsid w:val="00827D09"/>
    <w:rsid w:val="0085192B"/>
    <w:rsid w:val="008A3E57"/>
    <w:rsid w:val="008A5566"/>
    <w:rsid w:val="008B6254"/>
    <w:rsid w:val="008C288D"/>
    <w:rsid w:val="009043AC"/>
    <w:rsid w:val="00907BF4"/>
    <w:rsid w:val="009158FF"/>
    <w:rsid w:val="0093733F"/>
    <w:rsid w:val="009510BF"/>
    <w:rsid w:val="0098026A"/>
    <w:rsid w:val="009978B3"/>
    <w:rsid w:val="009B13AB"/>
    <w:rsid w:val="009B76D4"/>
    <w:rsid w:val="009D2AC6"/>
    <w:rsid w:val="009E6D3C"/>
    <w:rsid w:val="009F63A6"/>
    <w:rsid w:val="00A15206"/>
    <w:rsid w:val="00A6562D"/>
    <w:rsid w:val="00A66344"/>
    <w:rsid w:val="00A83E93"/>
    <w:rsid w:val="00AA63B4"/>
    <w:rsid w:val="00AB29D8"/>
    <w:rsid w:val="00AB3113"/>
    <w:rsid w:val="00AE006E"/>
    <w:rsid w:val="00AF7DE0"/>
    <w:rsid w:val="00B10BBB"/>
    <w:rsid w:val="00B22F65"/>
    <w:rsid w:val="00B423BF"/>
    <w:rsid w:val="00B460F6"/>
    <w:rsid w:val="00B751E1"/>
    <w:rsid w:val="00B96EBF"/>
    <w:rsid w:val="00BB03FB"/>
    <w:rsid w:val="00BF5245"/>
    <w:rsid w:val="00C028DE"/>
    <w:rsid w:val="00C07B2A"/>
    <w:rsid w:val="00C2083A"/>
    <w:rsid w:val="00C841D9"/>
    <w:rsid w:val="00C96EAA"/>
    <w:rsid w:val="00CB7610"/>
    <w:rsid w:val="00CE017F"/>
    <w:rsid w:val="00CE624D"/>
    <w:rsid w:val="00CF7D6E"/>
    <w:rsid w:val="00D1212A"/>
    <w:rsid w:val="00D50892"/>
    <w:rsid w:val="00D512ED"/>
    <w:rsid w:val="00D51EA2"/>
    <w:rsid w:val="00D85579"/>
    <w:rsid w:val="00D967E1"/>
    <w:rsid w:val="00DD17ED"/>
    <w:rsid w:val="00DE4441"/>
    <w:rsid w:val="00DF12E2"/>
    <w:rsid w:val="00E22BAB"/>
    <w:rsid w:val="00E67A0B"/>
    <w:rsid w:val="00E901A4"/>
    <w:rsid w:val="00EC5258"/>
    <w:rsid w:val="00EE3353"/>
    <w:rsid w:val="00F05F4A"/>
    <w:rsid w:val="00F13973"/>
    <w:rsid w:val="00F2057D"/>
    <w:rsid w:val="00F54545"/>
    <w:rsid w:val="00F63548"/>
    <w:rsid w:val="00F77400"/>
    <w:rsid w:val="00FB796E"/>
    <w:rsid w:val="00FD4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C40FE5E-0C43-497C-997B-186B8BF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11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68D"/>
    <w:pPr>
      <w:ind w:left="720"/>
      <w:contextualSpacing/>
    </w:pPr>
  </w:style>
  <w:style w:type="paragraph" w:styleId="Header">
    <w:name w:val="header"/>
    <w:basedOn w:val="Normal"/>
    <w:link w:val="HeaderChar"/>
    <w:uiPriority w:val="99"/>
    <w:unhideWhenUsed/>
    <w:rsid w:val="0068723A"/>
    <w:pPr>
      <w:tabs>
        <w:tab w:val="center" w:pos="4680"/>
        <w:tab w:val="right" w:pos="9360"/>
      </w:tabs>
    </w:pPr>
  </w:style>
  <w:style w:type="character" w:customStyle="1" w:styleId="HeaderChar">
    <w:name w:val="Header Char"/>
    <w:link w:val="Header"/>
    <w:uiPriority w:val="99"/>
    <w:rsid w:val="0068723A"/>
    <w:rPr>
      <w:sz w:val="24"/>
      <w:szCs w:val="24"/>
    </w:rPr>
  </w:style>
  <w:style w:type="paragraph" w:styleId="Footer">
    <w:name w:val="footer"/>
    <w:basedOn w:val="Normal"/>
    <w:link w:val="FooterChar"/>
    <w:uiPriority w:val="99"/>
    <w:unhideWhenUsed/>
    <w:rsid w:val="0068723A"/>
    <w:pPr>
      <w:tabs>
        <w:tab w:val="center" w:pos="4680"/>
        <w:tab w:val="right" w:pos="9360"/>
      </w:tabs>
    </w:pPr>
  </w:style>
  <w:style w:type="character" w:customStyle="1" w:styleId="FooterChar">
    <w:name w:val="Footer Char"/>
    <w:link w:val="Footer"/>
    <w:uiPriority w:val="99"/>
    <w:rsid w:val="0068723A"/>
    <w:rPr>
      <w:sz w:val="24"/>
      <w:szCs w:val="24"/>
    </w:rPr>
  </w:style>
  <w:style w:type="paragraph" w:styleId="BalloonText">
    <w:name w:val="Balloon Text"/>
    <w:basedOn w:val="Normal"/>
    <w:link w:val="BalloonTextChar"/>
    <w:uiPriority w:val="99"/>
    <w:semiHidden/>
    <w:unhideWhenUsed/>
    <w:rsid w:val="0068723A"/>
    <w:rPr>
      <w:rFonts w:ascii="Tahoma" w:hAnsi="Tahoma" w:cs="Tahoma"/>
      <w:sz w:val="16"/>
      <w:szCs w:val="16"/>
    </w:rPr>
  </w:style>
  <w:style w:type="character" w:customStyle="1" w:styleId="BalloonTextChar">
    <w:name w:val="Balloon Text Char"/>
    <w:link w:val="BalloonText"/>
    <w:uiPriority w:val="99"/>
    <w:semiHidden/>
    <w:rsid w:val="0068723A"/>
    <w:rPr>
      <w:rFonts w:ascii="Tahoma" w:hAnsi="Tahoma" w:cs="Tahoma"/>
      <w:sz w:val="16"/>
      <w:szCs w:val="16"/>
    </w:rPr>
  </w:style>
  <w:style w:type="table" w:styleId="TableGrid">
    <w:name w:val="Table Grid"/>
    <w:basedOn w:val="TableNormal"/>
    <w:uiPriority w:val="59"/>
    <w:rsid w:val="007B771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iPriority w:val="99"/>
    <w:unhideWhenUsed/>
    <w:rsid w:val="003F7855"/>
    <w:rPr>
      <w:color w:val="0563C1"/>
      <w:u w:val="single"/>
    </w:rPr>
  </w:style>
  <w:style w:type="paragraph" w:styleId="NoSpacing">
    <w:name w:val="No Spacing"/>
    <w:uiPriority w:val="1"/>
    <w:qFormat/>
    <w:rsid w:val="00A6634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im.Amrine@lewiscountyw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2034</CharactersWithSpaces>
  <SharedDoc>false</SharedDoc>
  <HLinks>
    <vt:vector size="6" baseType="variant">
      <vt:variant>
        <vt:i4>65658</vt:i4>
      </vt:variant>
      <vt:variant>
        <vt:i4>0</vt:i4>
      </vt:variant>
      <vt:variant>
        <vt:i4>0</vt:i4>
      </vt:variant>
      <vt:variant>
        <vt:i4>5</vt:i4>
      </vt:variant>
      <vt:variant>
        <vt:lpwstr>mailto:Kim.Amrine@lewiscountywa.gov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Robin Saline</cp:lastModifiedBy>
  <cp:revision>2</cp:revision>
  <cp:lastPrinted>2019-06-14T15:01:00Z</cp:lastPrinted>
  <dcterms:created xsi:type="dcterms:W3CDTF">2019-10-23T23:39:00Z</dcterms:created>
  <dcterms:modified xsi:type="dcterms:W3CDTF">2019-10-23T23:39:00Z</dcterms:modified>
</cp:coreProperties>
</file>